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C38DF6" w14:textId="77777777" w:rsidR="00DC0CD3" w:rsidRPr="00A14110" w:rsidRDefault="00DC0CD3" w:rsidP="00E02BD4">
      <w:bookmarkStart w:id="0" w:name="_Hlk54074746"/>
      <w:bookmarkEnd w:id="0"/>
    </w:p>
    <w:p w14:paraId="2E29BADC" w14:textId="77777777" w:rsidR="00DC0CD3" w:rsidRDefault="00BF4A23" w:rsidP="00E02BD4">
      <w:pPr>
        <w:ind w:left="0"/>
        <w:rPr>
          <w:b/>
          <w:i/>
          <w:sz w:val="48"/>
          <w:u w:val="single"/>
        </w:rPr>
      </w:pPr>
      <w:r>
        <w:rPr>
          <w:noProof/>
        </w:rPr>
        <w:t xml:space="preserve">                                                                                                       </w:t>
      </w:r>
      <w:r>
        <w:rPr>
          <w:noProof/>
        </w:rPr>
        <w:drawing>
          <wp:inline distT="0" distB="0" distL="0" distR="0" wp14:anchorId="069A8B8E" wp14:editId="71E877F6">
            <wp:extent cx="1594485" cy="1053465"/>
            <wp:effectExtent l="0" t="0" r="571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11F24F02" w14:textId="77777777" w:rsidR="00DC0CD3" w:rsidRPr="00E62241" w:rsidRDefault="00DC0CD3" w:rsidP="00E02BD4">
      <w:pPr>
        <w:tabs>
          <w:tab w:val="left" w:pos="1843"/>
        </w:tabs>
        <w:ind w:left="0"/>
        <w:rPr>
          <w:b/>
          <w:i/>
          <w:sz w:val="48"/>
          <w:u w:val="single"/>
        </w:rPr>
      </w:pPr>
    </w:p>
    <w:p w14:paraId="17CDC556" w14:textId="77777777" w:rsidR="00DC0CD3" w:rsidRPr="00E62241" w:rsidRDefault="00DC0CD3" w:rsidP="00E02BD4">
      <w:pPr>
        <w:tabs>
          <w:tab w:val="left" w:pos="1843"/>
        </w:tabs>
        <w:ind w:left="0"/>
        <w:rPr>
          <w:b/>
          <w:i/>
          <w:sz w:val="48"/>
          <w:u w:val="single"/>
        </w:rPr>
      </w:pPr>
    </w:p>
    <w:p w14:paraId="4C184444" w14:textId="77777777" w:rsidR="00DC0CD3" w:rsidRDefault="00DC0CD3" w:rsidP="00E02BD4">
      <w:pPr>
        <w:tabs>
          <w:tab w:val="left" w:pos="1843"/>
        </w:tabs>
        <w:ind w:left="0"/>
        <w:rPr>
          <w:b/>
          <w:i/>
          <w:u w:val="single"/>
        </w:rPr>
      </w:pPr>
    </w:p>
    <w:p w14:paraId="59FFBE3E" w14:textId="77777777" w:rsidR="00DC0CD3" w:rsidRPr="00E62241" w:rsidRDefault="00DC0CD3" w:rsidP="00E02BD4">
      <w:pPr>
        <w:tabs>
          <w:tab w:val="left" w:pos="1843"/>
        </w:tabs>
        <w:ind w:left="0"/>
        <w:rPr>
          <w:b/>
          <w:i/>
          <w:u w:val="single"/>
        </w:rPr>
      </w:pPr>
    </w:p>
    <w:p w14:paraId="43322CAF" w14:textId="3E88370A" w:rsidR="00DC0CD3" w:rsidRPr="00EC5B0F" w:rsidRDefault="00F27BA2" w:rsidP="00431454">
      <w:pPr>
        <w:tabs>
          <w:tab w:val="left" w:pos="1843"/>
        </w:tabs>
        <w:ind w:left="567"/>
        <w:jc w:val="center"/>
        <w:rPr>
          <w:rFonts w:ascii="Calibri" w:hAnsi="Calibri"/>
          <w:b/>
          <w:sz w:val="28"/>
          <w:szCs w:val="28"/>
        </w:rPr>
      </w:pPr>
      <w:r w:rsidRPr="00BB34D8">
        <w:rPr>
          <w:rFonts w:ascii="Calibri" w:hAnsi="Calibri"/>
          <w:b/>
          <w:sz w:val="28"/>
          <w:szCs w:val="28"/>
        </w:rPr>
        <w:t>Inschrijvingsleidraad</w:t>
      </w:r>
    </w:p>
    <w:p w14:paraId="76E91F72" w14:textId="77777777" w:rsidR="00AB6E91" w:rsidRPr="00EC5B0F" w:rsidRDefault="00AB6E91" w:rsidP="00431454">
      <w:pPr>
        <w:tabs>
          <w:tab w:val="left" w:pos="1843"/>
        </w:tabs>
        <w:ind w:left="567"/>
        <w:jc w:val="center"/>
        <w:rPr>
          <w:rFonts w:ascii="Calibri" w:hAnsi="Calibri"/>
          <w:b/>
          <w:sz w:val="20"/>
        </w:rPr>
      </w:pPr>
    </w:p>
    <w:p w14:paraId="68684B80" w14:textId="77777777" w:rsidR="00AB6E91" w:rsidRPr="00EC5B0F" w:rsidRDefault="00AB6E91" w:rsidP="00431454">
      <w:pPr>
        <w:tabs>
          <w:tab w:val="left" w:pos="1843"/>
        </w:tabs>
        <w:ind w:left="567"/>
        <w:jc w:val="center"/>
        <w:rPr>
          <w:rFonts w:ascii="Calibri" w:hAnsi="Calibri"/>
          <w:b/>
          <w:sz w:val="20"/>
        </w:rPr>
      </w:pPr>
    </w:p>
    <w:p w14:paraId="04256DB5" w14:textId="333DDB9E" w:rsidR="00DC0CD3" w:rsidRPr="00982447" w:rsidRDefault="00DC0CD3" w:rsidP="00431454">
      <w:pPr>
        <w:tabs>
          <w:tab w:val="left" w:pos="1843"/>
        </w:tabs>
        <w:ind w:left="567" w:hanging="567"/>
        <w:jc w:val="center"/>
        <w:rPr>
          <w:rFonts w:ascii="Calibri" w:hAnsi="Calibri"/>
          <w:b/>
          <w:sz w:val="20"/>
        </w:rPr>
      </w:pPr>
      <w:r w:rsidRPr="00491AA7">
        <w:rPr>
          <w:rFonts w:ascii="Calibri" w:hAnsi="Calibri"/>
          <w:b/>
          <w:sz w:val="20"/>
        </w:rPr>
        <w:t xml:space="preserve">met </w:t>
      </w:r>
      <w:r w:rsidR="00677BA5">
        <w:rPr>
          <w:rFonts w:ascii="Calibri" w:hAnsi="Calibri"/>
          <w:b/>
          <w:sz w:val="20"/>
        </w:rPr>
        <w:t>kenmerk 2021</w:t>
      </w:r>
      <w:r w:rsidR="003C6E61">
        <w:rPr>
          <w:rFonts w:ascii="Calibri" w:hAnsi="Calibri"/>
          <w:b/>
          <w:sz w:val="20"/>
        </w:rPr>
        <w:t xml:space="preserve"> /</w:t>
      </w:r>
      <w:r w:rsidR="00677BA5">
        <w:rPr>
          <w:rFonts w:ascii="Calibri" w:hAnsi="Calibri"/>
          <w:b/>
          <w:sz w:val="20"/>
        </w:rPr>
        <w:t xml:space="preserve"> 313</w:t>
      </w:r>
      <w:r w:rsidRPr="00491AA7">
        <w:rPr>
          <w:rFonts w:ascii="Calibri" w:hAnsi="Calibri"/>
          <w:b/>
          <w:sz w:val="20"/>
        </w:rPr>
        <w:t xml:space="preserve"> ten behoeve van de gunn</w:t>
      </w:r>
      <w:r w:rsidR="00D30747" w:rsidRPr="00491AA7">
        <w:rPr>
          <w:rFonts w:ascii="Calibri" w:hAnsi="Calibri"/>
          <w:b/>
          <w:sz w:val="20"/>
        </w:rPr>
        <w:t xml:space="preserve">ing in het kader van de </w:t>
      </w:r>
      <w:r w:rsidR="00FA13A8" w:rsidRPr="00491AA7">
        <w:rPr>
          <w:rFonts w:ascii="Calibri" w:hAnsi="Calibri"/>
          <w:b/>
          <w:sz w:val="20"/>
        </w:rPr>
        <w:t xml:space="preserve">aanbesteding </w:t>
      </w:r>
      <w:r w:rsidRPr="00491AA7">
        <w:rPr>
          <w:rFonts w:ascii="Calibri" w:hAnsi="Calibri"/>
          <w:b/>
          <w:sz w:val="20"/>
        </w:rPr>
        <w:t xml:space="preserve">van de </w:t>
      </w:r>
      <w:r w:rsidR="00F27BA2" w:rsidRPr="00491AA7">
        <w:rPr>
          <w:rFonts w:ascii="Calibri" w:hAnsi="Calibri"/>
          <w:b/>
          <w:sz w:val="20"/>
        </w:rPr>
        <w:t>Opdracht</w:t>
      </w:r>
      <w:r w:rsidRPr="00491AA7">
        <w:rPr>
          <w:rFonts w:ascii="Calibri" w:hAnsi="Calibri"/>
          <w:b/>
          <w:sz w:val="20"/>
        </w:rPr>
        <w:t>:</w:t>
      </w:r>
    </w:p>
    <w:p w14:paraId="2AEE6410" w14:textId="77777777" w:rsidR="00AB6E91" w:rsidRPr="00982447" w:rsidRDefault="00AB6E91" w:rsidP="00431454">
      <w:pPr>
        <w:tabs>
          <w:tab w:val="left" w:pos="1843"/>
        </w:tabs>
        <w:ind w:left="567"/>
        <w:jc w:val="center"/>
        <w:rPr>
          <w:rFonts w:ascii="Calibri" w:hAnsi="Calibri"/>
          <w:b/>
          <w:sz w:val="20"/>
        </w:rPr>
      </w:pPr>
    </w:p>
    <w:p w14:paraId="16819334" w14:textId="77777777" w:rsidR="00AB6E91" w:rsidRPr="00982447" w:rsidRDefault="00AB6E91" w:rsidP="00431454">
      <w:pPr>
        <w:tabs>
          <w:tab w:val="left" w:pos="1843"/>
        </w:tabs>
        <w:ind w:left="567"/>
        <w:jc w:val="center"/>
        <w:rPr>
          <w:rFonts w:ascii="Calibri" w:hAnsi="Calibri"/>
          <w:b/>
          <w:sz w:val="20"/>
        </w:rPr>
      </w:pPr>
    </w:p>
    <w:p w14:paraId="74EAB4A4" w14:textId="6FAB74A2" w:rsidR="00AB6E91" w:rsidRPr="00AE50F2" w:rsidRDefault="00ED2AA3" w:rsidP="00431454">
      <w:pPr>
        <w:tabs>
          <w:tab w:val="left" w:pos="1843"/>
        </w:tabs>
        <w:ind w:left="567"/>
        <w:jc w:val="center"/>
        <w:rPr>
          <w:rFonts w:ascii="Calibri" w:hAnsi="Calibri"/>
          <w:b/>
          <w:sz w:val="20"/>
        </w:rPr>
      </w:pPr>
      <w:r>
        <w:rPr>
          <w:rFonts w:ascii="Calibri" w:hAnsi="Calibri"/>
          <w:b/>
          <w:sz w:val="28"/>
          <w:szCs w:val="28"/>
        </w:rPr>
        <w:t xml:space="preserve">Raamovereenkomst </w:t>
      </w:r>
      <w:r w:rsidR="00677BA5">
        <w:rPr>
          <w:rFonts w:ascii="Calibri" w:hAnsi="Calibri"/>
          <w:b/>
          <w:sz w:val="28"/>
          <w:szCs w:val="28"/>
        </w:rPr>
        <w:t>Landmeetkundige diensten</w:t>
      </w:r>
    </w:p>
    <w:p w14:paraId="6BDCD02C" w14:textId="77777777" w:rsidR="00AB6E91" w:rsidRPr="00AE50F2" w:rsidRDefault="00AB6E91" w:rsidP="00431454">
      <w:pPr>
        <w:tabs>
          <w:tab w:val="left" w:pos="1843"/>
        </w:tabs>
        <w:ind w:left="567"/>
        <w:jc w:val="center"/>
        <w:rPr>
          <w:rFonts w:ascii="Calibri" w:hAnsi="Calibri"/>
          <w:b/>
          <w:sz w:val="20"/>
        </w:rPr>
      </w:pPr>
    </w:p>
    <w:p w14:paraId="6CC9CABD" w14:textId="77777777" w:rsidR="00AB6E91" w:rsidRPr="00EC5B0F" w:rsidRDefault="00AB6E91" w:rsidP="00431454">
      <w:pPr>
        <w:tabs>
          <w:tab w:val="left" w:pos="1843"/>
        </w:tabs>
        <w:ind w:left="567"/>
        <w:jc w:val="center"/>
        <w:rPr>
          <w:rFonts w:ascii="Calibri" w:hAnsi="Calibri"/>
          <w:b/>
          <w:sz w:val="18"/>
          <w:szCs w:val="18"/>
        </w:rPr>
      </w:pPr>
    </w:p>
    <w:p w14:paraId="1473AD26" w14:textId="267BB8A8" w:rsidR="00B8045D" w:rsidRPr="00EC5B0F" w:rsidRDefault="00B8045D" w:rsidP="00314CF2">
      <w:pPr>
        <w:ind w:left="0"/>
        <w:jc w:val="center"/>
        <w:rPr>
          <w:rFonts w:ascii="Calibri" w:hAnsi="Calibri"/>
          <w:sz w:val="18"/>
          <w:szCs w:val="18"/>
        </w:rPr>
      </w:pPr>
      <w:r w:rsidRPr="000B6F74">
        <w:rPr>
          <w:rFonts w:ascii="Calibri" w:hAnsi="Calibri"/>
          <w:sz w:val="18"/>
          <w:szCs w:val="18"/>
        </w:rPr>
        <w:t xml:space="preserve">Volgens de </w:t>
      </w:r>
      <w:r w:rsidR="00E2520E" w:rsidRPr="000B6F74">
        <w:rPr>
          <w:rFonts w:ascii="Calibri" w:hAnsi="Calibri"/>
          <w:sz w:val="18"/>
          <w:szCs w:val="18"/>
        </w:rPr>
        <w:t xml:space="preserve">Europese </w:t>
      </w:r>
      <w:r w:rsidR="003851F6" w:rsidRPr="000B6F74">
        <w:rPr>
          <w:rFonts w:ascii="Calibri" w:hAnsi="Calibri"/>
          <w:sz w:val="18"/>
          <w:szCs w:val="18"/>
        </w:rPr>
        <w:t>O</w:t>
      </w:r>
      <w:r w:rsidR="002A7843" w:rsidRPr="000B6F74">
        <w:rPr>
          <w:rFonts w:ascii="Calibri" w:hAnsi="Calibri"/>
          <w:sz w:val="18"/>
          <w:szCs w:val="18"/>
        </w:rPr>
        <w:t>penbare</w:t>
      </w:r>
      <w:r w:rsidR="00FA13A8" w:rsidRPr="000B6F74">
        <w:rPr>
          <w:rFonts w:ascii="Calibri" w:hAnsi="Calibri"/>
          <w:sz w:val="18"/>
          <w:szCs w:val="18"/>
        </w:rPr>
        <w:t xml:space="preserve"> procedure</w:t>
      </w:r>
      <w:r w:rsidRPr="000B6F74">
        <w:rPr>
          <w:rFonts w:ascii="Calibri" w:hAnsi="Calibri"/>
          <w:sz w:val="18"/>
          <w:szCs w:val="18"/>
        </w:rPr>
        <w:t xml:space="preserve"> conform het</w:t>
      </w:r>
      <w:r w:rsidRPr="00EC5B0F">
        <w:rPr>
          <w:rFonts w:ascii="Calibri" w:hAnsi="Calibri"/>
          <w:sz w:val="18"/>
          <w:szCs w:val="18"/>
        </w:rPr>
        <w:t xml:space="preserve"> A</w:t>
      </w:r>
      <w:r w:rsidR="00D30747">
        <w:rPr>
          <w:rFonts w:ascii="Calibri" w:hAnsi="Calibri"/>
          <w:sz w:val="18"/>
          <w:szCs w:val="18"/>
        </w:rPr>
        <w:t>anbestedingsreglement Werken 201</w:t>
      </w:r>
      <w:r w:rsidR="00FE72D2">
        <w:rPr>
          <w:rFonts w:ascii="Calibri" w:hAnsi="Calibri"/>
          <w:sz w:val="18"/>
          <w:szCs w:val="18"/>
        </w:rPr>
        <w:t>6</w:t>
      </w:r>
    </w:p>
    <w:p w14:paraId="34C64147" w14:textId="773FC5F6" w:rsidR="00B8045D" w:rsidRPr="00EC5B0F" w:rsidRDefault="00314CF2" w:rsidP="00BB6FAE">
      <w:pPr>
        <w:ind w:left="0"/>
        <w:jc w:val="center"/>
        <w:rPr>
          <w:rFonts w:ascii="Calibri" w:hAnsi="Calibri"/>
          <w:szCs w:val="17"/>
        </w:rPr>
      </w:pPr>
      <w:r w:rsidRPr="00314CF2">
        <w:rPr>
          <w:rFonts w:ascii="Calibri" w:hAnsi="Calibri"/>
          <w:szCs w:val="17"/>
        </w:rPr>
        <w:t xml:space="preserve">Reglement voor het aanbesteden van </w:t>
      </w:r>
      <w:r w:rsidR="00F27BA2">
        <w:rPr>
          <w:rFonts w:ascii="Calibri" w:hAnsi="Calibri"/>
          <w:szCs w:val="17"/>
        </w:rPr>
        <w:t>Opdracht</w:t>
      </w:r>
      <w:r w:rsidRPr="00314CF2">
        <w:rPr>
          <w:rFonts w:ascii="Calibri" w:hAnsi="Calibri"/>
          <w:szCs w:val="17"/>
        </w:rPr>
        <w:t>en voor werken en aan werken gerelateerde leveringen en diensten</w:t>
      </w:r>
    </w:p>
    <w:p w14:paraId="34C31CA8" w14:textId="77777777" w:rsidR="00B8045D" w:rsidRPr="00EC5B0F" w:rsidRDefault="00BB6FAE" w:rsidP="00BB6FAE">
      <w:pPr>
        <w:ind w:left="0"/>
        <w:jc w:val="center"/>
        <w:rPr>
          <w:rFonts w:ascii="Calibri" w:hAnsi="Calibri"/>
          <w:szCs w:val="17"/>
        </w:rPr>
      </w:pPr>
      <w:r>
        <w:rPr>
          <w:rFonts w:ascii="Calibri" w:hAnsi="Calibri"/>
          <w:szCs w:val="17"/>
        </w:rPr>
        <w:t>(ARW 2016)</w:t>
      </w:r>
    </w:p>
    <w:p w14:paraId="3C2F2708" w14:textId="77777777" w:rsidR="00B8045D" w:rsidRPr="00EC5B0F" w:rsidRDefault="00B8045D" w:rsidP="004B57A8">
      <w:pPr>
        <w:rPr>
          <w:rFonts w:ascii="Calibri" w:hAnsi="Calibri"/>
          <w:szCs w:val="17"/>
        </w:rPr>
      </w:pPr>
    </w:p>
    <w:p w14:paraId="77F93B1D" w14:textId="77777777" w:rsidR="00B8045D" w:rsidRPr="00EC5B0F" w:rsidRDefault="00B8045D" w:rsidP="004B57A8">
      <w:pPr>
        <w:rPr>
          <w:rFonts w:ascii="Calibri" w:hAnsi="Calibri"/>
          <w:szCs w:val="17"/>
        </w:rPr>
      </w:pPr>
    </w:p>
    <w:p w14:paraId="3B8AF1FE" w14:textId="77777777" w:rsidR="00B8045D" w:rsidRDefault="00B8045D" w:rsidP="00431454">
      <w:pPr>
        <w:jc w:val="center"/>
        <w:rPr>
          <w:rFonts w:ascii="Calibri" w:hAnsi="Calibri"/>
          <w:szCs w:val="17"/>
        </w:rPr>
      </w:pPr>
    </w:p>
    <w:p w14:paraId="7D3498DA" w14:textId="77777777" w:rsidR="00AB58ED" w:rsidRPr="00EC5B0F" w:rsidRDefault="00AB58ED" w:rsidP="00431454">
      <w:pPr>
        <w:jc w:val="center"/>
        <w:rPr>
          <w:rFonts w:ascii="Calibri" w:hAnsi="Calibri"/>
          <w:szCs w:val="17"/>
        </w:rPr>
      </w:pPr>
    </w:p>
    <w:p w14:paraId="5C728353" w14:textId="42396EE0" w:rsidR="00B8045D" w:rsidRPr="00DA6379" w:rsidRDefault="00DC0CD3" w:rsidP="00E02BD4">
      <w:pPr>
        <w:rPr>
          <w:rFonts w:ascii="Calibri" w:hAnsi="Calibri"/>
          <w:sz w:val="20"/>
        </w:rPr>
      </w:pPr>
      <w:r w:rsidRPr="00DA6379">
        <w:rPr>
          <w:rFonts w:ascii="Calibri" w:hAnsi="Calibri"/>
          <w:sz w:val="20"/>
        </w:rPr>
        <w:t>Versie</w:t>
      </w:r>
      <w:r w:rsidRPr="00DA6379">
        <w:rPr>
          <w:rFonts w:ascii="Calibri" w:hAnsi="Calibri"/>
          <w:sz w:val="20"/>
        </w:rPr>
        <w:tab/>
        <w:t xml:space="preserve">: </w:t>
      </w:r>
      <w:r w:rsidR="00313FD1">
        <w:rPr>
          <w:rFonts w:ascii="Calibri" w:hAnsi="Calibri"/>
          <w:sz w:val="20"/>
        </w:rPr>
        <w:t>3</w:t>
      </w:r>
      <w:r w:rsidR="005E1FCA">
        <w:rPr>
          <w:rFonts w:ascii="Calibri" w:hAnsi="Calibri"/>
          <w:sz w:val="20"/>
        </w:rPr>
        <w:t>.0</w:t>
      </w:r>
    </w:p>
    <w:p w14:paraId="3024F021" w14:textId="1F97D7DD" w:rsidR="00B8045D" w:rsidRPr="005E1FCA" w:rsidRDefault="00B8045D" w:rsidP="00E02BD4">
      <w:pPr>
        <w:rPr>
          <w:rFonts w:ascii="Calibri" w:hAnsi="Calibri"/>
          <w:sz w:val="20"/>
        </w:rPr>
      </w:pPr>
      <w:r w:rsidRPr="00DA6379">
        <w:rPr>
          <w:rFonts w:ascii="Calibri" w:hAnsi="Calibri"/>
          <w:sz w:val="20"/>
        </w:rPr>
        <w:t>Status</w:t>
      </w:r>
      <w:r w:rsidRPr="00DA6379">
        <w:rPr>
          <w:rFonts w:ascii="Calibri" w:hAnsi="Calibri"/>
          <w:sz w:val="20"/>
        </w:rPr>
        <w:tab/>
      </w:r>
      <w:r w:rsidRPr="005E1FCA">
        <w:rPr>
          <w:rFonts w:ascii="Calibri" w:hAnsi="Calibri"/>
          <w:sz w:val="20"/>
        </w:rPr>
        <w:t>:</w:t>
      </w:r>
      <w:r w:rsidR="006F59E6" w:rsidRPr="005E1FCA">
        <w:rPr>
          <w:rFonts w:ascii="Calibri" w:hAnsi="Calibri"/>
          <w:sz w:val="20"/>
        </w:rPr>
        <w:t xml:space="preserve"> </w:t>
      </w:r>
      <w:r w:rsidR="005E1FCA" w:rsidRPr="005E1FCA">
        <w:rPr>
          <w:rFonts w:ascii="Calibri" w:hAnsi="Calibri"/>
          <w:sz w:val="20"/>
        </w:rPr>
        <w:t>Definitief</w:t>
      </w:r>
    </w:p>
    <w:p w14:paraId="141CE7D3" w14:textId="58157626" w:rsidR="00B8045D" w:rsidRPr="00EC5B0F" w:rsidRDefault="00B8045D" w:rsidP="00E02BD4">
      <w:pPr>
        <w:rPr>
          <w:rFonts w:ascii="Calibri" w:hAnsi="Calibri"/>
          <w:szCs w:val="17"/>
        </w:rPr>
      </w:pPr>
      <w:r w:rsidRPr="005E1FCA">
        <w:rPr>
          <w:rFonts w:ascii="Calibri" w:hAnsi="Calibri"/>
          <w:sz w:val="20"/>
        </w:rPr>
        <w:t>Datum</w:t>
      </w:r>
      <w:r w:rsidRPr="005E1FCA">
        <w:rPr>
          <w:rFonts w:ascii="Calibri" w:hAnsi="Calibri"/>
          <w:sz w:val="20"/>
        </w:rPr>
        <w:tab/>
        <w:t xml:space="preserve">: </w:t>
      </w:r>
      <w:r w:rsidR="002C6EB8">
        <w:rPr>
          <w:rFonts w:ascii="Calibri" w:hAnsi="Calibri"/>
          <w:sz w:val="20"/>
        </w:rPr>
        <w:t>2</w:t>
      </w:r>
      <w:r w:rsidR="00313FD1">
        <w:rPr>
          <w:rFonts w:ascii="Calibri" w:hAnsi="Calibri"/>
          <w:sz w:val="20"/>
        </w:rPr>
        <w:t>6</w:t>
      </w:r>
      <w:r w:rsidR="002C7717" w:rsidRPr="005E1FCA">
        <w:rPr>
          <w:rFonts w:ascii="Calibri" w:hAnsi="Calibri"/>
          <w:sz w:val="20"/>
        </w:rPr>
        <w:t xml:space="preserve"> maart</w:t>
      </w:r>
      <w:r w:rsidR="00677BA5" w:rsidRPr="005E1FCA">
        <w:rPr>
          <w:rFonts w:ascii="Calibri" w:hAnsi="Calibri"/>
          <w:sz w:val="20"/>
        </w:rPr>
        <w:t xml:space="preserve"> 2021</w:t>
      </w:r>
    </w:p>
    <w:p w14:paraId="33F64838" w14:textId="77777777" w:rsidR="00B8045D" w:rsidRPr="00EC5B0F" w:rsidRDefault="00B8045D" w:rsidP="00E02BD4">
      <w:pPr>
        <w:rPr>
          <w:rFonts w:ascii="Calibri" w:hAnsi="Calibri"/>
          <w:szCs w:val="17"/>
        </w:rPr>
      </w:pPr>
    </w:p>
    <w:p w14:paraId="3EFB79EE" w14:textId="77777777" w:rsidR="00C353C2" w:rsidRPr="00EC5B0F" w:rsidRDefault="00C353C2" w:rsidP="00E02BD4">
      <w:pPr>
        <w:rPr>
          <w:rFonts w:ascii="Calibri" w:hAnsi="Calibri"/>
          <w:szCs w:val="17"/>
        </w:rPr>
      </w:pPr>
    </w:p>
    <w:p w14:paraId="40910040" w14:textId="77777777" w:rsidR="00B8045D" w:rsidRPr="00EC5B0F" w:rsidRDefault="00B8045D" w:rsidP="00E02BD4">
      <w:pPr>
        <w:rPr>
          <w:rFonts w:ascii="Calibri" w:hAnsi="Calibri"/>
          <w:szCs w:val="17"/>
        </w:rPr>
      </w:pPr>
    </w:p>
    <w:p w14:paraId="15C376B6" w14:textId="77777777" w:rsidR="00B8045D" w:rsidRPr="00EC5B0F" w:rsidRDefault="00B8045D" w:rsidP="00E02BD4">
      <w:pPr>
        <w:rPr>
          <w:rFonts w:ascii="Calibri" w:hAnsi="Calibri"/>
          <w:szCs w:val="17"/>
        </w:rPr>
      </w:pPr>
    </w:p>
    <w:p w14:paraId="06ADE755" w14:textId="654B73D8" w:rsidR="00B8045D" w:rsidRPr="002E50D7" w:rsidRDefault="00B8045D" w:rsidP="00E02BD4">
      <w:pPr>
        <w:rPr>
          <w:rFonts w:ascii="Calibri" w:hAnsi="Calibri"/>
          <w:sz w:val="20"/>
        </w:rPr>
      </w:pPr>
      <w:bookmarkStart w:id="1" w:name="_Hlk48916913"/>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230A39">
        <w:rPr>
          <w:rFonts w:ascii="Calibri" w:hAnsi="Calibri"/>
          <w:sz w:val="20"/>
        </w:rPr>
        <w:t xml:space="preserve">mevr. </w:t>
      </w:r>
      <w:r w:rsidR="00ED2AA3">
        <w:rPr>
          <w:rFonts w:ascii="Calibri" w:hAnsi="Calibri"/>
          <w:sz w:val="20"/>
        </w:rPr>
        <w:t>L. van Leeuwen</w:t>
      </w:r>
    </w:p>
    <w:p w14:paraId="589058BB" w14:textId="77777777" w:rsidR="00DC0CD3"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r w:rsidRPr="002E50D7">
        <w:rPr>
          <w:rFonts w:ascii="Calibri" w:hAnsi="Calibri"/>
          <w:sz w:val="20"/>
        </w:rPr>
        <w:tab/>
      </w:r>
    </w:p>
    <w:p w14:paraId="34A8E842" w14:textId="77777777" w:rsidR="00B8045D" w:rsidRPr="002E50D7" w:rsidRDefault="00B8045D" w:rsidP="00E02BD4">
      <w:pPr>
        <w:rPr>
          <w:rFonts w:ascii="Calibri" w:hAnsi="Calibri"/>
          <w:sz w:val="20"/>
        </w:rPr>
      </w:pPr>
    </w:p>
    <w:p w14:paraId="4EE2FC26" w14:textId="56EF2DBE" w:rsidR="008C2B4C" w:rsidRPr="00230A39" w:rsidRDefault="008C2B4C" w:rsidP="00E02BD4">
      <w:pPr>
        <w:rPr>
          <w:rFonts w:ascii="Calibri" w:hAnsi="Calibri"/>
          <w:sz w:val="20"/>
          <w:highlight w:val="yellow"/>
        </w:rPr>
      </w:pPr>
      <w:r w:rsidRPr="00230A39">
        <w:rPr>
          <w:rFonts w:ascii="Calibri" w:hAnsi="Calibri"/>
          <w:sz w:val="20"/>
        </w:rPr>
        <w:t>Gecontroleerd:</w:t>
      </w:r>
      <w:r w:rsidRPr="00230A39">
        <w:rPr>
          <w:rFonts w:ascii="Calibri" w:hAnsi="Calibri"/>
          <w:sz w:val="20"/>
        </w:rPr>
        <w:tab/>
      </w:r>
      <w:r w:rsidRPr="00230A39">
        <w:rPr>
          <w:rFonts w:ascii="Calibri" w:hAnsi="Calibri"/>
          <w:sz w:val="20"/>
        </w:rPr>
        <w:tab/>
      </w:r>
      <w:r w:rsidR="00230A39" w:rsidRPr="00136226">
        <w:rPr>
          <w:rFonts w:ascii="Calibri" w:hAnsi="Calibri"/>
          <w:sz w:val="20"/>
        </w:rPr>
        <w:t xml:space="preserve">dhr. </w:t>
      </w:r>
      <w:r w:rsidR="00677BA5" w:rsidRPr="00136226">
        <w:rPr>
          <w:rFonts w:ascii="Calibri" w:hAnsi="Calibri"/>
          <w:sz w:val="20"/>
        </w:rPr>
        <w:t>H.J.M. Geerts</w:t>
      </w:r>
    </w:p>
    <w:p w14:paraId="1618B76B" w14:textId="3BE331B9" w:rsidR="00230A39" w:rsidRPr="00651565" w:rsidRDefault="00230A39" w:rsidP="00230A39">
      <w:pPr>
        <w:ind w:left="3970" w:firstLine="350"/>
        <w:rPr>
          <w:rFonts w:ascii="Calibri" w:hAnsi="Calibri"/>
          <w:sz w:val="20"/>
        </w:rPr>
      </w:pPr>
      <w:r w:rsidRPr="00651565">
        <w:rPr>
          <w:rFonts w:ascii="Calibri" w:hAnsi="Calibri"/>
          <w:sz w:val="20"/>
        </w:rPr>
        <w:t>dhr. S Bayens</w:t>
      </w:r>
    </w:p>
    <w:p w14:paraId="7E7F57A0" w14:textId="2337FEB8" w:rsidR="00230A39" w:rsidRPr="00651565" w:rsidRDefault="00230A39" w:rsidP="00230A39">
      <w:pPr>
        <w:ind w:left="3795" w:firstLine="525"/>
        <w:rPr>
          <w:rFonts w:ascii="Calibri" w:hAnsi="Calibri"/>
          <w:sz w:val="20"/>
        </w:rPr>
      </w:pPr>
      <w:r w:rsidRPr="00651565">
        <w:rPr>
          <w:rFonts w:ascii="Calibri" w:hAnsi="Calibri"/>
          <w:sz w:val="20"/>
        </w:rPr>
        <w:t>dhr. C. Graafmans</w:t>
      </w:r>
    </w:p>
    <w:p w14:paraId="3BD30F14" w14:textId="2B6DD2A9" w:rsidR="008C2B4C" w:rsidRDefault="000A3DE3" w:rsidP="000A3DE3">
      <w:pPr>
        <w:ind w:left="4145" w:firstLine="175"/>
        <w:rPr>
          <w:rFonts w:ascii="Calibri" w:hAnsi="Calibri"/>
          <w:sz w:val="20"/>
        </w:rPr>
      </w:pPr>
      <w:r w:rsidRPr="00651565">
        <w:rPr>
          <w:rFonts w:ascii="Calibri" w:hAnsi="Calibri"/>
          <w:sz w:val="20"/>
        </w:rPr>
        <w:t>dhr. P.A.M. Bekkers</w:t>
      </w:r>
    </w:p>
    <w:p w14:paraId="7B553E33" w14:textId="77777777" w:rsidR="000A3DE3" w:rsidRPr="00230A39" w:rsidRDefault="000A3DE3" w:rsidP="000A3DE3">
      <w:pPr>
        <w:ind w:left="4145" w:firstLine="175"/>
        <w:rPr>
          <w:rFonts w:ascii="Calibri" w:hAnsi="Calibri"/>
          <w:sz w:val="20"/>
        </w:rPr>
      </w:pPr>
    </w:p>
    <w:p w14:paraId="2AF63687" w14:textId="66EBC9F4" w:rsidR="00B8045D" w:rsidRDefault="00B8045D" w:rsidP="00E02BD4">
      <w:pPr>
        <w:rPr>
          <w:rFonts w:ascii="Calibri" w:hAnsi="Calibri"/>
          <w:sz w:val="20"/>
        </w:rPr>
      </w:pPr>
      <w:r w:rsidRPr="002E50D7">
        <w:rPr>
          <w:rFonts w:ascii="Calibri" w:hAnsi="Calibri"/>
          <w:sz w:val="20"/>
        </w:rPr>
        <w:t>Vrijgegeven:</w:t>
      </w:r>
      <w:r w:rsidR="008C2B4C">
        <w:rPr>
          <w:rFonts w:ascii="Calibri" w:hAnsi="Calibri"/>
          <w:sz w:val="20"/>
        </w:rPr>
        <w:tab/>
      </w:r>
      <w:r w:rsidR="008C2B4C">
        <w:rPr>
          <w:rFonts w:ascii="Calibri" w:hAnsi="Calibri"/>
          <w:sz w:val="20"/>
        </w:rPr>
        <w:tab/>
      </w:r>
      <w:bookmarkStart w:id="2" w:name="_Toc135210018"/>
      <w:bookmarkStart w:id="3" w:name="_Toc135210272"/>
      <w:bookmarkStart w:id="4" w:name="_Toc135210357"/>
      <w:bookmarkStart w:id="5" w:name="_Toc135210413"/>
      <w:bookmarkStart w:id="6" w:name="_Toc135213552"/>
      <w:r w:rsidR="00230A39" w:rsidRPr="005E1FCA">
        <w:rPr>
          <w:rFonts w:ascii="Calibri" w:hAnsi="Calibri"/>
          <w:sz w:val="20"/>
        </w:rPr>
        <w:t>mevr. C.J. Polkamp</w:t>
      </w:r>
    </w:p>
    <w:p w14:paraId="1D325983" w14:textId="7A3BDA56" w:rsidR="000A3DE3" w:rsidRPr="0080756A" w:rsidRDefault="000A3DE3" w:rsidP="000A3DE3">
      <w:pPr>
        <w:ind w:left="4145" w:firstLine="175"/>
        <w:rPr>
          <w:rFonts w:ascii="Calibri" w:hAnsi="Calibri"/>
          <w:sz w:val="20"/>
        </w:rPr>
      </w:pPr>
    </w:p>
    <w:p w14:paraId="7EAF8402" w14:textId="77777777" w:rsidR="000A3DE3" w:rsidRPr="0080756A" w:rsidRDefault="000A3DE3" w:rsidP="00E02BD4">
      <w:pPr>
        <w:rPr>
          <w:rFonts w:ascii="Calibri" w:hAnsi="Calibri"/>
          <w:sz w:val="20"/>
        </w:rPr>
      </w:pPr>
    </w:p>
    <w:bookmarkEnd w:id="1"/>
    <w:p w14:paraId="26A21F48" w14:textId="77777777" w:rsidR="00230A39" w:rsidRPr="0080756A" w:rsidRDefault="00230A39" w:rsidP="00230A39">
      <w:pPr>
        <w:rPr>
          <w:rStyle w:val="OpmaakprofielKop185ptChar"/>
        </w:rPr>
      </w:pPr>
    </w:p>
    <w:p w14:paraId="18D89C76" w14:textId="485D0BFA" w:rsidR="00230A39" w:rsidRDefault="00230A39" w:rsidP="00230A39">
      <w:pPr>
        <w:rPr>
          <w:rStyle w:val="OpmaakprofielKop185ptChar"/>
        </w:rPr>
      </w:pPr>
    </w:p>
    <w:p w14:paraId="34A148EB" w14:textId="77777777" w:rsidR="002C7717" w:rsidRPr="0080756A" w:rsidRDefault="002C7717" w:rsidP="00230A39">
      <w:pPr>
        <w:rPr>
          <w:rStyle w:val="OpmaakprofielKop185ptChar"/>
        </w:rPr>
      </w:pPr>
    </w:p>
    <w:p w14:paraId="4CD38AC4" w14:textId="77777777" w:rsidR="00230A39" w:rsidRPr="0080756A" w:rsidRDefault="00230A39" w:rsidP="00230A39">
      <w:pPr>
        <w:rPr>
          <w:rStyle w:val="OpmaakprofielKop185ptChar"/>
        </w:rPr>
      </w:pPr>
    </w:p>
    <w:p w14:paraId="312DF9AE" w14:textId="2C8BF8FF" w:rsidR="00230A39" w:rsidRDefault="00230A39" w:rsidP="00230A39">
      <w:pPr>
        <w:rPr>
          <w:rStyle w:val="OpmaakprofielKop185ptChar"/>
        </w:rPr>
      </w:pPr>
    </w:p>
    <w:p w14:paraId="10DC0663" w14:textId="63EDBCD5" w:rsidR="00651565" w:rsidRDefault="00651565" w:rsidP="00230A39">
      <w:pPr>
        <w:rPr>
          <w:rStyle w:val="OpmaakprofielKop185ptChar"/>
        </w:rPr>
      </w:pPr>
    </w:p>
    <w:p w14:paraId="3272326A" w14:textId="77777777" w:rsidR="00651565" w:rsidRPr="0080756A" w:rsidRDefault="00651565" w:rsidP="00230A39">
      <w:pPr>
        <w:rPr>
          <w:rStyle w:val="OpmaakprofielKop185ptChar"/>
        </w:rPr>
      </w:pPr>
    </w:p>
    <w:p w14:paraId="37F47C3C" w14:textId="3A84A299" w:rsidR="00230A39" w:rsidRPr="0045520F" w:rsidRDefault="00230A39" w:rsidP="00230A39">
      <w:pPr>
        <w:rPr>
          <w:rFonts w:ascii="Calibri" w:hAnsi="Calibri"/>
          <w:b/>
          <w:bCs/>
          <w:sz w:val="20"/>
        </w:rPr>
      </w:pPr>
      <w:r w:rsidRPr="0045520F">
        <w:rPr>
          <w:rFonts w:ascii="Calibri" w:hAnsi="Calibri"/>
          <w:b/>
          <w:bCs/>
          <w:sz w:val="20"/>
        </w:rPr>
        <w:lastRenderedPageBreak/>
        <w:t>Copyright</w:t>
      </w:r>
    </w:p>
    <w:p w14:paraId="394EC909" w14:textId="77777777" w:rsidR="00230A39" w:rsidRPr="0045520F" w:rsidRDefault="00230A39" w:rsidP="00230A39">
      <w:pPr>
        <w:rPr>
          <w:rFonts w:ascii="Calibri" w:hAnsi="Calibri"/>
          <w:sz w:val="20"/>
        </w:rPr>
      </w:pPr>
    </w:p>
    <w:p w14:paraId="1E8343CD" w14:textId="77777777" w:rsidR="00230A39" w:rsidRPr="0045520F" w:rsidRDefault="00230A39" w:rsidP="00230A39">
      <w:pPr>
        <w:rPr>
          <w:rFonts w:ascii="Calibri" w:hAnsi="Calibri"/>
          <w:sz w:val="20"/>
        </w:rPr>
      </w:pPr>
      <w:r w:rsidRPr="0045520F">
        <w:rPr>
          <w:rFonts w:ascii="Calibri" w:hAnsi="Calibri"/>
          <w:sz w:val="20"/>
        </w:rPr>
        <w:t>Niets uit deze uitgave mag worden verveelvoudigd, opgeslagen in een geautomatiseerd gegevensbestand, of openbaar gemaakt, in enige vorm of op enige wijze, hetzij elektronisch, mechanisch, door fotokopieën, opnamen of enig andere manier, zonder voorafgaande schriftelijke toestemming van de Aanbestedende Dienst.</w:t>
      </w:r>
    </w:p>
    <w:p w14:paraId="2CCCC7AC" w14:textId="0ADD5E4B" w:rsidR="00230A39" w:rsidRPr="0045520F" w:rsidRDefault="00230A39" w:rsidP="00230A39">
      <w:pPr>
        <w:rPr>
          <w:rFonts w:ascii="Calibri" w:hAnsi="Calibri"/>
          <w:sz w:val="20"/>
        </w:rPr>
      </w:pPr>
    </w:p>
    <w:p w14:paraId="69770CD4" w14:textId="77777777" w:rsidR="00230A39" w:rsidRPr="0045520F" w:rsidRDefault="00230A39" w:rsidP="00230A39">
      <w:pPr>
        <w:rPr>
          <w:rFonts w:ascii="Calibri" w:hAnsi="Calibri"/>
          <w:sz w:val="20"/>
        </w:rPr>
      </w:pPr>
    </w:p>
    <w:p w14:paraId="4714CDCD" w14:textId="77777777" w:rsidR="00230A39" w:rsidRPr="0045520F" w:rsidRDefault="00230A39" w:rsidP="00230A39">
      <w:pPr>
        <w:rPr>
          <w:rFonts w:ascii="Calibri" w:hAnsi="Calibri"/>
          <w:b/>
          <w:bCs/>
          <w:sz w:val="20"/>
        </w:rPr>
      </w:pPr>
      <w:r w:rsidRPr="0045520F">
        <w:rPr>
          <w:rFonts w:ascii="Calibri" w:hAnsi="Calibri"/>
          <w:b/>
          <w:bCs/>
          <w:sz w:val="20"/>
        </w:rPr>
        <w:t>Vertrouwelijkheid</w:t>
      </w:r>
    </w:p>
    <w:p w14:paraId="042813C8" w14:textId="77777777" w:rsidR="00230A39" w:rsidRPr="0045520F" w:rsidRDefault="00230A39" w:rsidP="00230A39">
      <w:pPr>
        <w:rPr>
          <w:rFonts w:ascii="Calibri" w:hAnsi="Calibri"/>
          <w:sz w:val="20"/>
        </w:rPr>
      </w:pPr>
    </w:p>
    <w:p w14:paraId="42969EBA" w14:textId="108B9F20" w:rsidR="00B8045D" w:rsidRPr="00230A39" w:rsidRDefault="00230A39" w:rsidP="00230A39">
      <w:pPr>
        <w:rPr>
          <w:rFonts w:ascii="Calibri" w:hAnsi="Calibri"/>
          <w:sz w:val="20"/>
        </w:rPr>
      </w:pPr>
      <w:r w:rsidRPr="0045520F">
        <w:rPr>
          <w:rFonts w:ascii="Calibri" w:hAnsi="Calibri"/>
          <w:sz w:val="20"/>
        </w:rPr>
        <w:t>Deze uitgave bevat vertrouwelijke informatie en dient als zodanig te worden behandeld door de ontvanger. De onderhavige uitgave mag uitsluitend gebruikt worden door de ontvanger in het kader van deze aanbestedingsprocedure. Enigerlei overige toepassing is nadrukkelijk niet toegestaan.</w:t>
      </w:r>
      <w:r w:rsidRPr="00230A39">
        <w:rPr>
          <w:rFonts w:ascii="Calibri" w:hAnsi="Calibri"/>
          <w:sz w:val="20"/>
        </w:rPr>
        <w:t xml:space="preserve">  </w:t>
      </w:r>
      <w:r w:rsidR="00B8045D" w:rsidRPr="00230A39">
        <w:rPr>
          <w:rFonts w:ascii="Calibri" w:hAnsi="Calibri"/>
          <w:sz w:val="20"/>
        </w:rPr>
        <w:br w:type="page"/>
      </w:r>
      <w:bookmarkStart w:id="7" w:name="_Toc143313114"/>
    </w:p>
    <w:p w14:paraId="27541C90" w14:textId="77777777" w:rsidR="00E16137" w:rsidRPr="00E16137" w:rsidRDefault="00E16137" w:rsidP="00E02BD4">
      <w:pPr>
        <w:rPr>
          <w:rStyle w:val="OpmaakprofielKop185ptChar"/>
          <w:rFonts w:asciiTheme="minorHAnsi" w:hAnsiTheme="minorHAnsi"/>
          <w:sz w:val="28"/>
        </w:rPr>
      </w:pPr>
      <w:bookmarkStart w:id="8" w:name="_Toc67641084"/>
      <w:r w:rsidRPr="003B0EE2">
        <w:rPr>
          <w:rStyle w:val="OpmaakprofielKop185ptChar"/>
          <w:rFonts w:asciiTheme="minorHAnsi" w:hAnsiTheme="minorHAnsi"/>
          <w:sz w:val="28"/>
        </w:rPr>
        <w:lastRenderedPageBreak/>
        <w:t>INHOUD:</w:t>
      </w:r>
      <w:bookmarkEnd w:id="8"/>
    </w:p>
    <w:p w14:paraId="2B8713D4" w14:textId="416F7969" w:rsidR="0013569F" w:rsidRDefault="00C13F3F">
      <w:pPr>
        <w:pStyle w:val="Inhopg1"/>
        <w:rPr>
          <w:rFonts w:asciiTheme="minorHAnsi" w:eastAsiaTheme="minorEastAsia" w:hAnsiTheme="minorHAnsi" w:cstheme="minorBidi"/>
          <w:b w:val="0"/>
          <w:bCs w:val="0"/>
          <w:caps w:val="0"/>
          <w:noProof/>
          <w:spacing w:val="0"/>
          <w:sz w:val="22"/>
          <w:szCs w:val="22"/>
        </w:rPr>
      </w:pPr>
      <w:r w:rsidRPr="002E1301">
        <w:rPr>
          <w:rFonts w:asciiTheme="minorHAnsi" w:hAnsiTheme="minorHAnsi"/>
          <w:sz w:val="20"/>
        </w:rPr>
        <w:fldChar w:fldCharType="begin"/>
      </w:r>
      <w:r w:rsidRPr="002E1301">
        <w:rPr>
          <w:rFonts w:asciiTheme="minorHAnsi" w:hAnsiTheme="minorHAnsi"/>
          <w:sz w:val="20"/>
        </w:rPr>
        <w:instrText xml:space="preserve"> TOC \o "1-3" \h \z \u </w:instrText>
      </w:r>
      <w:r w:rsidRPr="002E1301">
        <w:rPr>
          <w:rFonts w:asciiTheme="minorHAnsi" w:hAnsiTheme="minorHAnsi"/>
          <w:sz w:val="20"/>
        </w:rPr>
        <w:fldChar w:fldCharType="separate"/>
      </w:r>
      <w:hyperlink w:anchor="_Toc67641084" w:history="1">
        <w:r w:rsidR="0013569F" w:rsidRPr="004C2071">
          <w:rPr>
            <w:rStyle w:val="Hyperlink"/>
            <w:noProof/>
          </w:rPr>
          <w:t>INHOUD:</w:t>
        </w:r>
        <w:r w:rsidR="0013569F">
          <w:rPr>
            <w:noProof/>
            <w:webHidden/>
          </w:rPr>
          <w:tab/>
        </w:r>
        <w:r w:rsidR="0013569F">
          <w:rPr>
            <w:noProof/>
            <w:webHidden/>
          </w:rPr>
          <w:fldChar w:fldCharType="begin"/>
        </w:r>
        <w:r w:rsidR="0013569F">
          <w:rPr>
            <w:noProof/>
            <w:webHidden/>
          </w:rPr>
          <w:instrText xml:space="preserve"> PAGEREF _Toc67641084 \h </w:instrText>
        </w:r>
        <w:r w:rsidR="0013569F">
          <w:rPr>
            <w:noProof/>
            <w:webHidden/>
          </w:rPr>
        </w:r>
        <w:r w:rsidR="0013569F">
          <w:rPr>
            <w:noProof/>
            <w:webHidden/>
          </w:rPr>
          <w:fldChar w:fldCharType="separate"/>
        </w:r>
        <w:r w:rsidR="00597D07">
          <w:rPr>
            <w:noProof/>
            <w:webHidden/>
          </w:rPr>
          <w:t>3</w:t>
        </w:r>
        <w:r w:rsidR="0013569F">
          <w:rPr>
            <w:noProof/>
            <w:webHidden/>
          </w:rPr>
          <w:fldChar w:fldCharType="end"/>
        </w:r>
      </w:hyperlink>
    </w:p>
    <w:p w14:paraId="7810633C" w14:textId="6EE0F86C" w:rsidR="0013569F" w:rsidRDefault="00597D07">
      <w:pPr>
        <w:pStyle w:val="Inhopg1"/>
        <w:rPr>
          <w:rFonts w:asciiTheme="minorHAnsi" w:eastAsiaTheme="minorEastAsia" w:hAnsiTheme="minorHAnsi" w:cstheme="minorBidi"/>
          <w:b w:val="0"/>
          <w:bCs w:val="0"/>
          <w:caps w:val="0"/>
          <w:noProof/>
          <w:spacing w:val="0"/>
          <w:sz w:val="22"/>
          <w:szCs w:val="22"/>
        </w:rPr>
      </w:pPr>
      <w:hyperlink w:anchor="_Toc67641085" w:history="1">
        <w:r w:rsidR="0013569F" w:rsidRPr="004C2071">
          <w:rPr>
            <w:rStyle w:val="Hyperlink"/>
            <w:noProof/>
          </w:rPr>
          <w:t>1.</w:t>
        </w:r>
        <w:r w:rsidR="0013569F">
          <w:rPr>
            <w:rFonts w:asciiTheme="minorHAnsi" w:eastAsiaTheme="minorEastAsia" w:hAnsiTheme="minorHAnsi" w:cstheme="minorBidi"/>
            <w:b w:val="0"/>
            <w:bCs w:val="0"/>
            <w:caps w:val="0"/>
            <w:noProof/>
            <w:spacing w:val="0"/>
            <w:sz w:val="22"/>
            <w:szCs w:val="22"/>
          </w:rPr>
          <w:tab/>
        </w:r>
        <w:r w:rsidR="0013569F" w:rsidRPr="004C2071">
          <w:rPr>
            <w:rStyle w:val="Hyperlink"/>
            <w:noProof/>
          </w:rPr>
          <w:t>Algemeen</w:t>
        </w:r>
        <w:r w:rsidR="0013569F">
          <w:rPr>
            <w:noProof/>
            <w:webHidden/>
          </w:rPr>
          <w:tab/>
        </w:r>
        <w:r w:rsidR="0013569F">
          <w:rPr>
            <w:noProof/>
            <w:webHidden/>
          </w:rPr>
          <w:fldChar w:fldCharType="begin"/>
        </w:r>
        <w:r w:rsidR="0013569F">
          <w:rPr>
            <w:noProof/>
            <w:webHidden/>
          </w:rPr>
          <w:instrText xml:space="preserve"> PAGEREF _Toc67641085 \h </w:instrText>
        </w:r>
        <w:r w:rsidR="0013569F">
          <w:rPr>
            <w:noProof/>
            <w:webHidden/>
          </w:rPr>
        </w:r>
        <w:r w:rsidR="0013569F">
          <w:rPr>
            <w:noProof/>
            <w:webHidden/>
          </w:rPr>
          <w:fldChar w:fldCharType="separate"/>
        </w:r>
        <w:r>
          <w:rPr>
            <w:noProof/>
            <w:webHidden/>
          </w:rPr>
          <w:t>5</w:t>
        </w:r>
        <w:r w:rsidR="0013569F">
          <w:rPr>
            <w:noProof/>
            <w:webHidden/>
          </w:rPr>
          <w:fldChar w:fldCharType="end"/>
        </w:r>
      </w:hyperlink>
    </w:p>
    <w:p w14:paraId="27BBEFFB" w14:textId="782A1CE5" w:rsidR="0013569F" w:rsidRDefault="00597D07">
      <w:pPr>
        <w:pStyle w:val="Inhopg2"/>
        <w:rPr>
          <w:rFonts w:asciiTheme="minorHAnsi" w:eastAsiaTheme="minorEastAsia" w:hAnsiTheme="minorHAnsi" w:cstheme="minorBidi"/>
          <w:smallCaps w:val="0"/>
          <w:noProof/>
          <w:spacing w:val="0"/>
          <w:sz w:val="22"/>
          <w:szCs w:val="22"/>
        </w:rPr>
      </w:pPr>
      <w:hyperlink w:anchor="_Toc67641086" w:history="1">
        <w:r w:rsidR="0013569F" w:rsidRPr="004C2071">
          <w:rPr>
            <w:rStyle w:val="Hyperlink"/>
            <w:noProof/>
          </w:rPr>
          <w:t>1.1</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Lijst van afkortingen</w:t>
        </w:r>
        <w:r w:rsidR="0013569F">
          <w:rPr>
            <w:noProof/>
            <w:webHidden/>
          </w:rPr>
          <w:tab/>
        </w:r>
        <w:r w:rsidR="0013569F">
          <w:rPr>
            <w:noProof/>
            <w:webHidden/>
          </w:rPr>
          <w:fldChar w:fldCharType="begin"/>
        </w:r>
        <w:r w:rsidR="0013569F">
          <w:rPr>
            <w:noProof/>
            <w:webHidden/>
          </w:rPr>
          <w:instrText xml:space="preserve"> PAGEREF _Toc67641086 \h </w:instrText>
        </w:r>
        <w:r w:rsidR="0013569F">
          <w:rPr>
            <w:noProof/>
            <w:webHidden/>
          </w:rPr>
        </w:r>
        <w:r w:rsidR="0013569F">
          <w:rPr>
            <w:noProof/>
            <w:webHidden/>
          </w:rPr>
          <w:fldChar w:fldCharType="separate"/>
        </w:r>
        <w:r>
          <w:rPr>
            <w:noProof/>
            <w:webHidden/>
          </w:rPr>
          <w:t>5</w:t>
        </w:r>
        <w:r w:rsidR="0013569F">
          <w:rPr>
            <w:noProof/>
            <w:webHidden/>
          </w:rPr>
          <w:fldChar w:fldCharType="end"/>
        </w:r>
      </w:hyperlink>
    </w:p>
    <w:p w14:paraId="6FF23B56" w14:textId="5584380F" w:rsidR="0013569F" w:rsidRDefault="00597D07">
      <w:pPr>
        <w:pStyle w:val="Inhopg2"/>
        <w:rPr>
          <w:rFonts w:asciiTheme="minorHAnsi" w:eastAsiaTheme="minorEastAsia" w:hAnsiTheme="minorHAnsi" w:cstheme="minorBidi"/>
          <w:smallCaps w:val="0"/>
          <w:noProof/>
          <w:spacing w:val="0"/>
          <w:sz w:val="22"/>
          <w:szCs w:val="22"/>
        </w:rPr>
      </w:pPr>
      <w:hyperlink w:anchor="_Toc67641087" w:history="1">
        <w:r w:rsidR="0013569F" w:rsidRPr="004C2071">
          <w:rPr>
            <w:rStyle w:val="Hyperlink"/>
            <w:noProof/>
          </w:rPr>
          <w:t>1.2</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Begrippenlijst</w:t>
        </w:r>
        <w:r w:rsidR="0013569F">
          <w:rPr>
            <w:noProof/>
            <w:webHidden/>
          </w:rPr>
          <w:tab/>
        </w:r>
        <w:r w:rsidR="0013569F">
          <w:rPr>
            <w:noProof/>
            <w:webHidden/>
          </w:rPr>
          <w:fldChar w:fldCharType="begin"/>
        </w:r>
        <w:r w:rsidR="0013569F">
          <w:rPr>
            <w:noProof/>
            <w:webHidden/>
          </w:rPr>
          <w:instrText xml:space="preserve"> PAGEREF _Toc67641087 \h </w:instrText>
        </w:r>
        <w:r w:rsidR="0013569F">
          <w:rPr>
            <w:noProof/>
            <w:webHidden/>
          </w:rPr>
        </w:r>
        <w:r w:rsidR="0013569F">
          <w:rPr>
            <w:noProof/>
            <w:webHidden/>
          </w:rPr>
          <w:fldChar w:fldCharType="separate"/>
        </w:r>
        <w:r>
          <w:rPr>
            <w:noProof/>
            <w:webHidden/>
          </w:rPr>
          <w:t>5</w:t>
        </w:r>
        <w:r w:rsidR="0013569F">
          <w:rPr>
            <w:noProof/>
            <w:webHidden/>
          </w:rPr>
          <w:fldChar w:fldCharType="end"/>
        </w:r>
      </w:hyperlink>
    </w:p>
    <w:p w14:paraId="3ADB3333" w14:textId="3ACD85E4" w:rsidR="0013569F" w:rsidRDefault="00597D07">
      <w:pPr>
        <w:pStyle w:val="Inhopg2"/>
        <w:rPr>
          <w:rFonts w:asciiTheme="minorHAnsi" w:eastAsiaTheme="minorEastAsia" w:hAnsiTheme="minorHAnsi" w:cstheme="minorBidi"/>
          <w:smallCaps w:val="0"/>
          <w:noProof/>
          <w:spacing w:val="0"/>
          <w:sz w:val="22"/>
          <w:szCs w:val="22"/>
        </w:rPr>
      </w:pPr>
      <w:hyperlink w:anchor="_Toc67641088" w:history="1">
        <w:r w:rsidR="0013569F" w:rsidRPr="004C2071">
          <w:rPr>
            <w:rStyle w:val="Hyperlink"/>
            <w:noProof/>
          </w:rPr>
          <w:t>1.3</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Inleiding</w:t>
        </w:r>
        <w:r w:rsidR="0013569F">
          <w:rPr>
            <w:noProof/>
            <w:webHidden/>
          </w:rPr>
          <w:tab/>
        </w:r>
        <w:r w:rsidR="0013569F">
          <w:rPr>
            <w:noProof/>
            <w:webHidden/>
          </w:rPr>
          <w:fldChar w:fldCharType="begin"/>
        </w:r>
        <w:r w:rsidR="0013569F">
          <w:rPr>
            <w:noProof/>
            <w:webHidden/>
          </w:rPr>
          <w:instrText xml:space="preserve"> PAGEREF _Toc67641088 \h </w:instrText>
        </w:r>
        <w:r w:rsidR="0013569F">
          <w:rPr>
            <w:noProof/>
            <w:webHidden/>
          </w:rPr>
        </w:r>
        <w:r w:rsidR="0013569F">
          <w:rPr>
            <w:noProof/>
            <w:webHidden/>
          </w:rPr>
          <w:fldChar w:fldCharType="separate"/>
        </w:r>
        <w:r>
          <w:rPr>
            <w:noProof/>
            <w:webHidden/>
          </w:rPr>
          <w:t>7</w:t>
        </w:r>
        <w:r w:rsidR="0013569F">
          <w:rPr>
            <w:noProof/>
            <w:webHidden/>
          </w:rPr>
          <w:fldChar w:fldCharType="end"/>
        </w:r>
      </w:hyperlink>
    </w:p>
    <w:p w14:paraId="0648072B" w14:textId="1544EB1C" w:rsidR="0013569F" w:rsidRDefault="00597D07">
      <w:pPr>
        <w:pStyle w:val="Inhopg2"/>
        <w:rPr>
          <w:rFonts w:asciiTheme="minorHAnsi" w:eastAsiaTheme="minorEastAsia" w:hAnsiTheme="minorHAnsi" w:cstheme="minorBidi"/>
          <w:smallCaps w:val="0"/>
          <w:noProof/>
          <w:spacing w:val="0"/>
          <w:sz w:val="22"/>
          <w:szCs w:val="22"/>
        </w:rPr>
      </w:pPr>
      <w:hyperlink w:anchor="_Toc67641089" w:history="1">
        <w:r w:rsidR="0013569F" w:rsidRPr="004C2071">
          <w:rPr>
            <w:rStyle w:val="Hyperlink"/>
            <w:noProof/>
          </w:rPr>
          <w:t>1.4</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Aanbestedende dienst</w:t>
        </w:r>
        <w:r w:rsidR="0013569F">
          <w:rPr>
            <w:noProof/>
            <w:webHidden/>
          </w:rPr>
          <w:tab/>
        </w:r>
        <w:r w:rsidR="0013569F">
          <w:rPr>
            <w:noProof/>
            <w:webHidden/>
          </w:rPr>
          <w:fldChar w:fldCharType="begin"/>
        </w:r>
        <w:r w:rsidR="0013569F">
          <w:rPr>
            <w:noProof/>
            <w:webHidden/>
          </w:rPr>
          <w:instrText xml:space="preserve"> PAGEREF _Toc67641089 \h </w:instrText>
        </w:r>
        <w:r w:rsidR="0013569F">
          <w:rPr>
            <w:noProof/>
            <w:webHidden/>
          </w:rPr>
        </w:r>
        <w:r w:rsidR="0013569F">
          <w:rPr>
            <w:noProof/>
            <w:webHidden/>
          </w:rPr>
          <w:fldChar w:fldCharType="separate"/>
        </w:r>
        <w:r>
          <w:rPr>
            <w:noProof/>
            <w:webHidden/>
          </w:rPr>
          <w:t>7</w:t>
        </w:r>
        <w:r w:rsidR="0013569F">
          <w:rPr>
            <w:noProof/>
            <w:webHidden/>
          </w:rPr>
          <w:fldChar w:fldCharType="end"/>
        </w:r>
      </w:hyperlink>
    </w:p>
    <w:p w14:paraId="1447B5B8" w14:textId="5CF6598F" w:rsidR="0013569F" w:rsidRDefault="00597D07">
      <w:pPr>
        <w:pStyle w:val="Inhopg2"/>
        <w:rPr>
          <w:rFonts w:asciiTheme="minorHAnsi" w:eastAsiaTheme="minorEastAsia" w:hAnsiTheme="minorHAnsi" w:cstheme="minorBidi"/>
          <w:smallCaps w:val="0"/>
          <w:noProof/>
          <w:spacing w:val="0"/>
          <w:sz w:val="22"/>
          <w:szCs w:val="22"/>
        </w:rPr>
      </w:pPr>
      <w:hyperlink w:anchor="_Toc67641090" w:history="1">
        <w:r w:rsidR="0013569F" w:rsidRPr="004C2071">
          <w:rPr>
            <w:rStyle w:val="Hyperlink"/>
            <w:noProof/>
          </w:rPr>
          <w:t>1.5</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Aanbestedingsdossier</w:t>
        </w:r>
        <w:r w:rsidR="0013569F">
          <w:rPr>
            <w:noProof/>
            <w:webHidden/>
          </w:rPr>
          <w:tab/>
        </w:r>
        <w:r w:rsidR="0013569F">
          <w:rPr>
            <w:noProof/>
            <w:webHidden/>
          </w:rPr>
          <w:fldChar w:fldCharType="begin"/>
        </w:r>
        <w:r w:rsidR="0013569F">
          <w:rPr>
            <w:noProof/>
            <w:webHidden/>
          </w:rPr>
          <w:instrText xml:space="preserve"> PAGEREF _Toc67641090 \h </w:instrText>
        </w:r>
        <w:r w:rsidR="0013569F">
          <w:rPr>
            <w:noProof/>
            <w:webHidden/>
          </w:rPr>
        </w:r>
        <w:r w:rsidR="0013569F">
          <w:rPr>
            <w:noProof/>
            <w:webHidden/>
          </w:rPr>
          <w:fldChar w:fldCharType="separate"/>
        </w:r>
        <w:r>
          <w:rPr>
            <w:noProof/>
            <w:webHidden/>
          </w:rPr>
          <w:t>7</w:t>
        </w:r>
        <w:r w:rsidR="0013569F">
          <w:rPr>
            <w:noProof/>
            <w:webHidden/>
          </w:rPr>
          <w:fldChar w:fldCharType="end"/>
        </w:r>
      </w:hyperlink>
    </w:p>
    <w:p w14:paraId="1E13170F" w14:textId="552C564F" w:rsidR="0013569F" w:rsidRDefault="00597D07">
      <w:pPr>
        <w:pStyle w:val="Inhopg2"/>
        <w:rPr>
          <w:rFonts w:asciiTheme="minorHAnsi" w:eastAsiaTheme="minorEastAsia" w:hAnsiTheme="minorHAnsi" w:cstheme="minorBidi"/>
          <w:smallCaps w:val="0"/>
          <w:noProof/>
          <w:spacing w:val="0"/>
          <w:sz w:val="22"/>
          <w:szCs w:val="22"/>
        </w:rPr>
      </w:pPr>
      <w:hyperlink w:anchor="_Toc67641091" w:history="1">
        <w:r w:rsidR="0013569F" w:rsidRPr="004C2071">
          <w:rPr>
            <w:rStyle w:val="Hyperlink"/>
            <w:noProof/>
          </w:rPr>
          <w:t>1.6</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Bepaling inzake digitale verstrekking</w:t>
        </w:r>
        <w:r w:rsidR="0013569F">
          <w:rPr>
            <w:noProof/>
            <w:webHidden/>
          </w:rPr>
          <w:tab/>
        </w:r>
        <w:r w:rsidR="0013569F">
          <w:rPr>
            <w:noProof/>
            <w:webHidden/>
          </w:rPr>
          <w:fldChar w:fldCharType="begin"/>
        </w:r>
        <w:r w:rsidR="0013569F">
          <w:rPr>
            <w:noProof/>
            <w:webHidden/>
          </w:rPr>
          <w:instrText xml:space="preserve"> PAGEREF _Toc67641091 \h </w:instrText>
        </w:r>
        <w:r w:rsidR="0013569F">
          <w:rPr>
            <w:noProof/>
            <w:webHidden/>
          </w:rPr>
        </w:r>
        <w:r w:rsidR="0013569F">
          <w:rPr>
            <w:noProof/>
            <w:webHidden/>
          </w:rPr>
          <w:fldChar w:fldCharType="separate"/>
        </w:r>
        <w:r>
          <w:rPr>
            <w:noProof/>
            <w:webHidden/>
          </w:rPr>
          <w:t>8</w:t>
        </w:r>
        <w:r w:rsidR="0013569F">
          <w:rPr>
            <w:noProof/>
            <w:webHidden/>
          </w:rPr>
          <w:fldChar w:fldCharType="end"/>
        </w:r>
      </w:hyperlink>
    </w:p>
    <w:p w14:paraId="5D684B4D" w14:textId="617E81B3" w:rsidR="0013569F" w:rsidRDefault="00597D07">
      <w:pPr>
        <w:pStyle w:val="Inhopg2"/>
        <w:rPr>
          <w:rFonts w:asciiTheme="minorHAnsi" w:eastAsiaTheme="minorEastAsia" w:hAnsiTheme="minorHAnsi" w:cstheme="minorBidi"/>
          <w:smallCaps w:val="0"/>
          <w:noProof/>
          <w:spacing w:val="0"/>
          <w:sz w:val="22"/>
          <w:szCs w:val="22"/>
        </w:rPr>
      </w:pPr>
      <w:hyperlink w:anchor="_Toc67641092" w:history="1">
        <w:r w:rsidR="0013569F" w:rsidRPr="004C2071">
          <w:rPr>
            <w:rStyle w:val="Hyperlink"/>
            <w:noProof/>
          </w:rPr>
          <w:t>1.7</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Doelstelling</w:t>
        </w:r>
        <w:r w:rsidR="0013569F">
          <w:rPr>
            <w:noProof/>
            <w:webHidden/>
          </w:rPr>
          <w:tab/>
        </w:r>
        <w:r w:rsidR="0013569F">
          <w:rPr>
            <w:noProof/>
            <w:webHidden/>
          </w:rPr>
          <w:fldChar w:fldCharType="begin"/>
        </w:r>
        <w:r w:rsidR="0013569F">
          <w:rPr>
            <w:noProof/>
            <w:webHidden/>
          </w:rPr>
          <w:instrText xml:space="preserve"> PAGEREF _Toc67641092 \h </w:instrText>
        </w:r>
        <w:r w:rsidR="0013569F">
          <w:rPr>
            <w:noProof/>
            <w:webHidden/>
          </w:rPr>
        </w:r>
        <w:r w:rsidR="0013569F">
          <w:rPr>
            <w:noProof/>
            <w:webHidden/>
          </w:rPr>
          <w:fldChar w:fldCharType="separate"/>
        </w:r>
        <w:r>
          <w:rPr>
            <w:noProof/>
            <w:webHidden/>
          </w:rPr>
          <w:t>8</w:t>
        </w:r>
        <w:r w:rsidR="0013569F">
          <w:rPr>
            <w:noProof/>
            <w:webHidden/>
          </w:rPr>
          <w:fldChar w:fldCharType="end"/>
        </w:r>
      </w:hyperlink>
    </w:p>
    <w:p w14:paraId="051DB34D" w14:textId="11B1E1A5" w:rsidR="0013569F" w:rsidRDefault="00597D07">
      <w:pPr>
        <w:pStyle w:val="Inhopg1"/>
        <w:rPr>
          <w:rFonts w:asciiTheme="minorHAnsi" w:eastAsiaTheme="minorEastAsia" w:hAnsiTheme="minorHAnsi" w:cstheme="minorBidi"/>
          <w:b w:val="0"/>
          <w:bCs w:val="0"/>
          <w:caps w:val="0"/>
          <w:noProof/>
          <w:spacing w:val="0"/>
          <w:sz w:val="22"/>
          <w:szCs w:val="22"/>
        </w:rPr>
      </w:pPr>
      <w:hyperlink w:anchor="_Toc67641093" w:history="1">
        <w:r w:rsidR="0013569F" w:rsidRPr="004C2071">
          <w:rPr>
            <w:rStyle w:val="Hyperlink"/>
            <w:noProof/>
          </w:rPr>
          <w:t>2.</w:t>
        </w:r>
        <w:r w:rsidR="0013569F">
          <w:rPr>
            <w:rFonts w:asciiTheme="minorHAnsi" w:eastAsiaTheme="minorEastAsia" w:hAnsiTheme="minorHAnsi" w:cstheme="minorBidi"/>
            <w:b w:val="0"/>
            <w:bCs w:val="0"/>
            <w:caps w:val="0"/>
            <w:noProof/>
            <w:spacing w:val="0"/>
            <w:sz w:val="22"/>
            <w:szCs w:val="22"/>
          </w:rPr>
          <w:tab/>
        </w:r>
        <w:r w:rsidR="0013569F" w:rsidRPr="004C2071">
          <w:rPr>
            <w:rStyle w:val="Hyperlink"/>
            <w:noProof/>
          </w:rPr>
          <w:t>Omschrijving van de werkzaamheden</w:t>
        </w:r>
        <w:r w:rsidR="0013569F">
          <w:rPr>
            <w:noProof/>
            <w:webHidden/>
          </w:rPr>
          <w:tab/>
        </w:r>
        <w:r w:rsidR="0013569F">
          <w:rPr>
            <w:noProof/>
            <w:webHidden/>
          </w:rPr>
          <w:fldChar w:fldCharType="begin"/>
        </w:r>
        <w:r w:rsidR="0013569F">
          <w:rPr>
            <w:noProof/>
            <w:webHidden/>
          </w:rPr>
          <w:instrText xml:space="preserve"> PAGEREF _Toc67641093 \h </w:instrText>
        </w:r>
        <w:r w:rsidR="0013569F">
          <w:rPr>
            <w:noProof/>
            <w:webHidden/>
          </w:rPr>
        </w:r>
        <w:r w:rsidR="0013569F">
          <w:rPr>
            <w:noProof/>
            <w:webHidden/>
          </w:rPr>
          <w:fldChar w:fldCharType="separate"/>
        </w:r>
        <w:r>
          <w:rPr>
            <w:noProof/>
            <w:webHidden/>
          </w:rPr>
          <w:t>9</w:t>
        </w:r>
        <w:r w:rsidR="0013569F">
          <w:rPr>
            <w:noProof/>
            <w:webHidden/>
          </w:rPr>
          <w:fldChar w:fldCharType="end"/>
        </w:r>
      </w:hyperlink>
    </w:p>
    <w:p w14:paraId="5F743AC8" w14:textId="1D1D175F" w:rsidR="0013569F" w:rsidRDefault="00597D07">
      <w:pPr>
        <w:pStyle w:val="Inhopg2"/>
        <w:rPr>
          <w:rFonts w:asciiTheme="minorHAnsi" w:eastAsiaTheme="minorEastAsia" w:hAnsiTheme="minorHAnsi" w:cstheme="minorBidi"/>
          <w:smallCaps w:val="0"/>
          <w:noProof/>
          <w:spacing w:val="0"/>
          <w:sz w:val="22"/>
          <w:szCs w:val="22"/>
        </w:rPr>
      </w:pPr>
      <w:hyperlink w:anchor="_Toc67641095" w:history="1">
        <w:r w:rsidR="0013569F" w:rsidRPr="004C2071">
          <w:rPr>
            <w:rStyle w:val="Hyperlink"/>
            <w:noProof/>
          </w:rPr>
          <w:t>2.1</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Opdrachttype</w:t>
        </w:r>
        <w:r w:rsidR="0013569F">
          <w:rPr>
            <w:noProof/>
            <w:webHidden/>
          </w:rPr>
          <w:tab/>
        </w:r>
        <w:r w:rsidR="0013569F">
          <w:rPr>
            <w:noProof/>
            <w:webHidden/>
          </w:rPr>
          <w:fldChar w:fldCharType="begin"/>
        </w:r>
        <w:r w:rsidR="0013569F">
          <w:rPr>
            <w:noProof/>
            <w:webHidden/>
          </w:rPr>
          <w:instrText xml:space="preserve"> PAGEREF _Toc67641095 \h </w:instrText>
        </w:r>
        <w:r w:rsidR="0013569F">
          <w:rPr>
            <w:noProof/>
            <w:webHidden/>
          </w:rPr>
        </w:r>
        <w:r w:rsidR="0013569F">
          <w:rPr>
            <w:noProof/>
            <w:webHidden/>
          </w:rPr>
          <w:fldChar w:fldCharType="separate"/>
        </w:r>
        <w:r>
          <w:rPr>
            <w:noProof/>
            <w:webHidden/>
          </w:rPr>
          <w:t>9</w:t>
        </w:r>
        <w:r w:rsidR="0013569F">
          <w:rPr>
            <w:noProof/>
            <w:webHidden/>
          </w:rPr>
          <w:fldChar w:fldCharType="end"/>
        </w:r>
      </w:hyperlink>
    </w:p>
    <w:p w14:paraId="08FFF223" w14:textId="7646EF8A" w:rsidR="0013569F" w:rsidRDefault="00597D07">
      <w:pPr>
        <w:pStyle w:val="Inhopg2"/>
        <w:rPr>
          <w:rFonts w:asciiTheme="minorHAnsi" w:eastAsiaTheme="minorEastAsia" w:hAnsiTheme="minorHAnsi" w:cstheme="minorBidi"/>
          <w:smallCaps w:val="0"/>
          <w:noProof/>
          <w:spacing w:val="0"/>
          <w:sz w:val="22"/>
          <w:szCs w:val="22"/>
        </w:rPr>
      </w:pPr>
      <w:hyperlink w:anchor="_Toc67641096" w:history="1">
        <w:r w:rsidR="0013569F" w:rsidRPr="004C2071">
          <w:rPr>
            <w:rStyle w:val="Hyperlink"/>
            <w:noProof/>
          </w:rPr>
          <w:t>2.2</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Contractvorm</w:t>
        </w:r>
        <w:r w:rsidR="0013569F">
          <w:rPr>
            <w:noProof/>
            <w:webHidden/>
          </w:rPr>
          <w:tab/>
        </w:r>
        <w:r w:rsidR="0013569F">
          <w:rPr>
            <w:noProof/>
            <w:webHidden/>
          </w:rPr>
          <w:fldChar w:fldCharType="begin"/>
        </w:r>
        <w:r w:rsidR="0013569F">
          <w:rPr>
            <w:noProof/>
            <w:webHidden/>
          </w:rPr>
          <w:instrText xml:space="preserve"> PAGEREF _Toc67641096 \h </w:instrText>
        </w:r>
        <w:r w:rsidR="0013569F">
          <w:rPr>
            <w:noProof/>
            <w:webHidden/>
          </w:rPr>
        </w:r>
        <w:r w:rsidR="0013569F">
          <w:rPr>
            <w:noProof/>
            <w:webHidden/>
          </w:rPr>
          <w:fldChar w:fldCharType="separate"/>
        </w:r>
        <w:r>
          <w:rPr>
            <w:noProof/>
            <w:webHidden/>
          </w:rPr>
          <w:t>9</w:t>
        </w:r>
        <w:r w:rsidR="0013569F">
          <w:rPr>
            <w:noProof/>
            <w:webHidden/>
          </w:rPr>
          <w:fldChar w:fldCharType="end"/>
        </w:r>
      </w:hyperlink>
    </w:p>
    <w:p w14:paraId="5DF8D645" w14:textId="01D8F071" w:rsidR="0013569F" w:rsidRDefault="00597D07">
      <w:pPr>
        <w:pStyle w:val="Inhopg2"/>
        <w:rPr>
          <w:rFonts w:asciiTheme="minorHAnsi" w:eastAsiaTheme="minorEastAsia" w:hAnsiTheme="minorHAnsi" w:cstheme="minorBidi"/>
          <w:smallCaps w:val="0"/>
          <w:noProof/>
          <w:spacing w:val="0"/>
          <w:sz w:val="22"/>
          <w:szCs w:val="22"/>
        </w:rPr>
      </w:pPr>
      <w:hyperlink w:anchor="_Toc67641097" w:history="1">
        <w:r w:rsidR="0013569F" w:rsidRPr="004C2071">
          <w:rPr>
            <w:rStyle w:val="Hyperlink"/>
            <w:noProof/>
          </w:rPr>
          <w:t>2.3</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Plaats van uitvoering</w:t>
        </w:r>
        <w:r w:rsidR="0013569F">
          <w:rPr>
            <w:noProof/>
            <w:webHidden/>
          </w:rPr>
          <w:tab/>
        </w:r>
        <w:r w:rsidR="0013569F">
          <w:rPr>
            <w:noProof/>
            <w:webHidden/>
          </w:rPr>
          <w:fldChar w:fldCharType="begin"/>
        </w:r>
        <w:r w:rsidR="0013569F">
          <w:rPr>
            <w:noProof/>
            <w:webHidden/>
          </w:rPr>
          <w:instrText xml:space="preserve"> PAGEREF _Toc67641097 \h </w:instrText>
        </w:r>
        <w:r w:rsidR="0013569F">
          <w:rPr>
            <w:noProof/>
            <w:webHidden/>
          </w:rPr>
        </w:r>
        <w:r w:rsidR="0013569F">
          <w:rPr>
            <w:noProof/>
            <w:webHidden/>
          </w:rPr>
          <w:fldChar w:fldCharType="separate"/>
        </w:r>
        <w:r>
          <w:rPr>
            <w:noProof/>
            <w:webHidden/>
          </w:rPr>
          <w:t>9</w:t>
        </w:r>
        <w:r w:rsidR="0013569F">
          <w:rPr>
            <w:noProof/>
            <w:webHidden/>
          </w:rPr>
          <w:fldChar w:fldCharType="end"/>
        </w:r>
      </w:hyperlink>
    </w:p>
    <w:p w14:paraId="2E40FFB1" w14:textId="0891E9EB" w:rsidR="0013569F" w:rsidRDefault="00597D07">
      <w:pPr>
        <w:pStyle w:val="Inhopg2"/>
        <w:rPr>
          <w:rFonts w:asciiTheme="minorHAnsi" w:eastAsiaTheme="minorEastAsia" w:hAnsiTheme="minorHAnsi" w:cstheme="minorBidi"/>
          <w:smallCaps w:val="0"/>
          <w:noProof/>
          <w:spacing w:val="0"/>
          <w:sz w:val="22"/>
          <w:szCs w:val="22"/>
        </w:rPr>
      </w:pPr>
      <w:hyperlink w:anchor="_Toc67641098" w:history="1">
        <w:r w:rsidR="0013569F" w:rsidRPr="004C2071">
          <w:rPr>
            <w:rStyle w:val="Hyperlink"/>
            <w:noProof/>
          </w:rPr>
          <w:t>2.4</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Omvang van de Raamovereenkomst</w:t>
        </w:r>
        <w:r w:rsidR="0013569F">
          <w:rPr>
            <w:noProof/>
            <w:webHidden/>
          </w:rPr>
          <w:tab/>
        </w:r>
        <w:r w:rsidR="0013569F">
          <w:rPr>
            <w:noProof/>
            <w:webHidden/>
          </w:rPr>
          <w:fldChar w:fldCharType="begin"/>
        </w:r>
        <w:r w:rsidR="0013569F">
          <w:rPr>
            <w:noProof/>
            <w:webHidden/>
          </w:rPr>
          <w:instrText xml:space="preserve"> PAGEREF _Toc67641098 \h </w:instrText>
        </w:r>
        <w:r w:rsidR="0013569F">
          <w:rPr>
            <w:noProof/>
            <w:webHidden/>
          </w:rPr>
        </w:r>
        <w:r w:rsidR="0013569F">
          <w:rPr>
            <w:noProof/>
            <w:webHidden/>
          </w:rPr>
          <w:fldChar w:fldCharType="separate"/>
        </w:r>
        <w:r>
          <w:rPr>
            <w:noProof/>
            <w:webHidden/>
          </w:rPr>
          <w:t>9</w:t>
        </w:r>
        <w:r w:rsidR="0013569F">
          <w:rPr>
            <w:noProof/>
            <w:webHidden/>
          </w:rPr>
          <w:fldChar w:fldCharType="end"/>
        </w:r>
      </w:hyperlink>
    </w:p>
    <w:p w14:paraId="0E9DEEFD" w14:textId="62A14C9B" w:rsidR="0013569F" w:rsidRDefault="00597D07">
      <w:pPr>
        <w:pStyle w:val="Inhopg2"/>
        <w:rPr>
          <w:rFonts w:asciiTheme="minorHAnsi" w:eastAsiaTheme="minorEastAsia" w:hAnsiTheme="minorHAnsi" w:cstheme="minorBidi"/>
          <w:smallCaps w:val="0"/>
          <w:noProof/>
          <w:spacing w:val="0"/>
          <w:sz w:val="22"/>
          <w:szCs w:val="22"/>
        </w:rPr>
      </w:pPr>
      <w:hyperlink w:anchor="_Toc67641099" w:history="1">
        <w:r w:rsidR="0013569F" w:rsidRPr="004C2071">
          <w:rPr>
            <w:rStyle w:val="Hyperlink"/>
            <w:noProof/>
          </w:rPr>
          <w:t>2.5</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Planning van de Raamovereenkomst</w:t>
        </w:r>
        <w:r w:rsidR="0013569F">
          <w:rPr>
            <w:noProof/>
            <w:webHidden/>
          </w:rPr>
          <w:tab/>
        </w:r>
        <w:r w:rsidR="0013569F">
          <w:rPr>
            <w:noProof/>
            <w:webHidden/>
          </w:rPr>
          <w:fldChar w:fldCharType="begin"/>
        </w:r>
        <w:r w:rsidR="0013569F">
          <w:rPr>
            <w:noProof/>
            <w:webHidden/>
          </w:rPr>
          <w:instrText xml:space="preserve"> PAGEREF _Toc67641099 \h </w:instrText>
        </w:r>
        <w:r w:rsidR="0013569F">
          <w:rPr>
            <w:noProof/>
            <w:webHidden/>
          </w:rPr>
        </w:r>
        <w:r w:rsidR="0013569F">
          <w:rPr>
            <w:noProof/>
            <w:webHidden/>
          </w:rPr>
          <w:fldChar w:fldCharType="separate"/>
        </w:r>
        <w:r>
          <w:rPr>
            <w:noProof/>
            <w:webHidden/>
          </w:rPr>
          <w:t>10</w:t>
        </w:r>
        <w:r w:rsidR="0013569F">
          <w:rPr>
            <w:noProof/>
            <w:webHidden/>
          </w:rPr>
          <w:fldChar w:fldCharType="end"/>
        </w:r>
      </w:hyperlink>
    </w:p>
    <w:p w14:paraId="5BE6108A" w14:textId="0F280DFA" w:rsidR="0013569F" w:rsidRDefault="00597D07">
      <w:pPr>
        <w:pStyle w:val="Inhopg2"/>
        <w:rPr>
          <w:rFonts w:asciiTheme="minorHAnsi" w:eastAsiaTheme="minorEastAsia" w:hAnsiTheme="minorHAnsi" w:cstheme="minorBidi"/>
          <w:smallCaps w:val="0"/>
          <w:noProof/>
          <w:spacing w:val="0"/>
          <w:sz w:val="22"/>
          <w:szCs w:val="22"/>
        </w:rPr>
      </w:pPr>
      <w:hyperlink w:anchor="_Toc67641100" w:history="1">
        <w:r w:rsidR="0013569F" w:rsidRPr="004C2071">
          <w:rPr>
            <w:rStyle w:val="Hyperlink"/>
            <w:noProof/>
          </w:rPr>
          <w:t>2.6</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Indexatie</w:t>
        </w:r>
        <w:r w:rsidR="0013569F">
          <w:rPr>
            <w:noProof/>
            <w:webHidden/>
          </w:rPr>
          <w:tab/>
        </w:r>
        <w:r w:rsidR="0013569F">
          <w:rPr>
            <w:noProof/>
            <w:webHidden/>
          </w:rPr>
          <w:fldChar w:fldCharType="begin"/>
        </w:r>
        <w:r w:rsidR="0013569F">
          <w:rPr>
            <w:noProof/>
            <w:webHidden/>
          </w:rPr>
          <w:instrText xml:space="preserve"> PAGEREF _Toc67641100 \h </w:instrText>
        </w:r>
        <w:r w:rsidR="0013569F">
          <w:rPr>
            <w:noProof/>
            <w:webHidden/>
          </w:rPr>
        </w:r>
        <w:r w:rsidR="0013569F">
          <w:rPr>
            <w:noProof/>
            <w:webHidden/>
          </w:rPr>
          <w:fldChar w:fldCharType="separate"/>
        </w:r>
        <w:r>
          <w:rPr>
            <w:noProof/>
            <w:webHidden/>
          </w:rPr>
          <w:t>10</w:t>
        </w:r>
        <w:r w:rsidR="0013569F">
          <w:rPr>
            <w:noProof/>
            <w:webHidden/>
          </w:rPr>
          <w:fldChar w:fldCharType="end"/>
        </w:r>
      </w:hyperlink>
    </w:p>
    <w:p w14:paraId="2415538E" w14:textId="18A73726" w:rsidR="0013569F" w:rsidRDefault="00597D07">
      <w:pPr>
        <w:pStyle w:val="Inhopg1"/>
        <w:rPr>
          <w:rFonts w:asciiTheme="minorHAnsi" w:eastAsiaTheme="minorEastAsia" w:hAnsiTheme="minorHAnsi" w:cstheme="minorBidi"/>
          <w:b w:val="0"/>
          <w:bCs w:val="0"/>
          <w:caps w:val="0"/>
          <w:noProof/>
          <w:spacing w:val="0"/>
          <w:sz w:val="22"/>
          <w:szCs w:val="22"/>
        </w:rPr>
      </w:pPr>
      <w:hyperlink w:anchor="_Toc67641101" w:history="1">
        <w:r w:rsidR="0013569F" w:rsidRPr="004C2071">
          <w:rPr>
            <w:rStyle w:val="Hyperlink"/>
            <w:noProof/>
          </w:rPr>
          <w:t>3.</w:t>
        </w:r>
        <w:r w:rsidR="0013569F">
          <w:rPr>
            <w:rFonts w:asciiTheme="minorHAnsi" w:eastAsiaTheme="minorEastAsia" w:hAnsiTheme="minorHAnsi" w:cstheme="minorBidi"/>
            <w:b w:val="0"/>
            <w:bCs w:val="0"/>
            <w:caps w:val="0"/>
            <w:noProof/>
            <w:spacing w:val="0"/>
            <w:sz w:val="22"/>
            <w:szCs w:val="22"/>
          </w:rPr>
          <w:tab/>
        </w:r>
        <w:r w:rsidR="0013569F" w:rsidRPr="004C2071">
          <w:rPr>
            <w:rStyle w:val="Hyperlink"/>
            <w:noProof/>
          </w:rPr>
          <w:t>De aanbestedingsprocedure</w:t>
        </w:r>
        <w:r w:rsidR="0013569F">
          <w:rPr>
            <w:noProof/>
            <w:webHidden/>
          </w:rPr>
          <w:tab/>
        </w:r>
        <w:r w:rsidR="0013569F">
          <w:rPr>
            <w:noProof/>
            <w:webHidden/>
          </w:rPr>
          <w:fldChar w:fldCharType="begin"/>
        </w:r>
        <w:r w:rsidR="0013569F">
          <w:rPr>
            <w:noProof/>
            <w:webHidden/>
          </w:rPr>
          <w:instrText xml:space="preserve"> PAGEREF _Toc67641101 \h </w:instrText>
        </w:r>
        <w:r w:rsidR="0013569F">
          <w:rPr>
            <w:noProof/>
            <w:webHidden/>
          </w:rPr>
        </w:r>
        <w:r w:rsidR="0013569F">
          <w:rPr>
            <w:noProof/>
            <w:webHidden/>
          </w:rPr>
          <w:fldChar w:fldCharType="separate"/>
        </w:r>
        <w:r>
          <w:rPr>
            <w:noProof/>
            <w:webHidden/>
          </w:rPr>
          <w:t>11</w:t>
        </w:r>
        <w:r w:rsidR="0013569F">
          <w:rPr>
            <w:noProof/>
            <w:webHidden/>
          </w:rPr>
          <w:fldChar w:fldCharType="end"/>
        </w:r>
      </w:hyperlink>
    </w:p>
    <w:p w14:paraId="613324C2" w14:textId="03BABB0E" w:rsidR="0013569F" w:rsidRDefault="00597D07">
      <w:pPr>
        <w:pStyle w:val="Inhopg2"/>
        <w:rPr>
          <w:rFonts w:asciiTheme="minorHAnsi" w:eastAsiaTheme="minorEastAsia" w:hAnsiTheme="minorHAnsi" w:cstheme="minorBidi"/>
          <w:smallCaps w:val="0"/>
          <w:noProof/>
          <w:spacing w:val="0"/>
          <w:sz w:val="22"/>
          <w:szCs w:val="22"/>
        </w:rPr>
      </w:pPr>
      <w:hyperlink w:anchor="_Toc67641103" w:history="1">
        <w:r w:rsidR="0013569F" w:rsidRPr="004C2071">
          <w:rPr>
            <w:rStyle w:val="Hyperlink"/>
            <w:noProof/>
          </w:rPr>
          <w:t>3.1</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Algemeen</w:t>
        </w:r>
        <w:r w:rsidR="0013569F">
          <w:rPr>
            <w:noProof/>
            <w:webHidden/>
          </w:rPr>
          <w:tab/>
        </w:r>
        <w:r w:rsidR="0013569F">
          <w:rPr>
            <w:noProof/>
            <w:webHidden/>
          </w:rPr>
          <w:fldChar w:fldCharType="begin"/>
        </w:r>
        <w:r w:rsidR="0013569F">
          <w:rPr>
            <w:noProof/>
            <w:webHidden/>
          </w:rPr>
          <w:instrText xml:space="preserve"> PAGEREF _Toc67641103 \h </w:instrText>
        </w:r>
        <w:r w:rsidR="0013569F">
          <w:rPr>
            <w:noProof/>
            <w:webHidden/>
          </w:rPr>
        </w:r>
        <w:r w:rsidR="0013569F">
          <w:rPr>
            <w:noProof/>
            <w:webHidden/>
          </w:rPr>
          <w:fldChar w:fldCharType="separate"/>
        </w:r>
        <w:r>
          <w:rPr>
            <w:noProof/>
            <w:webHidden/>
          </w:rPr>
          <w:t>11</w:t>
        </w:r>
        <w:r w:rsidR="0013569F">
          <w:rPr>
            <w:noProof/>
            <w:webHidden/>
          </w:rPr>
          <w:fldChar w:fldCharType="end"/>
        </w:r>
      </w:hyperlink>
    </w:p>
    <w:p w14:paraId="02160CD5" w14:textId="72703E38" w:rsidR="0013569F" w:rsidRDefault="00597D07">
      <w:pPr>
        <w:pStyle w:val="Inhopg2"/>
        <w:rPr>
          <w:rFonts w:asciiTheme="minorHAnsi" w:eastAsiaTheme="minorEastAsia" w:hAnsiTheme="minorHAnsi" w:cstheme="minorBidi"/>
          <w:smallCaps w:val="0"/>
          <w:noProof/>
          <w:spacing w:val="0"/>
          <w:sz w:val="22"/>
          <w:szCs w:val="22"/>
        </w:rPr>
      </w:pPr>
      <w:hyperlink w:anchor="_Toc67641104" w:history="1">
        <w:r w:rsidR="0013569F" w:rsidRPr="004C2071">
          <w:rPr>
            <w:rStyle w:val="Hyperlink"/>
            <w:noProof/>
          </w:rPr>
          <w:t>3.2</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Digitale aanbesteding</w:t>
        </w:r>
        <w:r w:rsidR="0013569F">
          <w:rPr>
            <w:noProof/>
            <w:webHidden/>
          </w:rPr>
          <w:tab/>
        </w:r>
        <w:r w:rsidR="0013569F">
          <w:rPr>
            <w:noProof/>
            <w:webHidden/>
          </w:rPr>
          <w:fldChar w:fldCharType="begin"/>
        </w:r>
        <w:r w:rsidR="0013569F">
          <w:rPr>
            <w:noProof/>
            <w:webHidden/>
          </w:rPr>
          <w:instrText xml:space="preserve"> PAGEREF _Toc67641104 \h </w:instrText>
        </w:r>
        <w:r w:rsidR="0013569F">
          <w:rPr>
            <w:noProof/>
            <w:webHidden/>
          </w:rPr>
        </w:r>
        <w:r w:rsidR="0013569F">
          <w:rPr>
            <w:noProof/>
            <w:webHidden/>
          </w:rPr>
          <w:fldChar w:fldCharType="separate"/>
        </w:r>
        <w:r>
          <w:rPr>
            <w:noProof/>
            <w:webHidden/>
          </w:rPr>
          <w:t>11</w:t>
        </w:r>
        <w:r w:rsidR="0013569F">
          <w:rPr>
            <w:noProof/>
            <w:webHidden/>
          </w:rPr>
          <w:fldChar w:fldCharType="end"/>
        </w:r>
      </w:hyperlink>
    </w:p>
    <w:p w14:paraId="22F6FF81" w14:textId="191E892D" w:rsidR="0013569F" w:rsidRDefault="00597D07">
      <w:pPr>
        <w:pStyle w:val="Inhopg2"/>
        <w:rPr>
          <w:rFonts w:asciiTheme="minorHAnsi" w:eastAsiaTheme="minorEastAsia" w:hAnsiTheme="minorHAnsi" w:cstheme="minorBidi"/>
          <w:smallCaps w:val="0"/>
          <w:noProof/>
          <w:spacing w:val="0"/>
          <w:sz w:val="22"/>
          <w:szCs w:val="22"/>
        </w:rPr>
      </w:pPr>
      <w:hyperlink w:anchor="_Toc67641105" w:history="1">
        <w:r w:rsidR="0013569F" w:rsidRPr="004C2071">
          <w:rPr>
            <w:rStyle w:val="Hyperlink"/>
            <w:noProof/>
          </w:rPr>
          <w:t>3.3</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Percelen</w:t>
        </w:r>
        <w:r w:rsidR="0013569F">
          <w:rPr>
            <w:noProof/>
            <w:webHidden/>
          </w:rPr>
          <w:tab/>
        </w:r>
        <w:r w:rsidR="0013569F">
          <w:rPr>
            <w:noProof/>
            <w:webHidden/>
          </w:rPr>
          <w:fldChar w:fldCharType="begin"/>
        </w:r>
        <w:r w:rsidR="0013569F">
          <w:rPr>
            <w:noProof/>
            <w:webHidden/>
          </w:rPr>
          <w:instrText xml:space="preserve"> PAGEREF _Toc67641105 \h </w:instrText>
        </w:r>
        <w:r w:rsidR="0013569F">
          <w:rPr>
            <w:noProof/>
            <w:webHidden/>
          </w:rPr>
        </w:r>
        <w:r w:rsidR="0013569F">
          <w:rPr>
            <w:noProof/>
            <w:webHidden/>
          </w:rPr>
          <w:fldChar w:fldCharType="separate"/>
        </w:r>
        <w:r>
          <w:rPr>
            <w:noProof/>
            <w:webHidden/>
          </w:rPr>
          <w:t>11</w:t>
        </w:r>
        <w:r w:rsidR="0013569F">
          <w:rPr>
            <w:noProof/>
            <w:webHidden/>
          </w:rPr>
          <w:fldChar w:fldCharType="end"/>
        </w:r>
      </w:hyperlink>
    </w:p>
    <w:p w14:paraId="78B4AD36" w14:textId="52E9C2BE" w:rsidR="0013569F" w:rsidRDefault="00597D07">
      <w:pPr>
        <w:pStyle w:val="Inhopg2"/>
        <w:rPr>
          <w:rFonts w:asciiTheme="minorHAnsi" w:eastAsiaTheme="minorEastAsia" w:hAnsiTheme="minorHAnsi" w:cstheme="minorBidi"/>
          <w:smallCaps w:val="0"/>
          <w:noProof/>
          <w:spacing w:val="0"/>
          <w:sz w:val="22"/>
          <w:szCs w:val="22"/>
        </w:rPr>
      </w:pPr>
      <w:hyperlink w:anchor="_Toc67641106" w:history="1">
        <w:r w:rsidR="0013569F" w:rsidRPr="004C2071">
          <w:rPr>
            <w:rStyle w:val="Hyperlink"/>
            <w:noProof/>
          </w:rPr>
          <w:t>3.4</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Planning van de aanbesteding</w:t>
        </w:r>
        <w:r w:rsidR="0013569F">
          <w:rPr>
            <w:noProof/>
            <w:webHidden/>
          </w:rPr>
          <w:tab/>
        </w:r>
        <w:r w:rsidR="0013569F">
          <w:rPr>
            <w:noProof/>
            <w:webHidden/>
          </w:rPr>
          <w:fldChar w:fldCharType="begin"/>
        </w:r>
        <w:r w:rsidR="0013569F">
          <w:rPr>
            <w:noProof/>
            <w:webHidden/>
          </w:rPr>
          <w:instrText xml:space="preserve"> PAGEREF _Toc67641106 \h </w:instrText>
        </w:r>
        <w:r w:rsidR="0013569F">
          <w:rPr>
            <w:noProof/>
            <w:webHidden/>
          </w:rPr>
        </w:r>
        <w:r w:rsidR="0013569F">
          <w:rPr>
            <w:noProof/>
            <w:webHidden/>
          </w:rPr>
          <w:fldChar w:fldCharType="separate"/>
        </w:r>
        <w:r>
          <w:rPr>
            <w:noProof/>
            <w:webHidden/>
          </w:rPr>
          <w:t>12</w:t>
        </w:r>
        <w:r w:rsidR="0013569F">
          <w:rPr>
            <w:noProof/>
            <w:webHidden/>
          </w:rPr>
          <w:fldChar w:fldCharType="end"/>
        </w:r>
      </w:hyperlink>
    </w:p>
    <w:p w14:paraId="4665EE0C" w14:textId="05E6BA0F" w:rsidR="0013569F" w:rsidRDefault="00597D07">
      <w:pPr>
        <w:pStyle w:val="Inhopg2"/>
        <w:rPr>
          <w:rFonts w:asciiTheme="minorHAnsi" w:eastAsiaTheme="minorEastAsia" w:hAnsiTheme="minorHAnsi" w:cstheme="minorBidi"/>
          <w:smallCaps w:val="0"/>
          <w:noProof/>
          <w:spacing w:val="0"/>
          <w:sz w:val="22"/>
          <w:szCs w:val="22"/>
        </w:rPr>
      </w:pPr>
      <w:hyperlink w:anchor="_Toc67641107" w:history="1">
        <w:r w:rsidR="0013569F" w:rsidRPr="004C2071">
          <w:rPr>
            <w:rStyle w:val="Hyperlink"/>
            <w:noProof/>
          </w:rPr>
          <w:t>3.5</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Communicatie, Inlichten en informatie verstrekken</w:t>
        </w:r>
        <w:r w:rsidR="0013569F">
          <w:rPr>
            <w:noProof/>
            <w:webHidden/>
          </w:rPr>
          <w:tab/>
        </w:r>
        <w:r w:rsidR="0013569F">
          <w:rPr>
            <w:noProof/>
            <w:webHidden/>
          </w:rPr>
          <w:fldChar w:fldCharType="begin"/>
        </w:r>
        <w:r w:rsidR="0013569F">
          <w:rPr>
            <w:noProof/>
            <w:webHidden/>
          </w:rPr>
          <w:instrText xml:space="preserve"> PAGEREF _Toc67641107 \h </w:instrText>
        </w:r>
        <w:r w:rsidR="0013569F">
          <w:rPr>
            <w:noProof/>
            <w:webHidden/>
          </w:rPr>
        </w:r>
        <w:r w:rsidR="0013569F">
          <w:rPr>
            <w:noProof/>
            <w:webHidden/>
          </w:rPr>
          <w:fldChar w:fldCharType="separate"/>
        </w:r>
        <w:r>
          <w:rPr>
            <w:noProof/>
            <w:webHidden/>
          </w:rPr>
          <w:t>12</w:t>
        </w:r>
        <w:r w:rsidR="0013569F">
          <w:rPr>
            <w:noProof/>
            <w:webHidden/>
          </w:rPr>
          <w:fldChar w:fldCharType="end"/>
        </w:r>
      </w:hyperlink>
    </w:p>
    <w:p w14:paraId="4F6A1EE5" w14:textId="65499DAF" w:rsidR="0013569F" w:rsidRDefault="00597D07" w:rsidP="0013569F">
      <w:pPr>
        <w:pStyle w:val="Inhopg3"/>
        <w:tabs>
          <w:tab w:val="right" w:leader="dot" w:pos="9061"/>
        </w:tabs>
        <w:ind w:left="1985"/>
        <w:rPr>
          <w:rFonts w:asciiTheme="minorHAnsi" w:eastAsiaTheme="minorEastAsia" w:hAnsiTheme="minorHAnsi" w:cstheme="minorBidi"/>
          <w:noProof/>
          <w:spacing w:val="0"/>
          <w:sz w:val="22"/>
          <w:szCs w:val="22"/>
        </w:rPr>
      </w:pPr>
      <w:hyperlink w:anchor="_Toc67641108" w:history="1">
        <w:r w:rsidR="0013569F" w:rsidRPr="004C2071">
          <w:rPr>
            <w:rStyle w:val="Hyperlink"/>
            <w:noProof/>
          </w:rPr>
          <w:t>3.5.1 Communicatie</w:t>
        </w:r>
        <w:r w:rsidR="0013569F">
          <w:rPr>
            <w:noProof/>
            <w:webHidden/>
          </w:rPr>
          <w:tab/>
        </w:r>
        <w:r w:rsidR="0013569F">
          <w:rPr>
            <w:noProof/>
            <w:webHidden/>
          </w:rPr>
          <w:fldChar w:fldCharType="begin"/>
        </w:r>
        <w:r w:rsidR="0013569F">
          <w:rPr>
            <w:noProof/>
            <w:webHidden/>
          </w:rPr>
          <w:instrText xml:space="preserve"> PAGEREF _Toc67641108 \h </w:instrText>
        </w:r>
        <w:r w:rsidR="0013569F">
          <w:rPr>
            <w:noProof/>
            <w:webHidden/>
          </w:rPr>
        </w:r>
        <w:r w:rsidR="0013569F">
          <w:rPr>
            <w:noProof/>
            <w:webHidden/>
          </w:rPr>
          <w:fldChar w:fldCharType="separate"/>
        </w:r>
        <w:r>
          <w:rPr>
            <w:noProof/>
            <w:webHidden/>
          </w:rPr>
          <w:t>12</w:t>
        </w:r>
        <w:r w:rsidR="0013569F">
          <w:rPr>
            <w:noProof/>
            <w:webHidden/>
          </w:rPr>
          <w:fldChar w:fldCharType="end"/>
        </w:r>
      </w:hyperlink>
    </w:p>
    <w:p w14:paraId="35301D8B" w14:textId="4AE3BD01" w:rsidR="0013569F" w:rsidRDefault="00597D07" w:rsidP="0013569F">
      <w:pPr>
        <w:pStyle w:val="Inhopg3"/>
        <w:tabs>
          <w:tab w:val="right" w:leader="dot" w:pos="9061"/>
        </w:tabs>
        <w:ind w:left="1985"/>
        <w:rPr>
          <w:rFonts w:asciiTheme="minorHAnsi" w:eastAsiaTheme="minorEastAsia" w:hAnsiTheme="minorHAnsi" w:cstheme="minorBidi"/>
          <w:noProof/>
          <w:spacing w:val="0"/>
          <w:sz w:val="22"/>
          <w:szCs w:val="22"/>
        </w:rPr>
      </w:pPr>
      <w:hyperlink w:anchor="_Toc67641109" w:history="1">
        <w:r w:rsidR="0013569F" w:rsidRPr="004C2071">
          <w:rPr>
            <w:rStyle w:val="Hyperlink"/>
            <w:noProof/>
          </w:rPr>
          <w:t>3.5.2 Inlichten en informatie verstrekken.</w:t>
        </w:r>
        <w:r w:rsidR="0013569F">
          <w:rPr>
            <w:noProof/>
            <w:webHidden/>
          </w:rPr>
          <w:tab/>
        </w:r>
        <w:r w:rsidR="0013569F">
          <w:rPr>
            <w:noProof/>
            <w:webHidden/>
          </w:rPr>
          <w:fldChar w:fldCharType="begin"/>
        </w:r>
        <w:r w:rsidR="0013569F">
          <w:rPr>
            <w:noProof/>
            <w:webHidden/>
          </w:rPr>
          <w:instrText xml:space="preserve"> PAGEREF _Toc67641109 \h </w:instrText>
        </w:r>
        <w:r w:rsidR="0013569F">
          <w:rPr>
            <w:noProof/>
            <w:webHidden/>
          </w:rPr>
        </w:r>
        <w:r w:rsidR="0013569F">
          <w:rPr>
            <w:noProof/>
            <w:webHidden/>
          </w:rPr>
          <w:fldChar w:fldCharType="separate"/>
        </w:r>
        <w:r>
          <w:rPr>
            <w:noProof/>
            <w:webHidden/>
          </w:rPr>
          <w:t>12</w:t>
        </w:r>
        <w:r w:rsidR="0013569F">
          <w:rPr>
            <w:noProof/>
            <w:webHidden/>
          </w:rPr>
          <w:fldChar w:fldCharType="end"/>
        </w:r>
      </w:hyperlink>
    </w:p>
    <w:p w14:paraId="11EA3BFC" w14:textId="4DD2D0D3" w:rsidR="0013569F" w:rsidRDefault="00597D07">
      <w:pPr>
        <w:pStyle w:val="Inhopg2"/>
        <w:rPr>
          <w:rFonts w:asciiTheme="minorHAnsi" w:eastAsiaTheme="minorEastAsia" w:hAnsiTheme="minorHAnsi" w:cstheme="minorBidi"/>
          <w:smallCaps w:val="0"/>
          <w:noProof/>
          <w:spacing w:val="0"/>
          <w:sz w:val="22"/>
          <w:szCs w:val="22"/>
        </w:rPr>
      </w:pPr>
      <w:hyperlink w:anchor="_Toc67641110" w:history="1">
        <w:r w:rsidR="0013569F" w:rsidRPr="004C2071">
          <w:rPr>
            <w:rStyle w:val="Hyperlink"/>
            <w:noProof/>
          </w:rPr>
          <w:t>3.6</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Aanwijzing ter plaatse</w:t>
        </w:r>
        <w:r w:rsidR="0013569F">
          <w:rPr>
            <w:noProof/>
            <w:webHidden/>
          </w:rPr>
          <w:tab/>
        </w:r>
        <w:r w:rsidR="0013569F">
          <w:rPr>
            <w:noProof/>
            <w:webHidden/>
          </w:rPr>
          <w:fldChar w:fldCharType="begin"/>
        </w:r>
        <w:r w:rsidR="0013569F">
          <w:rPr>
            <w:noProof/>
            <w:webHidden/>
          </w:rPr>
          <w:instrText xml:space="preserve"> PAGEREF _Toc67641110 \h </w:instrText>
        </w:r>
        <w:r w:rsidR="0013569F">
          <w:rPr>
            <w:noProof/>
            <w:webHidden/>
          </w:rPr>
        </w:r>
        <w:r w:rsidR="0013569F">
          <w:rPr>
            <w:noProof/>
            <w:webHidden/>
          </w:rPr>
          <w:fldChar w:fldCharType="separate"/>
        </w:r>
        <w:r>
          <w:rPr>
            <w:noProof/>
            <w:webHidden/>
          </w:rPr>
          <w:t>13</w:t>
        </w:r>
        <w:r w:rsidR="0013569F">
          <w:rPr>
            <w:noProof/>
            <w:webHidden/>
          </w:rPr>
          <w:fldChar w:fldCharType="end"/>
        </w:r>
      </w:hyperlink>
    </w:p>
    <w:p w14:paraId="620BE7E5" w14:textId="003E31B2" w:rsidR="0013569F" w:rsidRDefault="00597D07">
      <w:pPr>
        <w:pStyle w:val="Inhopg2"/>
        <w:rPr>
          <w:rFonts w:asciiTheme="minorHAnsi" w:eastAsiaTheme="minorEastAsia" w:hAnsiTheme="minorHAnsi" w:cstheme="minorBidi"/>
          <w:smallCaps w:val="0"/>
          <w:noProof/>
          <w:spacing w:val="0"/>
          <w:sz w:val="22"/>
          <w:szCs w:val="22"/>
        </w:rPr>
      </w:pPr>
      <w:hyperlink w:anchor="_Toc67641111" w:history="1">
        <w:r w:rsidR="0013569F" w:rsidRPr="004C2071">
          <w:rPr>
            <w:rStyle w:val="Hyperlink"/>
            <w:noProof/>
          </w:rPr>
          <w:t>3.7</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Opstellen en indienen Inschrijvingen</w:t>
        </w:r>
        <w:r w:rsidR="0013569F">
          <w:rPr>
            <w:noProof/>
            <w:webHidden/>
          </w:rPr>
          <w:tab/>
        </w:r>
        <w:r w:rsidR="0013569F">
          <w:rPr>
            <w:noProof/>
            <w:webHidden/>
          </w:rPr>
          <w:fldChar w:fldCharType="begin"/>
        </w:r>
        <w:r w:rsidR="0013569F">
          <w:rPr>
            <w:noProof/>
            <w:webHidden/>
          </w:rPr>
          <w:instrText xml:space="preserve"> PAGEREF _Toc67641111 \h </w:instrText>
        </w:r>
        <w:r w:rsidR="0013569F">
          <w:rPr>
            <w:noProof/>
            <w:webHidden/>
          </w:rPr>
        </w:r>
        <w:r w:rsidR="0013569F">
          <w:rPr>
            <w:noProof/>
            <w:webHidden/>
          </w:rPr>
          <w:fldChar w:fldCharType="separate"/>
        </w:r>
        <w:r>
          <w:rPr>
            <w:noProof/>
            <w:webHidden/>
          </w:rPr>
          <w:t>13</w:t>
        </w:r>
        <w:r w:rsidR="0013569F">
          <w:rPr>
            <w:noProof/>
            <w:webHidden/>
          </w:rPr>
          <w:fldChar w:fldCharType="end"/>
        </w:r>
      </w:hyperlink>
    </w:p>
    <w:p w14:paraId="7DCC229D" w14:textId="778DF32F" w:rsidR="0013569F" w:rsidRDefault="00597D07">
      <w:pPr>
        <w:pStyle w:val="Inhopg2"/>
        <w:rPr>
          <w:rFonts w:asciiTheme="minorHAnsi" w:eastAsiaTheme="minorEastAsia" w:hAnsiTheme="minorHAnsi" w:cstheme="minorBidi"/>
          <w:smallCaps w:val="0"/>
          <w:noProof/>
          <w:spacing w:val="0"/>
          <w:sz w:val="22"/>
          <w:szCs w:val="22"/>
        </w:rPr>
      </w:pPr>
      <w:hyperlink w:anchor="_Toc67641112" w:history="1">
        <w:r w:rsidR="0013569F" w:rsidRPr="004C2071">
          <w:rPr>
            <w:rStyle w:val="Hyperlink"/>
            <w:noProof/>
          </w:rPr>
          <w:t>3.8</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Opening van de digitale kluis met Inschrijvingen</w:t>
        </w:r>
        <w:r w:rsidR="0013569F">
          <w:rPr>
            <w:noProof/>
            <w:webHidden/>
          </w:rPr>
          <w:tab/>
        </w:r>
        <w:r w:rsidR="0013569F">
          <w:rPr>
            <w:noProof/>
            <w:webHidden/>
          </w:rPr>
          <w:fldChar w:fldCharType="begin"/>
        </w:r>
        <w:r w:rsidR="0013569F">
          <w:rPr>
            <w:noProof/>
            <w:webHidden/>
          </w:rPr>
          <w:instrText xml:space="preserve"> PAGEREF _Toc67641112 \h </w:instrText>
        </w:r>
        <w:r w:rsidR="0013569F">
          <w:rPr>
            <w:noProof/>
            <w:webHidden/>
          </w:rPr>
        </w:r>
        <w:r w:rsidR="0013569F">
          <w:rPr>
            <w:noProof/>
            <w:webHidden/>
          </w:rPr>
          <w:fldChar w:fldCharType="separate"/>
        </w:r>
        <w:r>
          <w:rPr>
            <w:noProof/>
            <w:webHidden/>
          </w:rPr>
          <w:t>13</w:t>
        </w:r>
        <w:r w:rsidR="0013569F">
          <w:rPr>
            <w:noProof/>
            <w:webHidden/>
          </w:rPr>
          <w:fldChar w:fldCharType="end"/>
        </w:r>
      </w:hyperlink>
    </w:p>
    <w:p w14:paraId="1B58ECDB" w14:textId="61B14CFD" w:rsidR="0013569F" w:rsidRDefault="00597D07">
      <w:pPr>
        <w:pStyle w:val="Inhopg2"/>
        <w:rPr>
          <w:rFonts w:asciiTheme="minorHAnsi" w:eastAsiaTheme="minorEastAsia" w:hAnsiTheme="minorHAnsi" w:cstheme="minorBidi"/>
          <w:smallCaps w:val="0"/>
          <w:noProof/>
          <w:spacing w:val="0"/>
          <w:sz w:val="22"/>
          <w:szCs w:val="22"/>
        </w:rPr>
      </w:pPr>
      <w:hyperlink w:anchor="_Toc67641113" w:history="1">
        <w:r w:rsidR="0013569F" w:rsidRPr="004C2071">
          <w:rPr>
            <w:rStyle w:val="Hyperlink"/>
            <w:noProof/>
          </w:rPr>
          <w:t>3.9</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Beoordelen Inschrijvingen</w:t>
        </w:r>
        <w:r w:rsidR="0013569F">
          <w:rPr>
            <w:noProof/>
            <w:webHidden/>
          </w:rPr>
          <w:tab/>
        </w:r>
        <w:r w:rsidR="0013569F">
          <w:rPr>
            <w:noProof/>
            <w:webHidden/>
          </w:rPr>
          <w:fldChar w:fldCharType="begin"/>
        </w:r>
        <w:r w:rsidR="0013569F">
          <w:rPr>
            <w:noProof/>
            <w:webHidden/>
          </w:rPr>
          <w:instrText xml:space="preserve"> PAGEREF _Toc67641113 \h </w:instrText>
        </w:r>
        <w:r w:rsidR="0013569F">
          <w:rPr>
            <w:noProof/>
            <w:webHidden/>
          </w:rPr>
        </w:r>
        <w:r w:rsidR="0013569F">
          <w:rPr>
            <w:noProof/>
            <w:webHidden/>
          </w:rPr>
          <w:fldChar w:fldCharType="separate"/>
        </w:r>
        <w:r>
          <w:rPr>
            <w:noProof/>
            <w:webHidden/>
          </w:rPr>
          <w:t>14</w:t>
        </w:r>
        <w:r w:rsidR="0013569F">
          <w:rPr>
            <w:noProof/>
            <w:webHidden/>
          </w:rPr>
          <w:fldChar w:fldCharType="end"/>
        </w:r>
      </w:hyperlink>
    </w:p>
    <w:p w14:paraId="3D833EF0" w14:textId="54D423CA" w:rsidR="0013569F" w:rsidRDefault="00597D07">
      <w:pPr>
        <w:pStyle w:val="Inhopg1"/>
        <w:rPr>
          <w:rFonts w:asciiTheme="minorHAnsi" w:eastAsiaTheme="minorEastAsia" w:hAnsiTheme="minorHAnsi" w:cstheme="minorBidi"/>
          <w:b w:val="0"/>
          <w:bCs w:val="0"/>
          <w:caps w:val="0"/>
          <w:noProof/>
          <w:spacing w:val="0"/>
          <w:sz w:val="22"/>
          <w:szCs w:val="22"/>
        </w:rPr>
      </w:pPr>
      <w:hyperlink w:anchor="_Toc67641114" w:history="1">
        <w:r w:rsidR="0013569F" w:rsidRPr="004C2071">
          <w:rPr>
            <w:rStyle w:val="Hyperlink"/>
            <w:noProof/>
          </w:rPr>
          <w:t>4.</w:t>
        </w:r>
        <w:r w:rsidR="0013569F">
          <w:rPr>
            <w:rFonts w:asciiTheme="minorHAnsi" w:eastAsiaTheme="minorEastAsia" w:hAnsiTheme="minorHAnsi" w:cstheme="minorBidi"/>
            <w:b w:val="0"/>
            <w:bCs w:val="0"/>
            <w:caps w:val="0"/>
            <w:noProof/>
            <w:spacing w:val="0"/>
            <w:sz w:val="22"/>
            <w:szCs w:val="22"/>
          </w:rPr>
          <w:tab/>
        </w:r>
        <w:r w:rsidR="0013569F" w:rsidRPr="004C2071">
          <w:rPr>
            <w:rStyle w:val="Hyperlink"/>
            <w:noProof/>
          </w:rPr>
          <w:t>Uitsluitingsgronden en geschiktheidseisen.</w:t>
        </w:r>
        <w:r w:rsidR="0013569F">
          <w:rPr>
            <w:noProof/>
            <w:webHidden/>
          </w:rPr>
          <w:tab/>
        </w:r>
        <w:r w:rsidR="0013569F">
          <w:rPr>
            <w:noProof/>
            <w:webHidden/>
          </w:rPr>
          <w:fldChar w:fldCharType="begin"/>
        </w:r>
        <w:r w:rsidR="0013569F">
          <w:rPr>
            <w:noProof/>
            <w:webHidden/>
          </w:rPr>
          <w:instrText xml:space="preserve"> PAGEREF _Toc67641114 \h </w:instrText>
        </w:r>
        <w:r w:rsidR="0013569F">
          <w:rPr>
            <w:noProof/>
            <w:webHidden/>
          </w:rPr>
        </w:r>
        <w:r w:rsidR="0013569F">
          <w:rPr>
            <w:noProof/>
            <w:webHidden/>
          </w:rPr>
          <w:fldChar w:fldCharType="separate"/>
        </w:r>
        <w:r>
          <w:rPr>
            <w:noProof/>
            <w:webHidden/>
          </w:rPr>
          <w:t>15</w:t>
        </w:r>
        <w:r w:rsidR="0013569F">
          <w:rPr>
            <w:noProof/>
            <w:webHidden/>
          </w:rPr>
          <w:fldChar w:fldCharType="end"/>
        </w:r>
      </w:hyperlink>
    </w:p>
    <w:p w14:paraId="6F124B8F" w14:textId="36D6EDD6" w:rsidR="0013569F" w:rsidRDefault="00597D07">
      <w:pPr>
        <w:pStyle w:val="Inhopg2"/>
        <w:rPr>
          <w:rFonts w:asciiTheme="minorHAnsi" w:eastAsiaTheme="minorEastAsia" w:hAnsiTheme="minorHAnsi" w:cstheme="minorBidi"/>
          <w:smallCaps w:val="0"/>
          <w:noProof/>
          <w:spacing w:val="0"/>
          <w:sz w:val="22"/>
          <w:szCs w:val="22"/>
        </w:rPr>
      </w:pPr>
      <w:hyperlink w:anchor="_Toc67641116" w:history="1">
        <w:r w:rsidR="0013569F" w:rsidRPr="004C2071">
          <w:rPr>
            <w:rStyle w:val="Hyperlink"/>
            <w:noProof/>
          </w:rPr>
          <w:t>4.1</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Uitsluitingsgronden (ARW 2016 art. 2.13).</w:t>
        </w:r>
        <w:r w:rsidR="0013569F">
          <w:rPr>
            <w:noProof/>
            <w:webHidden/>
          </w:rPr>
          <w:tab/>
        </w:r>
        <w:r w:rsidR="0013569F">
          <w:rPr>
            <w:noProof/>
            <w:webHidden/>
          </w:rPr>
          <w:fldChar w:fldCharType="begin"/>
        </w:r>
        <w:r w:rsidR="0013569F">
          <w:rPr>
            <w:noProof/>
            <w:webHidden/>
          </w:rPr>
          <w:instrText xml:space="preserve"> PAGEREF _Toc67641116 \h </w:instrText>
        </w:r>
        <w:r w:rsidR="0013569F">
          <w:rPr>
            <w:noProof/>
            <w:webHidden/>
          </w:rPr>
        </w:r>
        <w:r w:rsidR="0013569F">
          <w:rPr>
            <w:noProof/>
            <w:webHidden/>
          </w:rPr>
          <w:fldChar w:fldCharType="separate"/>
        </w:r>
        <w:r>
          <w:rPr>
            <w:noProof/>
            <w:webHidden/>
          </w:rPr>
          <w:t>15</w:t>
        </w:r>
        <w:r w:rsidR="0013569F">
          <w:rPr>
            <w:noProof/>
            <w:webHidden/>
          </w:rPr>
          <w:fldChar w:fldCharType="end"/>
        </w:r>
      </w:hyperlink>
    </w:p>
    <w:p w14:paraId="2BE9AD01" w14:textId="31945662" w:rsidR="0013569F" w:rsidRDefault="00597D07">
      <w:pPr>
        <w:pStyle w:val="Inhopg2"/>
        <w:rPr>
          <w:rFonts w:asciiTheme="minorHAnsi" w:eastAsiaTheme="minorEastAsia" w:hAnsiTheme="minorHAnsi" w:cstheme="minorBidi"/>
          <w:smallCaps w:val="0"/>
          <w:noProof/>
          <w:spacing w:val="0"/>
          <w:sz w:val="22"/>
          <w:szCs w:val="22"/>
        </w:rPr>
      </w:pPr>
      <w:hyperlink w:anchor="_Toc67641117" w:history="1">
        <w:r w:rsidR="0013569F" w:rsidRPr="004C2071">
          <w:rPr>
            <w:rStyle w:val="Hyperlink"/>
            <w:noProof/>
          </w:rPr>
          <w:t>4.2</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Onderaanneming</w:t>
        </w:r>
        <w:r w:rsidR="0013569F">
          <w:rPr>
            <w:noProof/>
            <w:webHidden/>
          </w:rPr>
          <w:tab/>
        </w:r>
        <w:r w:rsidR="0013569F">
          <w:rPr>
            <w:noProof/>
            <w:webHidden/>
          </w:rPr>
          <w:fldChar w:fldCharType="begin"/>
        </w:r>
        <w:r w:rsidR="0013569F">
          <w:rPr>
            <w:noProof/>
            <w:webHidden/>
          </w:rPr>
          <w:instrText xml:space="preserve"> PAGEREF _Toc67641117 \h </w:instrText>
        </w:r>
        <w:r w:rsidR="0013569F">
          <w:rPr>
            <w:noProof/>
            <w:webHidden/>
          </w:rPr>
        </w:r>
        <w:r w:rsidR="0013569F">
          <w:rPr>
            <w:noProof/>
            <w:webHidden/>
          </w:rPr>
          <w:fldChar w:fldCharType="separate"/>
        </w:r>
        <w:r>
          <w:rPr>
            <w:noProof/>
            <w:webHidden/>
          </w:rPr>
          <w:t>17</w:t>
        </w:r>
        <w:r w:rsidR="0013569F">
          <w:rPr>
            <w:noProof/>
            <w:webHidden/>
          </w:rPr>
          <w:fldChar w:fldCharType="end"/>
        </w:r>
      </w:hyperlink>
    </w:p>
    <w:p w14:paraId="3E9EC32C" w14:textId="23DD5D92" w:rsidR="0013569F" w:rsidRDefault="00597D07">
      <w:pPr>
        <w:pStyle w:val="Inhopg2"/>
        <w:rPr>
          <w:rFonts w:asciiTheme="minorHAnsi" w:eastAsiaTheme="minorEastAsia" w:hAnsiTheme="minorHAnsi" w:cstheme="minorBidi"/>
          <w:smallCaps w:val="0"/>
          <w:noProof/>
          <w:spacing w:val="0"/>
          <w:sz w:val="22"/>
          <w:szCs w:val="22"/>
        </w:rPr>
      </w:pPr>
      <w:hyperlink w:anchor="_Toc67641118" w:history="1">
        <w:r w:rsidR="0013569F" w:rsidRPr="004C2071">
          <w:rPr>
            <w:rStyle w:val="Hyperlink"/>
            <w:noProof/>
          </w:rPr>
          <w:t>4.3</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Eenmaal inschrijven</w:t>
        </w:r>
        <w:r w:rsidR="0013569F">
          <w:rPr>
            <w:noProof/>
            <w:webHidden/>
          </w:rPr>
          <w:tab/>
        </w:r>
        <w:r w:rsidR="0013569F">
          <w:rPr>
            <w:noProof/>
            <w:webHidden/>
          </w:rPr>
          <w:fldChar w:fldCharType="begin"/>
        </w:r>
        <w:r w:rsidR="0013569F">
          <w:rPr>
            <w:noProof/>
            <w:webHidden/>
          </w:rPr>
          <w:instrText xml:space="preserve"> PAGEREF _Toc67641118 \h </w:instrText>
        </w:r>
        <w:r w:rsidR="0013569F">
          <w:rPr>
            <w:noProof/>
            <w:webHidden/>
          </w:rPr>
        </w:r>
        <w:r w:rsidR="0013569F">
          <w:rPr>
            <w:noProof/>
            <w:webHidden/>
          </w:rPr>
          <w:fldChar w:fldCharType="separate"/>
        </w:r>
        <w:r>
          <w:rPr>
            <w:noProof/>
            <w:webHidden/>
          </w:rPr>
          <w:t>17</w:t>
        </w:r>
        <w:r w:rsidR="0013569F">
          <w:rPr>
            <w:noProof/>
            <w:webHidden/>
          </w:rPr>
          <w:fldChar w:fldCharType="end"/>
        </w:r>
      </w:hyperlink>
    </w:p>
    <w:p w14:paraId="6BB25795" w14:textId="16CB2CD4" w:rsidR="0013569F" w:rsidRDefault="00597D07">
      <w:pPr>
        <w:pStyle w:val="Inhopg2"/>
        <w:rPr>
          <w:rFonts w:asciiTheme="minorHAnsi" w:eastAsiaTheme="minorEastAsia" w:hAnsiTheme="minorHAnsi" w:cstheme="minorBidi"/>
          <w:smallCaps w:val="0"/>
          <w:noProof/>
          <w:spacing w:val="0"/>
          <w:sz w:val="22"/>
          <w:szCs w:val="22"/>
        </w:rPr>
      </w:pPr>
      <w:hyperlink w:anchor="_Toc67641119" w:history="1">
        <w:r w:rsidR="0013569F" w:rsidRPr="004C2071">
          <w:rPr>
            <w:rStyle w:val="Hyperlink"/>
            <w:noProof/>
          </w:rPr>
          <w:t>4.4</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Inschrijven als combinatie</w:t>
        </w:r>
        <w:r w:rsidR="0013569F">
          <w:rPr>
            <w:noProof/>
            <w:webHidden/>
          </w:rPr>
          <w:tab/>
        </w:r>
        <w:r w:rsidR="0013569F">
          <w:rPr>
            <w:noProof/>
            <w:webHidden/>
          </w:rPr>
          <w:fldChar w:fldCharType="begin"/>
        </w:r>
        <w:r w:rsidR="0013569F">
          <w:rPr>
            <w:noProof/>
            <w:webHidden/>
          </w:rPr>
          <w:instrText xml:space="preserve"> PAGEREF _Toc67641119 \h </w:instrText>
        </w:r>
        <w:r w:rsidR="0013569F">
          <w:rPr>
            <w:noProof/>
            <w:webHidden/>
          </w:rPr>
        </w:r>
        <w:r w:rsidR="0013569F">
          <w:rPr>
            <w:noProof/>
            <w:webHidden/>
          </w:rPr>
          <w:fldChar w:fldCharType="separate"/>
        </w:r>
        <w:r>
          <w:rPr>
            <w:noProof/>
            <w:webHidden/>
          </w:rPr>
          <w:t>17</w:t>
        </w:r>
        <w:r w:rsidR="0013569F">
          <w:rPr>
            <w:noProof/>
            <w:webHidden/>
          </w:rPr>
          <w:fldChar w:fldCharType="end"/>
        </w:r>
      </w:hyperlink>
    </w:p>
    <w:p w14:paraId="33D6DED9" w14:textId="4ED94345" w:rsidR="0013569F" w:rsidRDefault="00597D07">
      <w:pPr>
        <w:pStyle w:val="Inhopg2"/>
        <w:rPr>
          <w:rFonts w:asciiTheme="minorHAnsi" w:eastAsiaTheme="minorEastAsia" w:hAnsiTheme="minorHAnsi" w:cstheme="minorBidi"/>
          <w:smallCaps w:val="0"/>
          <w:noProof/>
          <w:spacing w:val="0"/>
          <w:sz w:val="22"/>
          <w:szCs w:val="22"/>
        </w:rPr>
      </w:pPr>
      <w:hyperlink w:anchor="_Toc67641120" w:history="1">
        <w:r w:rsidR="0013569F" w:rsidRPr="004C2071">
          <w:rPr>
            <w:rStyle w:val="Hyperlink"/>
            <w:noProof/>
          </w:rPr>
          <w:t>4.5</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Geschiktheidseisen</w:t>
        </w:r>
        <w:r w:rsidR="0013569F">
          <w:rPr>
            <w:noProof/>
            <w:webHidden/>
          </w:rPr>
          <w:tab/>
        </w:r>
        <w:r w:rsidR="0013569F">
          <w:rPr>
            <w:noProof/>
            <w:webHidden/>
          </w:rPr>
          <w:fldChar w:fldCharType="begin"/>
        </w:r>
        <w:r w:rsidR="0013569F">
          <w:rPr>
            <w:noProof/>
            <w:webHidden/>
          </w:rPr>
          <w:instrText xml:space="preserve"> PAGEREF _Toc67641120 \h </w:instrText>
        </w:r>
        <w:r w:rsidR="0013569F">
          <w:rPr>
            <w:noProof/>
            <w:webHidden/>
          </w:rPr>
        </w:r>
        <w:r w:rsidR="0013569F">
          <w:rPr>
            <w:noProof/>
            <w:webHidden/>
          </w:rPr>
          <w:fldChar w:fldCharType="separate"/>
        </w:r>
        <w:r>
          <w:rPr>
            <w:noProof/>
            <w:webHidden/>
          </w:rPr>
          <w:t>17</w:t>
        </w:r>
        <w:r w:rsidR="0013569F">
          <w:rPr>
            <w:noProof/>
            <w:webHidden/>
          </w:rPr>
          <w:fldChar w:fldCharType="end"/>
        </w:r>
      </w:hyperlink>
    </w:p>
    <w:p w14:paraId="552FFE14" w14:textId="311BD1B2" w:rsidR="0013569F" w:rsidRDefault="00597D07">
      <w:pPr>
        <w:pStyle w:val="Inhopg2"/>
        <w:rPr>
          <w:rFonts w:asciiTheme="minorHAnsi" w:eastAsiaTheme="minorEastAsia" w:hAnsiTheme="minorHAnsi" w:cstheme="minorBidi"/>
          <w:smallCaps w:val="0"/>
          <w:noProof/>
          <w:spacing w:val="0"/>
          <w:sz w:val="22"/>
          <w:szCs w:val="22"/>
        </w:rPr>
      </w:pPr>
      <w:hyperlink w:anchor="_Toc67641121" w:history="1">
        <w:r w:rsidR="0013569F" w:rsidRPr="004C2071">
          <w:rPr>
            <w:rStyle w:val="Hyperlink"/>
            <w:noProof/>
          </w:rPr>
          <w:t>4.6</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Beroep op derden</w:t>
        </w:r>
        <w:r w:rsidR="0013569F">
          <w:rPr>
            <w:noProof/>
            <w:webHidden/>
          </w:rPr>
          <w:tab/>
        </w:r>
        <w:r w:rsidR="0013569F">
          <w:rPr>
            <w:noProof/>
            <w:webHidden/>
          </w:rPr>
          <w:fldChar w:fldCharType="begin"/>
        </w:r>
        <w:r w:rsidR="0013569F">
          <w:rPr>
            <w:noProof/>
            <w:webHidden/>
          </w:rPr>
          <w:instrText xml:space="preserve"> PAGEREF _Toc67641121 \h </w:instrText>
        </w:r>
        <w:r w:rsidR="0013569F">
          <w:rPr>
            <w:noProof/>
            <w:webHidden/>
          </w:rPr>
        </w:r>
        <w:r w:rsidR="0013569F">
          <w:rPr>
            <w:noProof/>
            <w:webHidden/>
          </w:rPr>
          <w:fldChar w:fldCharType="separate"/>
        </w:r>
        <w:r>
          <w:rPr>
            <w:noProof/>
            <w:webHidden/>
          </w:rPr>
          <w:t>20</w:t>
        </w:r>
        <w:r w:rsidR="0013569F">
          <w:rPr>
            <w:noProof/>
            <w:webHidden/>
          </w:rPr>
          <w:fldChar w:fldCharType="end"/>
        </w:r>
      </w:hyperlink>
    </w:p>
    <w:p w14:paraId="2D33178A" w14:textId="59901B0E" w:rsidR="0013569F" w:rsidRDefault="00597D07">
      <w:pPr>
        <w:pStyle w:val="Inhopg1"/>
        <w:rPr>
          <w:rFonts w:asciiTheme="minorHAnsi" w:eastAsiaTheme="minorEastAsia" w:hAnsiTheme="minorHAnsi" w:cstheme="minorBidi"/>
          <w:b w:val="0"/>
          <w:bCs w:val="0"/>
          <w:caps w:val="0"/>
          <w:noProof/>
          <w:spacing w:val="0"/>
          <w:sz w:val="22"/>
          <w:szCs w:val="22"/>
        </w:rPr>
      </w:pPr>
      <w:hyperlink w:anchor="_Toc67641122" w:history="1">
        <w:r w:rsidR="0013569F" w:rsidRPr="004C2071">
          <w:rPr>
            <w:rStyle w:val="Hyperlink"/>
            <w:noProof/>
          </w:rPr>
          <w:t>5.</w:t>
        </w:r>
        <w:r w:rsidR="0013569F">
          <w:rPr>
            <w:rFonts w:asciiTheme="minorHAnsi" w:eastAsiaTheme="minorEastAsia" w:hAnsiTheme="minorHAnsi" w:cstheme="minorBidi"/>
            <w:b w:val="0"/>
            <w:bCs w:val="0"/>
            <w:caps w:val="0"/>
            <w:noProof/>
            <w:spacing w:val="0"/>
            <w:sz w:val="22"/>
            <w:szCs w:val="22"/>
          </w:rPr>
          <w:tab/>
        </w:r>
        <w:r w:rsidR="0013569F" w:rsidRPr="004C2071">
          <w:rPr>
            <w:rStyle w:val="Hyperlink"/>
            <w:noProof/>
          </w:rPr>
          <w:t>Eisen aan de Inschrijving.</w:t>
        </w:r>
        <w:r w:rsidR="0013569F">
          <w:rPr>
            <w:noProof/>
            <w:webHidden/>
          </w:rPr>
          <w:tab/>
        </w:r>
        <w:r w:rsidR="0013569F">
          <w:rPr>
            <w:noProof/>
            <w:webHidden/>
          </w:rPr>
          <w:fldChar w:fldCharType="begin"/>
        </w:r>
        <w:r w:rsidR="0013569F">
          <w:rPr>
            <w:noProof/>
            <w:webHidden/>
          </w:rPr>
          <w:instrText xml:space="preserve"> PAGEREF _Toc67641122 \h </w:instrText>
        </w:r>
        <w:r w:rsidR="0013569F">
          <w:rPr>
            <w:noProof/>
            <w:webHidden/>
          </w:rPr>
        </w:r>
        <w:r w:rsidR="0013569F">
          <w:rPr>
            <w:noProof/>
            <w:webHidden/>
          </w:rPr>
          <w:fldChar w:fldCharType="separate"/>
        </w:r>
        <w:r>
          <w:rPr>
            <w:noProof/>
            <w:webHidden/>
          </w:rPr>
          <w:t>22</w:t>
        </w:r>
        <w:r w:rsidR="0013569F">
          <w:rPr>
            <w:noProof/>
            <w:webHidden/>
          </w:rPr>
          <w:fldChar w:fldCharType="end"/>
        </w:r>
      </w:hyperlink>
    </w:p>
    <w:p w14:paraId="1C1ACD8B" w14:textId="0738FDC0" w:rsidR="0013569F" w:rsidRDefault="00597D07">
      <w:pPr>
        <w:pStyle w:val="Inhopg2"/>
        <w:rPr>
          <w:rFonts w:asciiTheme="minorHAnsi" w:eastAsiaTheme="minorEastAsia" w:hAnsiTheme="minorHAnsi" w:cstheme="minorBidi"/>
          <w:smallCaps w:val="0"/>
          <w:noProof/>
          <w:spacing w:val="0"/>
          <w:sz w:val="22"/>
          <w:szCs w:val="22"/>
        </w:rPr>
      </w:pPr>
      <w:hyperlink w:anchor="_Toc67641124" w:history="1">
        <w:r w:rsidR="0013569F" w:rsidRPr="004C2071">
          <w:rPr>
            <w:rStyle w:val="Hyperlink"/>
            <w:noProof/>
          </w:rPr>
          <w:t>5.1</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Indienen van de Inschrijving</w:t>
        </w:r>
        <w:r w:rsidR="0013569F">
          <w:rPr>
            <w:noProof/>
            <w:webHidden/>
          </w:rPr>
          <w:tab/>
        </w:r>
        <w:r w:rsidR="0013569F">
          <w:rPr>
            <w:noProof/>
            <w:webHidden/>
          </w:rPr>
          <w:fldChar w:fldCharType="begin"/>
        </w:r>
        <w:r w:rsidR="0013569F">
          <w:rPr>
            <w:noProof/>
            <w:webHidden/>
          </w:rPr>
          <w:instrText xml:space="preserve"> PAGEREF _Toc67641124 \h </w:instrText>
        </w:r>
        <w:r w:rsidR="0013569F">
          <w:rPr>
            <w:noProof/>
            <w:webHidden/>
          </w:rPr>
        </w:r>
        <w:r w:rsidR="0013569F">
          <w:rPr>
            <w:noProof/>
            <w:webHidden/>
          </w:rPr>
          <w:fldChar w:fldCharType="separate"/>
        </w:r>
        <w:r>
          <w:rPr>
            <w:noProof/>
            <w:webHidden/>
          </w:rPr>
          <w:t>22</w:t>
        </w:r>
        <w:r w:rsidR="0013569F">
          <w:rPr>
            <w:noProof/>
            <w:webHidden/>
          </w:rPr>
          <w:fldChar w:fldCharType="end"/>
        </w:r>
      </w:hyperlink>
    </w:p>
    <w:p w14:paraId="4B4C211E" w14:textId="2253A05E" w:rsidR="0013569F" w:rsidRDefault="00597D07">
      <w:pPr>
        <w:pStyle w:val="Inhopg2"/>
        <w:rPr>
          <w:rFonts w:asciiTheme="minorHAnsi" w:eastAsiaTheme="minorEastAsia" w:hAnsiTheme="minorHAnsi" w:cstheme="minorBidi"/>
          <w:smallCaps w:val="0"/>
          <w:noProof/>
          <w:spacing w:val="0"/>
          <w:sz w:val="22"/>
          <w:szCs w:val="22"/>
        </w:rPr>
      </w:pPr>
      <w:hyperlink w:anchor="_Toc67641125" w:history="1">
        <w:r w:rsidR="0013569F" w:rsidRPr="004C2071">
          <w:rPr>
            <w:rStyle w:val="Hyperlink"/>
            <w:noProof/>
          </w:rPr>
          <w:t>5.2</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Vereiste indeling Inschrijving</w:t>
        </w:r>
        <w:r w:rsidR="0013569F">
          <w:rPr>
            <w:noProof/>
            <w:webHidden/>
          </w:rPr>
          <w:tab/>
        </w:r>
        <w:r w:rsidR="0013569F">
          <w:rPr>
            <w:noProof/>
            <w:webHidden/>
          </w:rPr>
          <w:fldChar w:fldCharType="begin"/>
        </w:r>
        <w:r w:rsidR="0013569F">
          <w:rPr>
            <w:noProof/>
            <w:webHidden/>
          </w:rPr>
          <w:instrText xml:space="preserve"> PAGEREF _Toc67641125 \h </w:instrText>
        </w:r>
        <w:r w:rsidR="0013569F">
          <w:rPr>
            <w:noProof/>
            <w:webHidden/>
          </w:rPr>
        </w:r>
        <w:r w:rsidR="0013569F">
          <w:rPr>
            <w:noProof/>
            <w:webHidden/>
          </w:rPr>
          <w:fldChar w:fldCharType="separate"/>
        </w:r>
        <w:r>
          <w:rPr>
            <w:noProof/>
            <w:webHidden/>
          </w:rPr>
          <w:t>22</w:t>
        </w:r>
        <w:r w:rsidR="0013569F">
          <w:rPr>
            <w:noProof/>
            <w:webHidden/>
          </w:rPr>
          <w:fldChar w:fldCharType="end"/>
        </w:r>
      </w:hyperlink>
    </w:p>
    <w:p w14:paraId="429F4AA6" w14:textId="7E78B10D" w:rsidR="0013569F" w:rsidRDefault="00597D07">
      <w:pPr>
        <w:pStyle w:val="Inhopg2"/>
        <w:rPr>
          <w:rFonts w:asciiTheme="minorHAnsi" w:eastAsiaTheme="minorEastAsia" w:hAnsiTheme="minorHAnsi" w:cstheme="minorBidi"/>
          <w:smallCaps w:val="0"/>
          <w:noProof/>
          <w:spacing w:val="0"/>
          <w:sz w:val="22"/>
          <w:szCs w:val="22"/>
        </w:rPr>
      </w:pPr>
      <w:hyperlink w:anchor="_Toc67641126" w:history="1">
        <w:r w:rsidR="0013569F" w:rsidRPr="004C2071">
          <w:rPr>
            <w:rStyle w:val="Hyperlink"/>
            <w:noProof/>
          </w:rPr>
          <w:t>5.3</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Bewijsmiddelen Eigen Verklaring (Uniform Europees Aanbestedingsdocument)</w:t>
        </w:r>
        <w:r w:rsidR="0013569F">
          <w:rPr>
            <w:noProof/>
            <w:webHidden/>
          </w:rPr>
          <w:tab/>
        </w:r>
        <w:r w:rsidR="0013569F">
          <w:rPr>
            <w:noProof/>
            <w:webHidden/>
          </w:rPr>
          <w:fldChar w:fldCharType="begin"/>
        </w:r>
        <w:r w:rsidR="0013569F">
          <w:rPr>
            <w:noProof/>
            <w:webHidden/>
          </w:rPr>
          <w:instrText xml:space="preserve"> PAGEREF _Toc67641126 \h </w:instrText>
        </w:r>
        <w:r w:rsidR="0013569F">
          <w:rPr>
            <w:noProof/>
            <w:webHidden/>
          </w:rPr>
        </w:r>
        <w:r w:rsidR="0013569F">
          <w:rPr>
            <w:noProof/>
            <w:webHidden/>
          </w:rPr>
          <w:fldChar w:fldCharType="separate"/>
        </w:r>
        <w:r>
          <w:rPr>
            <w:noProof/>
            <w:webHidden/>
          </w:rPr>
          <w:t>26</w:t>
        </w:r>
        <w:r w:rsidR="0013569F">
          <w:rPr>
            <w:noProof/>
            <w:webHidden/>
          </w:rPr>
          <w:fldChar w:fldCharType="end"/>
        </w:r>
      </w:hyperlink>
    </w:p>
    <w:p w14:paraId="73FF9878" w14:textId="1F252B66" w:rsidR="0013569F" w:rsidRDefault="00597D07">
      <w:pPr>
        <w:pStyle w:val="Inhopg1"/>
        <w:rPr>
          <w:rFonts w:asciiTheme="minorHAnsi" w:eastAsiaTheme="minorEastAsia" w:hAnsiTheme="minorHAnsi" w:cstheme="minorBidi"/>
          <w:b w:val="0"/>
          <w:bCs w:val="0"/>
          <w:caps w:val="0"/>
          <w:noProof/>
          <w:spacing w:val="0"/>
          <w:sz w:val="22"/>
          <w:szCs w:val="22"/>
        </w:rPr>
      </w:pPr>
      <w:hyperlink w:anchor="_Toc67641127" w:history="1">
        <w:r w:rsidR="0013569F" w:rsidRPr="004C2071">
          <w:rPr>
            <w:rStyle w:val="Hyperlink"/>
            <w:noProof/>
          </w:rPr>
          <w:t>6.</w:t>
        </w:r>
        <w:r w:rsidR="0013569F">
          <w:rPr>
            <w:rFonts w:asciiTheme="minorHAnsi" w:eastAsiaTheme="minorEastAsia" w:hAnsiTheme="minorHAnsi" w:cstheme="minorBidi"/>
            <w:b w:val="0"/>
            <w:bCs w:val="0"/>
            <w:caps w:val="0"/>
            <w:noProof/>
            <w:spacing w:val="0"/>
            <w:sz w:val="22"/>
            <w:szCs w:val="22"/>
          </w:rPr>
          <w:tab/>
        </w:r>
        <w:r w:rsidR="0013569F" w:rsidRPr="004C2071">
          <w:rPr>
            <w:rStyle w:val="Hyperlink"/>
            <w:noProof/>
          </w:rPr>
          <w:t>Gunningcriterium, beoordeling, gunnen en Opdracht</w:t>
        </w:r>
        <w:r w:rsidR="0013569F">
          <w:rPr>
            <w:noProof/>
            <w:webHidden/>
          </w:rPr>
          <w:tab/>
        </w:r>
        <w:r w:rsidR="0013569F">
          <w:rPr>
            <w:noProof/>
            <w:webHidden/>
          </w:rPr>
          <w:fldChar w:fldCharType="begin"/>
        </w:r>
        <w:r w:rsidR="0013569F">
          <w:rPr>
            <w:noProof/>
            <w:webHidden/>
          </w:rPr>
          <w:instrText xml:space="preserve"> PAGEREF _Toc67641127 \h </w:instrText>
        </w:r>
        <w:r w:rsidR="0013569F">
          <w:rPr>
            <w:noProof/>
            <w:webHidden/>
          </w:rPr>
        </w:r>
        <w:r w:rsidR="0013569F">
          <w:rPr>
            <w:noProof/>
            <w:webHidden/>
          </w:rPr>
          <w:fldChar w:fldCharType="separate"/>
        </w:r>
        <w:r>
          <w:rPr>
            <w:noProof/>
            <w:webHidden/>
          </w:rPr>
          <w:t>28</w:t>
        </w:r>
        <w:r w:rsidR="0013569F">
          <w:rPr>
            <w:noProof/>
            <w:webHidden/>
          </w:rPr>
          <w:fldChar w:fldCharType="end"/>
        </w:r>
      </w:hyperlink>
    </w:p>
    <w:p w14:paraId="2F892F74" w14:textId="15A18215" w:rsidR="0013569F" w:rsidRDefault="00597D07">
      <w:pPr>
        <w:pStyle w:val="Inhopg2"/>
        <w:rPr>
          <w:rFonts w:asciiTheme="minorHAnsi" w:eastAsiaTheme="minorEastAsia" w:hAnsiTheme="minorHAnsi" w:cstheme="minorBidi"/>
          <w:smallCaps w:val="0"/>
          <w:noProof/>
          <w:spacing w:val="0"/>
          <w:sz w:val="22"/>
          <w:szCs w:val="22"/>
        </w:rPr>
      </w:pPr>
      <w:hyperlink w:anchor="_Toc67641130" w:history="1">
        <w:r w:rsidR="0013569F" w:rsidRPr="004C2071">
          <w:rPr>
            <w:rStyle w:val="Hyperlink"/>
            <w:noProof/>
          </w:rPr>
          <w:t>6.1</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Gunningscriterium</w:t>
        </w:r>
        <w:r w:rsidR="0013569F">
          <w:rPr>
            <w:noProof/>
            <w:webHidden/>
          </w:rPr>
          <w:tab/>
        </w:r>
        <w:r w:rsidR="0013569F">
          <w:rPr>
            <w:noProof/>
            <w:webHidden/>
          </w:rPr>
          <w:fldChar w:fldCharType="begin"/>
        </w:r>
        <w:r w:rsidR="0013569F">
          <w:rPr>
            <w:noProof/>
            <w:webHidden/>
          </w:rPr>
          <w:instrText xml:space="preserve"> PAGEREF _Toc67641130 \h </w:instrText>
        </w:r>
        <w:r w:rsidR="0013569F">
          <w:rPr>
            <w:noProof/>
            <w:webHidden/>
          </w:rPr>
        </w:r>
        <w:r w:rsidR="0013569F">
          <w:rPr>
            <w:noProof/>
            <w:webHidden/>
          </w:rPr>
          <w:fldChar w:fldCharType="separate"/>
        </w:r>
        <w:r>
          <w:rPr>
            <w:noProof/>
            <w:webHidden/>
          </w:rPr>
          <w:t>28</w:t>
        </w:r>
        <w:r w:rsidR="0013569F">
          <w:rPr>
            <w:noProof/>
            <w:webHidden/>
          </w:rPr>
          <w:fldChar w:fldCharType="end"/>
        </w:r>
      </w:hyperlink>
    </w:p>
    <w:p w14:paraId="3CEE325C" w14:textId="00C64500" w:rsidR="0013569F" w:rsidRDefault="00597D07">
      <w:pPr>
        <w:pStyle w:val="Inhopg2"/>
        <w:rPr>
          <w:rFonts w:asciiTheme="minorHAnsi" w:eastAsiaTheme="minorEastAsia" w:hAnsiTheme="minorHAnsi" w:cstheme="minorBidi"/>
          <w:smallCaps w:val="0"/>
          <w:noProof/>
          <w:spacing w:val="0"/>
          <w:sz w:val="22"/>
          <w:szCs w:val="22"/>
        </w:rPr>
      </w:pPr>
      <w:hyperlink w:anchor="_Toc67641131" w:history="1">
        <w:r w:rsidR="0013569F" w:rsidRPr="004C2071">
          <w:rPr>
            <w:rStyle w:val="Hyperlink"/>
            <w:noProof/>
          </w:rPr>
          <w:t>6.2</w:t>
        </w:r>
        <w:r w:rsidR="0013569F">
          <w:rPr>
            <w:rFonts w:asciiTheme="minorHAnsi" w:eastAsiaTheme="minorEastAsia" w:hAnsiTheme="minorHAnsi" w:cstheme="minorBidi"/>
            <w:smallCaps w:val="0"/>
            <w:noProof/>
            <w:spacing w:val="0"/>
            <w:sz w:val="22"/>
            <w:szCs w:val="22"/>
          </w:rPr>
          <w:tab/>
        </w:r>
        <w:r w:rsidR="0013569F" w:rsidRPr="004C2071">
          <w:rPr>
            <w:rStyle w:val="Hyperlink"/>
            <w:rFonts w:cstheme="minorHAnsi"/>
            <w:noProof/>
          </w:rPr>
          <w:t>Beoordelingsprocedure</w:t>
        </w:r>
        <w:r w:rsidR="0013569F">
          <w:rPr>
            <w:noProof/>
            <w:webHidden/>
          </w:rPr>
          <w:tab/>
        </w:r>
        <w:r w:rsidR="0013569F">
          <w:rPr>
            <w:noProof/>
            <w:webHidden/>
          </w:rPr>
          <w:fldChar w:fldCharType="begin"/>
        </w:r>
        <w:r w:rsidR="0013569F">
          <w:rPr>
            <w:noProof/>
            <w:webHidden/>
          </w:rPr>
          <w:instrText xml:space="preserve"> PAGEREF _Toc67641131 \h </w:instrText>
        </w:r>
        <w:r w:rsidR="0013569F">
          <w:rPr>
            <w:noProof/>
            <w:webHidden/>
          </w:rPr>
        </w:r>
        <w:r w:rsidR="0013569F">
          <w:rPr>
            <w:noProof/>
            <w:webHidden/>
          </w:rPr>
          <w:fldChar w:fldCharType="separate"/>
        </w:r>
        <w:r>
          <w:rPr>
            <w:noProof/>
            <w:webHidden/>
          </w:rPr>
          <w:t>29</w:t>
        </w:r>
        <w:r w:rsidR="0013569F">
          <w:rPr>
            <w:noProof/>
            <w:webHidden/>
          </w:rPr>
          <w:fldChar w:fldCharType="end"/>
        </w:r>
      </w:hyperlink>
    </w:p>
    <w:p w14:paraId="190EB643" w14:textId="4B58320F" w:rsidR="0013569F" w:rsidRDefault="00597D07" w:rsidP="0013569F">
      <w:pPr>
        <w:pStyle w:val="Inhopg3"/>
        <w:tabs>
          <w:tab w:val="right" w:leader="dot" w:pos="9061"/>
        </w:tabs>
        <w:ind w:left="1985"/>
        <w:rPr>
          <w:rFonts w:asciiTheme="minorHAnsi" w:eastAsiaTheme="minorEastAsia" w:hAnsiTheme="minorHAnsi" w:cstheme="minorBidi"/>
          <w:noProof/>
          <w:spacing w:val="0"/>
          <w:sz w:val="22"/>
          <w:szCs w:val="22"/>
        </w:rPr>
      </w:pPr>
      <w:hyperlink w:anchor="_Toc67641132" w:history="1">
        <w:r w:rsidR="0013569F" w:rsidRPr="004C2071">
          <w:rPr>
            <w:rStyle w:val="Hyperlink"/>
            <w:noProof/>
          </w:rPr>
          <w:t>6.2.1 Vaststellen geldigheid van de inschrijvingen</w:t>
        </w:r>
        <w:r w:rsidR="0013569F">
          <w:rPr>
            <w:noProof/>
            <w:webHidden/>
          </w:rPr>
          <w:tab/>
        </w:r>
        <w:r w:rsidR="0013569F">
          <w:rPr>
            <w:noProof/>
            <w:webHidden/>
          </w:rPr>
          <w:fldChar w:fldCharType="begin"/>
        </w:r>
        <w:r w:rsidR="0013569F">
          <w:rPr>
            <w:noProof/>
            <w:webHidden/>
          </w:rPr>
          <w:instrText xml:space="preserve"> PAGEREF _Toc67641132 \h </w:instrText>
        </w:r>
        <w:r w:rsidR="0013569F">
          <w:rPr>
            <w:noProof/>
            <w:webHidden/>
          </w:rPr>
        </w:r>
        <w:r w:rsidR="0013569F">
          <w:rPr>
            <w:noProof/>
            <w:webHidden/>
          </w:rPr>
          <w:fldChar w:fldCharType="separate"/>
        </w:r>
        <w:r>
          <w:rPr>
            <w:noProof/>
            <w:webHidden/>
          </w:rPr>
          <w:t>29</w:t>
        </w:r>
        <w:r w:rsidR="0013569F">
          <w:rPr>
            <w:noProof/>
            <w:webHidden/>
          </w:rPr>
          <w:fldChar w:fldCharType="end"/>
        </w:r>
      </w:hyperlink>
    </w:p>
    <w:p w14:paraId="6472DCB6" w14:textId="40EED9FE" w:rsidR="0013569F" w:rsidRDefault="00597D07" w:rsidP="0013569F">
      <w:pPr>
        <w:pStyle w:val="Inhopg3"/>
        <w:tabs>
          <w:tab w:val="right" w:leader="dot" w:pos="9061"/>
        </w:tabs>
        <w:ind w:left="1985"/>
        <w:rPr>
          <w:rFonts w:asciiTheme="minorHAnsi" w:eastAsiaTheme="minorEastAsia" w:hAnsiTheme="minorHAnsi" w:cstheme="minorBidi"/>
          <w:noProof/>
          <w:spacing w:val="0"/>
          <w:sz w:val="22"/>
          <w:szCs w:val="22"/>
        </w:rPr>
      </w:pPr>
      <w:hyperlink w:anchor="_Toc67641133" w:history="1">
        <w:r w:rsidR="0013569F" w:rsidRPr="004C2071">
          <w:rPr>
            <w:rStyle w:val="Hyperlink"/>
            <w:noProof/>
          </w:rPr>
          <w:t>6.2.2 Beoordelen en vaststellen score op criterium EC.1 ‘meerwaarde PvA’</w:t>
        </w:r>
        <w:r w:rsidR="0013569F">
          <w:rPr>
            <w:noProof/>
            <w:webHidden/>
          </w:rPr>
          <w:tab/>
        </w:r>
        <w:r w:rsidR="0013569F">
          <w:rPr>
            <w:noProof/>
            <w:webHidden/>
          </w:rPr>
          <w:fldChar w:fldCharType="begin"/>
        </w:r>
        <w:r w:rsidR="0013569F">
          <w:rPr>
            <w:noProof/>
            <w:webHidden/>
          </w:rPr>
          <w:instrText xml:space="preserve"> PAGEREF _Toc67641133 \h </w:instrText>
        </w:r>
        <w:r w:rsidR="0013569F">
          <w:rPr>
            <w:noProof/>
            <w:webHidden/>
          </w:rPr>
        </w:r>
        <w:r w:rsidR="0013569F">
          <w:rPr>
            <w:noProof/>
            <w:webHidden/>
          </w:rPr>
          <w:fldChar w:fldCharType="separate"/>
        </w:r>
        <w:r>
          <w:rPr>
            <w:noProof/>
            <w:webHidden/>
          </w:rPr>
          <w:t>29</w:t>
        </w:r>
        <w:r w:rsidR="0013569F">
          <w:rPr>
            <w:noProof/>
            <w:webHidden/>
          </w:rPr>
          <w:fldChar w:fldCharType="end"/>
        </w:r>
      </w:hyperlink>
    </w:p>
    <w:p w14:paraId="258A310C" w14:textId="4628D4C4" w:rsidR="0013569F" w:rsidRDefault="00597D07" w:rsidP="0013569F">
      <w:pPr>
        <w:pStyle w:val="Inhopg3"/>
        <w:tabs>
          <w:tab w:val="right" w:leader="dot" w:pos="9061"/>
        </w:tabs>
        <w:ind w:left="1985"/>
        <w:rPr>
          <w:rFonts w:asciiTheme="minorHAnsi" w:eastAsiaTheme="minorEastAsia" w:hAnsiTheme="minorHAnsi" w:cstheme="minorBidi"/>
          <w:noProof/>
          <w:spacing w:val="0"/>
          <w:sz w:val="22"/>
          <w:szCs w:val="22"/>
        </w:rPr>
      </w:pPr>
      <w:hyperlink w:anchor="_Toc67641134" w:history="1">
        <w:r w:rsidR="0013569F" w:rsidRPr="004C2071">
          <w:rPr>
            <w:rStyle w:val="Hyperlink"/>
            <w:noProof/>
          </w:rPr>
          <w:t>6.2.2.1 Criterium SC.1 Kwaliteit en beschikbaarheid medewerkers</w:t>
        </w:r>
        <w:r w:rsidR="0013569F">
          <w:rPr>
            <w:noProof/>
            <w:webHidden/>
          </w:rPr>
          <w:tab/>
        </w:r>
        <w:r w:rsidR="0013569F">
          <w:rPr>
            <w:noProof/>
            <w:webHidden/>
          </w:rPr>
          <w:fldChar w:fldCharType="begin"/>
        </w:r>
        <w:r w:rsidR="0013569F">
          <w:rPr>
            <w:noProof/>
            <w:webHidden/>
          </w:rPr>
          <w:instrText xml:space="preserve"> PAGEREF _Toc67641134 \h </w:instrText>
        </w:r>
        <w:r w:rsidR="0013569F">
          <w:rPr>
            <w:noProof/>
            <w:webHidden/>
          </w:rPr>
        </w:r>
        <w:r w:rsidR="0013569F">
          <w:rPr>
            <w:noProof/>
            <w:webHidden/>
          </w:rPr>
          <w:fldChar w:fldCharType="separate"/>
        </w:r>
        <w:r>
          <w:rPr>
            <w:noProof/>
            <w:webHidden/>
          </w:rPr>
          <w:t>30</w:t>
        </w:r>
        <w:r w:rsidR="0013569F">
          <w:rPr>
            <w:noProof/>
            <w:webHidden/>
          </w:rPr>
          <w:fldChar w:fldCharType="end"/>
        </w:r>
      </w:hyperlink>
    </w:p>
    <w:p w14:paraId="418867A9" w14:textId="229ED57E" w:rsidR="0013569F" w:rsidRDefault="00597D07" w:rsidP="0013569F">
      <w:pPr>
        <w:pStyle w:val="Inhopg3"/>
        <w:tabs>
          <w:tab w:val="right" w:leader="dot" w:pos="9061"/>
        </w:tabs>
        <w:ind w:left="1985"/>
        <w:rPr>
          <w:rFonts w:asciiTheme="minorHAnsi" w:eastAsiaTheme="minorEastAsia" w:hAnsiTheme="minorHAnsi" w:cstheme="minorBidi"/>
          <w:noProof/>
          <w:spacing w:val="0"/>
          <w:sz w:val="22"/>
          <w:szCs w:val="22"/>
        </w:rPr>
      </w:pPr>
      <w:hyperlink w:anchor="_Toc67641135" w:history="1">
        <w:r w:rsidR="0013569F" w:rsidRPr="004C2071">
          <w:rPr>
            <w:rStyle w:val="Hyperlink"/>
            <w:noProof/>
          </w:rPr>
          <w:t>6.2.2.2 Criterium SC.2 Visie, innovativiteit en toegevoegde waarde Opdrachtnemer</w:t>
        </w:r>
        <w:r w:rsidR="0013569F">
          <w:rPr>
            <w:noProof/>
            <w:webHidden/>
          </w:rPr>
          <w:tab/>
        </w:r>
        <w:r w:rsidR="0013569F">
          <w:rPr>
            <w:noProof/>
            <w:webHidden/>
          </w:rPr>
          <w:fldChar w:fldCharType="begin"/>
        </w:r>
        <w:r w:rsidR="0013569F">
          <w:rPr>
            <w:noProof/>
            <w:webHidden/>
          </w:rPr>
          <w:instrText xml:space="preserve"> PAGEREF _Toc67641135 \h </w:instrText>
        </w:r>
        <w:r w:rsidR="0013569F">
          <w:rPr>
            <w:noProof/>
            <w:webHidden/>
          </w:rPr>
        </w:r>
        <w:r w:rsidR="0013569F">
          <w:rPr>
            <w:noProof/>
            <w:webHidden/>
          </w:rPr>
          <w:fldChar w:fldCharType="separate"/>
        </w:r>
        <w:r>
          <w:rPr>
            <w:noProof/>
            <w:webHidden/>
          </w:rPr>
          <w:t>30</w:t>
        </w:r>
        <w:r w:rsidR="0013569F">
          <w:rPr>
            <w:noProof/>
            <w:webHidden/>
          </w:rPr>
          <w:fldChar w:fldCharType="end"/>
        </w:r>
      </w:hyperlink>
    </w:p>
    <w:p w14:paraId="28FD911E" w14:textId="0444942C" w:rsidR="0013569F" w:rsidRDefault="00597D07" w:rsidP="0013569F">
      <w:pPr>
        <w:pStyle w:val="Inhopg3"/>
        <w:tabs>
          <w:tab w:val="right" w:leader="dot" w:pos="9061"/>
        </w:tabs>
        <w:ind w:left="1985"/>
        <w:rPr>
          <w:rFonts w:asciiTheme="minorHAnsi" w:eastAsiaTheme="minorEastAsia" w:hAnsiTheme="minorHAnsi" w:cstheme="minorBidi"/>
          <w:noProof/>
          <w:spacing w:val="0"/>
          <w:sz w:val="22"/>
          <w:szCs w:val="22"/>
        </w:rPr>
      </w:pPr>
      <w:hyperlink w:anchor="_Toc67641136" w:history="1">
        <w:r w:rsidR="0013569F" w:rsidRPr="004C2071">
          <w:rPr>
            <w:rStyle w:val="Hyperlink"/>
            <w:noProof/>
          </w:rPr>
          <w:t>6.2.2.3 Criterium SC.3 Duurzaamheid</w:t>
        </w:r>
        <w:r w:rsidR="0013569F">
          <w:rPr>
            <w:noProof/>
            <w:webHidden/>
          </w:rPr>
          <w:tab/>
        </w:r>
        <w:r w:rsidR="0013569F">
          <w:rPr>
            <w:noProof/>
            <w:webHidden/>
          </w:rPr>
          <w:fldChar w:fldCharType="begin"/>
        </w:r>
        <w:r w:rsidR="0013569F">
          <w:rPr>
            <w:noProof/>
            <w:webHidden/>
          </w:rPr>
          <w:instrText xml:space="preserve"> PAGEREF _Toc67641136 \h </w:instrText>
        </w:r>
        <w:r w:rsidR="0013569F">
          <w:rPr>
            <w:noProof/>
            <w:webHidden/>
          </w:rPr>
        </w:r>
        <w:r w:rsidR="0013569F">
          <w:rPr>
            <w:noProof/>
            <w:webHidden/>
          </w:rPr>
          <w:fldChar w:fldCharType="separate"/>
        </w:r>
        <w:r>
          <w:rPr>
            <w:noProof/>
            <w:webHidden/>
          </w:rPr>
          <w:t>31</w:t>
        </w:r>
        <w:r w:rsidR="0013569F">
          <w:rPr>
            <w:noProof/>
            <w:webHidden/>
          </w:rPr>
          <w:fldChar w:fldCharType="end"/>
        </w:r>
      </w:hyperlink>
    </w:p>
    <w:p w14:paraId="22B4F3C2" w14:textId="37BD7841" w:rsidR="0013569F" w:rsidRDefault="00597D07" w:rsidP="0013569F">
      <w:pPr>
        <w:pStyle w:val="Inhopg3"/>
        <w:tabs>
          <w:tab w:val="right" w:leader="dot" w:pos="9061"/>
        </w:tabs>
        <w:ind w:left="1985"/>
        <w:rPr>
          <w:rFonts w:asciiTheme="minorHAnsi" w:eastAsiaTheme="minorEastAsia" w:hAnsiTheme="minorHAnsi" w:cstheme="minorBidi"/>
          <w:noProof/>
          <w:spacing w:val="0"/>
          <w:sz w:val="22"/>
          <w:szCs w:val="22"/>
        </w:rPr>
      </w:pPr>
      <w:hyperlink w:anchor="_Toc67641137" w:history="1">
        <w:r w:rsidR="0013569F" w:rsidRPr="004C2071">
          <w:rPr>
            <w:rStyle w:val="Hyperlink"/>
            <w:noProof/>
          </w:rPr>
          <w:t>6.2.2.4 Beoordeling en puntentoekenning</w:t>
        </w:r>
        <w:r w:rsidR="0013569F">
          <w:rPr>
            <w:noProof/>
            <w:webHidden/>
          </w:rPr>
          <w:tab/>
        </w:r>
        <w:r w:rsidR="0013569F">
          <w:rPr>
            <w:noProof/>
            <w:webHidden/>
          </w:rPr>
          <w:fldChar w:fldCharType="begin"/>
        </w:r>
        <w:r w:rsidR="0013569F">
          <w:rPr>
            <w:noProof/>
            <w:webHidden/>
          </w:rPr>
          <w:instrText xml:space="preserve"> PAGEREF _Toc67641137 \h </w:instrText>
        </w:r>
        <w:r w:rsidR="0013569F">
          <w:rPr>
            <w:noProof/>
            <w:webHidden/>
          </w:rPr>
        </w:r>
        <w:r w:rsidR="0013569F">
          <w:rPr>
            <w:noProof/>
            <w:webHidden/>
          </w:rPr>
          <w:fldChar w:fldCharType="separate"/>
        </w:r>
        <w:r>
          <w:rPr>
            <w:noProof/>
            <w:webHidden/>
          </w:rPr>
          <w:t>32</w:t>
        </w:r>
        <w:r w:rsidR="0013569F">
          <w:rPr>
            <w:noProof/>
            <w:webHidden/>
          </w:rPr>
          <w:fldChar w:fldCharType="end"/>
        </w:r>
      </w:hyperlink>
    </w:p>
    <w:p w14:paraId="12F81460" w14:textId="7632D3B0" w:rsidR="0013569F" w:rsidRDefault="00597D07" w:rsidP="0013569F">
      <w:pPr>
        <w:pStyle w:val="Inhopg3"/>
        <w:tabs>
          <w:tab w:val="right" w:leader="dot" w:pos="9061"/>
        </w:tabs>
        <w:ind w:left="1985"/>
        <w:rPr>
          <w:rFonts w:asciiTheme="minorHAnsi" w:eastAsiaTheme="minorEastAsia" w:hAnsiTheme="minorHAnsi" w:cstheme="minorBidi"/>
          <w:noProof/>
          <w:spacing w:val="0"/>
          <w:sz w:val="22"/>
          <w:szCs w:val="22"/>
        </w:rPr>
      </w:pPr>
      <w:hyperlink w:anchor="_Toc67641138" w:history="1">
        <w:r w:rsidR="0013569F" w:rsidRPr="004C2071">
          <w:rPr>
            <w:rStyle w:val="Hyperlink"/>
            <w:noProof/>
          </w:rPr>
          <w:t>6.2.2.5 Scoretoekenning</w:t>
        </w:r>
        <w:r w:rsidR="0013569F">
          <w:rPr>
            <w:noProof/>
            <w:webHidden/>
          </w:rPr>
          <w:tab/>
        </w:r>
        <w:r w:rsidR="0013569F">
          <w:rPr>
            <w:noProof/>
            <w:webHidden/>
          </w:rPr>
          <w:fldChar w:fldCharType="begin"/>
        </w:r>
        <w:r w:rsidR="0013569F">
          <w:rPr>
            <w:noProof/>
            <w:webHidden/>
          </w:rPr>
          <w:instrText xml:space="preserve"> PAGEREF _Toc67641138 \h </w:instrText>
        </w:r>
        <w:r w:rsidR="0013569F">
          <w:rPr>
            <w:noProof/>
            <w:webHidden/>
          </w:rPr>
        </w:r>
        <w:r w:rsidR="0013569F">
          <w:rPr>
            <w:noProof/>
            <w:webHidden/>
          </w:rPr>
          <w:fldChar w:fldCharType="separate"/>
        </w:r>
        <w:r>
          <w:rPr>
            <w:noProof/>
            <w:webHidden/>
          </w:rPr>
          <w:t>33</w:t>
        </w:r>
        <w:r w:rsidR="0013569F">
          <w:rPr>
            <w:noProof/>
            <w:webHidden/>
          </w:rPr>
          <w:fldChar w:fldCharType="end"/>
        </w:r>
      </w:hyperlink>
    </w:p>
    <w:p w14:paraId="52325182" w14:textId="0D15F274" w:rsidR="0013569F" w:rsidRDefault="00597D07" w:rsidP="0013569F">
      <w:pPr>
        <w:pStyle w:val="Inhopg3"/>
        <w:tabs>
          <w:tab w:val="right" w:leader="dot" w:pos="9061"/>
        </w:tabs>
        <w:ind w:left="1985"/>
        <w:rPr>
          <w:rFonts w:asciiTheme="minorHAnsi" w:eastAsiaTheme="minorEastAsia" w:hAnsiTheme="minorHAnsi" w:cstheme="minorBidi"/>
          <w:noProof/>
          <w:spacing w:val="0"/>
          <w:sz w:val="22"/>
          <w:szCs w:val="22"/>
        </w:rPr>
      </w:pPr>
      <w:hyperlink w:anchor="_Toc67641139" w:history="1">
        <w:r w:rsidR="0013569F" w:rsidRPr="004C2071">
          <w:rPr>
            <w:rStyle w:val="Hyperlink"/>
            <w:noProof/>
          </w:rPr>
          <w:t>6.2.3 Vaststelling score op criterium EC.2 ‘Inschrijvingssom’</w:t>
        </w:r>
        <w:r w:rsidR="0013569F">
          <w:rPr>
            <w:noProof/>
            <w:webHidden/>
          </w:rPr>
          <w:tab/>
        </w:r>
        <w:r w:rsidR="0013569F">
          <w:rPr>
            <w:noProof/>
            <w:webHidden/>
          </w:rPr>
          <w:fldChar w:fldCharType="begin"/>
        </w:r>
        <w:r w:rsidR="0013569F">
          <w:rPr>
            <w:noProof/>
            <w:webHidden/>
          </w:rPr>
          <w:instrText xml:space="preserve"> PAGEREF _Toc67641139 \h </w:instrText>
        </w:r>
        <w:r w:rsidR="0013569F">
          <w:rPr>
            <w:noProof/>
            <w:webHidden/>
          </w:rPr>
        </w:r>
        <w:r w:rsidR="0013569F">
          <w:rPr>
            <w:noProof/>
            <w:webHidden/>
          </w:rPr>
          <w:fldChar w:fldCharType="separate"/>
        </w:r>
        <w:r>
          <w:rPr>
            <w:noProof/>
            <w:webHidden/>
          </w:rPr>
          <w:t>33</w:t>
        </w:r>
        <w:r w:rsidR="0013569F">
          <w:rPr>
            <w:noProof/>
            <w:webHidden/>
          </w:rPr>
          <w:fldChar w:fldCharType="end"/>
        </w:r>
      </w:hyperlink>
    </w:p>
    <w:p w14:paraId="6F6DCFA0" w14:textId="774E1CF3" w:rsidR="0013569F" w:rsidRDefault="00597D07" w:rsidP="0013569F">
      <w:pPr>
        <w:pStyle w:val="Inhopg3"/>
        <w:tabs>
          <w:tab w:val="right" w:leader="dot" w:pos="9061"/>
        </w:tabs>
        <w:ind w:left="1985"/>
        <w:rPr>
          <w:rFonts w:asciiTheme="minorHAnsi" w:eastAsiaTheme="minorEastAsia" w:hAnsiTheme="minorHAnsi" w:cstheme="minorBidi"/>
          <w:noProof/>
          <w:spacing w:val="0"/>
          <w:sz w:val="22"/>
          <w:szCs w:val="22"/>
        </w:rPr>
      </w:pPr>
      <w:hyperlink w:anchor="_Toc67641140" w:history="1">
        <w:r w:rsidR="0013569F" w:rsidRPr="004C2071">
          <w:rPr>
            <w:rStyle w:val="Hyperlink"/>
            <w:noProof/>
          </w:rPr>
          <w:t>6.2.4 Vaststelling Economisch Meest Voordelige Inschrijving</w:t>
        </w:r>
        <w:r w:rsidR="0013569F">
          <w:rPr>
            <w:noProof/>
            <w:webHidden/>
          </w:rPr>
          <w:tab/>
        </w:r>
        <w:r w:rsidR="0013569F">
          <w:rPr>
            <w:noProof/>
            <w:webHidden/>
          </w:rPr>
          <w:fldChar w:fldCharType="begin"/>
        </w:r>
        <w:r w:rsidR="0013569F">
          <w:rPr>
            <w:noProof/>
            <w:webHidden/>
          </w:rPr>
          <w:instrText xml:space="preserve"> PAGEREF _Toc67641140 \h </w:instrText>
        </w:r>
        <w:r w:rsidR="0013569F">
          <w:rPr>
            <w:noProof/>
            <w:webHidden/>
          </w:rPr>
        </w:r>
        <w:r w:rsidR="0013569F">
          <w:rPr>
            <w:noProof/>
            <w:webHidden/>
          </w:rPr>
          <w:fldChar w:fldCharType="separate"/>
        </w:r>
        <w:r>
          <w:rPr>
            <w:noProof/>
            <w:webHidden/>
          </w:rPr>
          <w:t>33</w:t>
        </w:r>
        <w:r w:rsidR="0013569F">
          <w:rPr>
            <w:noProof/>
            <w:webHidden/>
          </w:rPr>
          <w:fldChar w:fldCharType="end"/>
        </w:r>
      </w:hyperlink>
    </w:p>
    <w:p w14:paraId="62C32070" w14:textId="0DB793E2" w:rsidR="0013569F" w:rsidRDefault="00597D07">
      <w:pPr>
        <w:pStyle w:val="Inhopg2"/>
        <w:rPr>
          <w:rFonts w:asciiTheme="minorHAnsi" w:eastAsiaTheme="minorEastAsia" w:hAnsiTheme="minorHAnsi" w:cstheme="minorBidi"/>
          <w:smallCaps w:val="0"/>
          <w:noProof/>
          <w:spacing w:val="0"/>
          <w:sz w:val="22"/>
          <w:szCs w:val="22"/>
        </w:rPr>
      </w:pPr>
      <w:hyperlink w:anchor="_Toc67641141" w:history="1">
        <w:r w:rsidR="0013569F" w:rsidRPr="004C2071">
          <w:rPr>
            <w:rStyle w:val="Hyperlink"/>
            <w:noProof/>
          </w:rPr>
          <w:t>6.3</w:t>
        </w:r>
        <w:r w:rsidR="0013569F">
          <w:rPr>
            <w:rFonts w:asciiTheme="minorHAnsi" w:eastAsiaTheme="minorEastAsia" w:hAnsiTheme="minorHAnsi" w:cstheme="minorBidi"/>
            <w:smallCaps w:val="0"/>
            <w:noProof/>
            <w:spacing w:val="0"/>
            <w:sz w:val="22"/>
            <w:szCs w:val="22"/>
          </w:rPr>
          <w:tab/>
        </w:r>
        <w:r w:rsidR="0013569F" w:rsidRPr="004C2071">
          <w:rPr>
            <w:rStyle w:val="Hyperlink"/>
            <w:rFonts w:cstheme="minorHAnsi"/>
            <w:noProof/>
          </w:rPr>
          <w:t>Gunnen Overeenkomst</w:t>
        </w:r>
        <w:r w:rsidR="0013569F">
          <w:rPr>
            <w:noProof/>
            <w:webHidden/>
          </w:rPr>
          <w:tab/>
        </w:r>
        <w:r w:rsidR="0013569F">
          <w:rPr>
            <w:noProof/>
            <w:webHidden/>
          </w:rPr>
          <w:fldChar w:fldCharType="begin"/>
        </w:r>
        <w:r w:rsidR="0013569F">
          <w:rPr>
            <w:noProof/>
            <w:webHidden/>
          </w:rPr>
          <w:instrText xml:space="preserve"> PAGEREF _Toc67641141 \h </w:instrText>
        </w:r>
        <w:r w:rsidR="0013569F">
          <w:rPr>
            <w:noProof/>
            <w:webHidden/>
          </w:rPr>
        </w:r>
        <w:r w:rsidR="0013569F">
          <w:rPr>
            <w:noProof/>
            <w:webHidden/>
          </w:rPr>
          <w:fldChar w:fldCharType="separate"/>
        </w:r>
        <w:r>
          <w:rPr>
            <w:noProof/>
            <w:webHidden/>
          </w:rPr>
          <w:t>34</w:t>
        </w:r>
        <w:r w:rsidR="0013569F">
          <w:rPr>
            <w:noProof/>
            <w:webHidden/>
          </w:rPr>
          <w:fldChar w:fldCharType="end"/>
        </w:r>
      </w:hyperlink>
    </w:p>
    <w:p w14:paraId="72C05781" w14:textId="5FE3A46D" w:rsidR="0013569F" w:rsidRDefault="00597D07">
      <w:pPr>
        <w:pStyle w:val="Inhopg2"/>
        <w:rPr>
          <w:rFonts w:asciiTheme="minorHAnsi" w:eastAsiaTheme="minorEastAsia" w:hAnsiTheme="minorHAnsi" w:cstheme="minorBidi"/>
          <w:smallCaps w:val="0"/>
          <w:noProof/>
          <w:spacing w:val="0"/>
          <w:sz w:val="22"/>
          <w:szCs w:val="22"/>
        </w:rPr>
      </w:pPr>
      <w:hyperlink w:anchor="_Toc67641142" w:history="1">
        <w:r w:rsidR="0013569F" w:rsidRPr="004C2071">
          <w:rPr>
            <w:rStyle w:val="Hyperlink"/>
            <w:noProof/>
          </w:rPr>
          <w:t>6.4</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Opdracht</w:t>
        </w:r>
        <w:r w:rsidR="0013569F">
          <w:rPr>
            <w:noProof/>
            <w:webHidden/>
          </w:rPr>
          <w:tab/>
        </w:r>
        <w:r w:rsidR="0013569F">
          <w:rPr>
            <w:noProof/>
            <w:webHidden/>
          </w:rPr>
          <w:fldChar w:fldCharType="begin"/>
        </w:r>
        <w:r w:rsidR="0013569F">
          <w:rPr>
            <w:noProof/>
            <w:webHidden/>
          </w:rPr>
          <w:instrText xml:space="preserve"> PAGEREF _Toc67641142 \h </w:instrText>
        </w:r>
        <w:r w:rsidR="0013569F">
          <w:rPr>
            <w:noProof/>
            <w:webHidden/>
          </w:rPr>
        </w:r>
        <w:r w:rsidR="0013569F">
          <w:rPr>
            <w:noProof/>
            <w:webHidden/>
          </w:rPr>
          <w:fldChar w:fldCharType="separate"/>
        </w:r>
        <w:r>
          <w:rPr>
            <w:noProof/>
            <w:webHidden/>
          </w:rPr>
          <w:t>34</w:t>
        </w:r>
        <w:r w:rsidR="0013569F">
          <w:rPr>
            <w:noProof/>
            <w:webHidden/>
          </w:rPr>
          <w:fldChar w:fldCharType="end"/>
        </w:r>
      </w:hyperlink>
    </w:p>
    <w:p w14:paraId="57E9E281" w14:textId="00A3C44D" w:rsidR="0013569F" w:rsidRDefault="00597D07">
      <w:pPr>
        <w:pStyle w:val="Inhopg2"/>
        <w:rPr>
          <w:rFonts w:asciiTheme="minorHAnsi" w:eastAsiaTheme="minorEastAsia" w:hAnsiTheme="minorHAnsi" w:cstheme="minorBidi"/>
          <w:smallCaps w:val="0"/>
          <w:noProof/>
          <w:spacing w:val="0"/>
          <w:sz w:val="22"/>
          <w:szCs w:val="22"/>
        </w:rPr>
      </w:pPr>
      <w:hyperlink w:anchor="_Toc67641143" w:history="1">
        <w:r w:rsidR="0013569F" w:rsidRPr="004C2071">
          <w:rPr>
            <w:rStyle w:val="Hyperlink"/>
            <w:noProof/>
          </w:rPr>
          <w:t>6.5</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Deelopdrachten</w:t>
        </w:r>
        <w:r w:rsidR="0013569F">
          <w:rPr>
            <w:noProof/>
            <w:webHidden/>
          </w:rPr>
          <w:tab/>
        </w:r>
        <w:r w:rsidR="0013569F">
          <w:rPr>
            <w:noProof/>
            <w:webHidden/>
          </w:rPr>
          <w:fldChar w:fldCharType="begin"/>
        </w:r>
        <w:r w:rsidR="0013569F">
          <w:rPr>
            <w:noProof/>
            <w:webHidden/>
          </w:rPr>
          <w:instrText xml:space="preserve"> PAGEREF _Toc67641143 \h </w:instrText>
        </w:r>
        <w:r w:rsidR="0013569F">
          <w:rPr>
            <w:noProof/>
            <w:webHidden/>
          </w:rPr>
        </w:r>
        <w:r w:rsidR="0013569F">
          <w:rPr>
            <w:noProof/>
            <w:webHidden/>
          </w:rPr>
          <w:fldChar w:fldCharType="separate"/>
        </w:r>
        <w:r>
          <w:rPr>
            <w:noProof/>
            <w:webHidden/>
          </w:rPr>
          <w:t>34</w:t>
        </w:r>
        <w:r w:rsidR="0013569F">
          <w:rPr>
            <w:noProof/>
            <w:webHidden/>
          </w:rPr>
          <w:fldChar w:fldCharType="end"/>
        </w:r>
      </w:hyperlink>
    </w:p>
    <w:p w14:paraId="42A34568" w14:textId="310F3145" w:rsidR="0013569F" w:rsidRDefault="00597D07">
      <w:pPr>
        <w:pStyle w:val="Inhopg1"/>
        <w:rPr>
          <w:rFonts w:asciiTheme="minorHAnsi" w:eastAsiaTheme="minorEastAsia" w:hAnsiTheme="minorHAnsi" w:cstheme="minorBidi"/>
          <w:b w:val="0"/>
          <w:bCs w:val="0"/>
          <w:caps w:val="0"/>
          <w:noProof/>
          <w:spacing w:val="0"/>
          <w:sz w:val="22"/>
          <w:szCs w:val="22"/>
        </w:rPr>
      </w:pPr>
      <w:hyperlink w:anchor="_Toc67641144" w:history="1">
        <w:r w:rsidR="0013569F" w:rsidRPr="004C2071">
          <w:rPr>
            <w:rStyle w:val="Hyperlink"/>
            <w:noProof/>
          </w:rPr>
          <w:t>7.</w:t>
        </w:r>
        <w:r w:rsidR="0013569F">
          <w:rPr>
            <w:rFonts w:asciiTheme="minorHAnsi" w:eastAsiaTheme="minorEastAsia" w:hAnsiTheme="minorHAnsi" w:cstheme="minorBidi"/>
            <w:b w:val="0"/>
            <w:bCs w:val="0"/>
            <w:caps w:val="0"/>
            <w:noProof/>
            <w:spacing w:val="0"/>
            <w:sz w:val="22"/>
            <w:szCs w:val="22"/>
          </w:rPr>
          <w:tab/>
        </w:r>
        <w:r w:rsidR="0013569F" w:rsidRPr="004C2071">
          <w:rPr>
            <w:rStyle w:val="Hyperlink"/>
            <w:noProof/>
          </w:rPr>
          <w:t>Overige voorwaarden en regelingen</w:t>
        </w:r>
        <w:r w:rsidR="0013569F">
          <w:rPr>
            <w:noProof/>
            <w:webHidden/>
          </w:rPr>
          <w:tab/>
        </w:r>
        <w:r w:rsidR="0013569F">
          <w:rPr>
            <w:noProof/>
            <w:webHidden/>
          </w:rPr>
          <w:fldChar w:fldCharType="begin"/>
        </w:r>
        <w:r w:rsidR="0013569F">
          <w:rPr>
            <w:noProof/>
            <w:webHidden/>
          </w:rPr>
          <w:instrText xml:space="preserve"> PAGEREF _Toc67641144 \h </w:instrText>
        </w:r>
        <w:r w:rsidR="0013569F">
          <w:rPr>
            <w:noProof/>
            <w:webHidden/>
          </w:rPr>
        </w:r>
        <w:r w:rsidR="0013569F">
          <w:rPr>
            <w:noProof/>
            <w:webHidden/>
          </w:rPr>
          <w:fldChar w:fldCharType="separate"/>
        </w:r>
        <w:r>
          <w:rPr>
            <w:noProof/>
            <w:webHidden/>
          </w:rPr>
          <w:t>35</w:t>
        </w:r>
        <w:r w:rsidR="0013569F">
          <w:rPr>
            <w:noProof/>
            <w:webHidden/>
          </w:rPr>
          <w:fldChar w:fldCharType="end"/>
        </w:r>
      </w:hyperlink>
    </w:p>
    <w:p w14:paraId="0CAA78C2" w14:textId="2CE3C565" w:rsidR="0013569F" w:rsidRDefault="00597D07">
      <w:pPr>
        <w:pStyle w:val="Inhopg2"/>
        <w:rPr>
          <w:rFonts w:asciiTheme="minorHAnsi" w:eastAsiaTheme="minorEastAsia" w:hAnsiTheme="minorHAnsi" w:cstheme="minorBidi"/>
          <w:smallCaps w:val="0"/>
          <w:noProof/>
          <w:spacing w:val="0"/>
          <w:sz w:val="22"/>
          <w:szCs w:val="22"/>
        </w:rPr>
      </w:pPr>
      <w:hyperlink w:anchor="_Toc67641147" w:history="1">
        <w:r w:rsidR="0013569F" w:rsidRPr="004C2071">
          <w:rPr>
            <w:rStyle w:val="Hyperlink"/>
            <w:noProof/>
          </w:rPr>
          <w:t>7.1</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Aanbestedingsdocumenten</w:t>
        </w:r>
        <w:r w:rsidR="0013569F">
          <w:rPr>
            <w:noProof/>
            <w:webHidden/>
          </w:rPr>
          <w:tab/>
        </w:r>
        <w:r w:rsidR="0013569F">
          <w:rPr>
            <w:noProof/>
            <w:webHidden/>
          </w:rPr>
          <w:fldChar w:fldCharType="begin"/>
        </w:r>
        <w:r w:rsidR="0013569F">
          <w:rPr>
            <w:noProof/>
            <w:webHidden/>
          </w:rPr>
          <w:instrText xml:space="preserve"> PAGEREF _Toc67641147 \h </w:instrText>
        </w:r>
        <w:r w:rsidR="0013569F">
          <w:rPr>
            <w:noProof/>
            <w:webHidden/>
          </w:rPr>
        </w:r>
        <w:r w:rsidR="0013569F">
          <w:rPr>
            <w:noProof/>
            <w:webHidden/>
          </w:rPr>
          <w:fldChar w:fldCharType="separate"/>
        </w:r>
        <w:r>
          <w:rPr>
            <w:noProof/>
            <w:webHidden/>
          </w:rPr>
          <w:t>35</w:t>
        </w:r>
        <w:r w:rsidR="0013569F">
          <w:rPr>
            <w:noProof/>
            <w:webHidden/>
          </w:rPr>
          <w:fldChar w:fldCharType="end"/>
        </w:r>
      </w:hyperlink>
    </w:p>
    <w:p w14:paraId="02E75304" w14:textId="78F415F3" w:rsidR="0013569F" w:rsidRDefault="00597D07">
      <w:pPr>
        <w:pStyle w:val="Inhopg2"/>
        <w:rPr>
          <w:rFonts w:asciiTheme="minorHAnsi" w:eastAsiaTheme="minorEastAsia" w:hAnsiTheme="minorHAnsi" w:cstheme="minorBidi"/>
          <w:smallCaps w:val="0"/>
          <w:noProof/>
          <w:spacing w:val="0"/>
          <w:sz w:val="22"/>
          <w:szCs w:val="22"/>
        </w:rPr>
      </w:pPr>
      <w:hyperlink w:anchor="_Toc67641148" w:history="1">
        <w:r w:rsidR="0013569F" w:rsidRPr="004C2071">
          <w:rPr>
            <w:rStyle w:val="Hyperlink"/>
            <w:noProof/>
          </w:rPr>
          <w:t>7.2</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Herzieningsclausule (wijziging Opdracht)</w:t>
        </w:r>
        <w:r w:rsidR="0013569F">
          <w:rPr>
            <w:noProof/>
            <w:webHidden/>
          </w:rPr>
          <w:tab/>
        </w:r>
        <w:r w:rsidR="0013569F">
          <w:rPr>
            <w:noProof/>
            <w:webHidden/>
          </w:rPr>
          <w:fldChar w:fldCharType="begin"/>
        </w:r>
        <w:r w:rsidR="0013569F">
          <w:rPr>
            <w:noProof/>
            <w:webHidden/>
          </w:rPr>
          <w:instrText xml:space="preserve"> PAGEREF _Toc67641148 \h </w:instrText>
        </w:r>
        <w:r w:rsidR="0013569F">
          <w:rPr>
            <w:noProof/>
            <w:webHidden/>
          </w:rPr>
        </w:r>
        <w:r w:rsidR="0013569F">
          <w:rPr>
            <w:noProof/>
            <w:webHidden/>
          </w:rPr>
          <w:fldChar w:fldCharType="separate"/>
        </w:r>
        <w:r>
          <w:rPr>
            <w:noProof/>
            <w:webHidden/>
          </w:rPr>
          <w:t>35</w:t>
        </w:r>
        <w:r w:rsidR="0013569F">
          <w:rPr>
            <w:noProof/>
            <w:webHidden/>
          </w:rPr>
          <w:fldChar w:fldCharType="end"/>
        </w:r>
      </w:hyperlink>
    </w:p>
    <w:p w14:paraId="7F687E31" w14:textId="256D7C9B" w:rsidR="0013569F" w:rsidRDefault="00597D07">
      <w:pPr>
        <w:pStyle w:val="Inhopg2"/>
        <w:rPr>
          <w:rFonts w:asciiTheme="minorHAnsi" w:eastAsiaTheme="minorEastAsia" w:hAnsiTheme="minorHAnsi" w:cstheme="minorBidi"/>
          <w:smallCaps w:val="0"/>
          <w:noProof/>
          <w:spacing w:val="0"/>
          <w:sz w:val="22"/>
          <w:szCs w:val="22"/>
        </w:rPr>
      </w:pPr>
      <w:hyperlink w:anchor="_Toc67641149" w:history="1">
        <w:r w:rsidR="0013569F" w:rsidRPr="004C2071">
          <w:rPr>
            <w:rStyle w:val="Hyperlink"/>
            <w:noProof/>
          </w:rPr>
          <w:t>7.3</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Zekerheidsstelling</w:t>
        </w:r>
        <w:r w:rsidR="0013569F">
          <w:rPr>
            <w:noProof/>
            <w:webHidden/>
          </w:rPr>
          <w:tab/>
        </w:r>
        <w:r w:rsidR="0013569F">
          <w:rPr>
            <w:noProof/>
            <w:webHidden/>
          </w:rPr>
          <w:fldChar w:fldCharType="begin"/>
        </w:r>
        <w:r w:rsidR="0013569F">
          <w:rPr>
            <w:noProof/>
            <w:webHidden/>
          </w:rPr>
          <w:instrText xml:space="preserve"> PAGEREF _Toc67641149 \h </w:instrText>
        </w:r>
        <w:r w:rsidR="0013569F">
          <w:rPr>
            <w:noProof/>
            <w:webHidden/>
          </w:rPr>
        </w:r>
        <w:r w:rsidR="0013569F">
          <w:rPr>
            <w:noProof/>
            <w:webHidden/>
          </w:rPr>
          <w:fldChar w:fldCharType="separate"/>
        </w:r>
        <w:r>
          <w:rPr>
            <w:noProof/>
            <w:webHidden/>
          </w:rPr>
          <w:t>35</w:t>
        </w:r>
        <w:r w:rsidR="0013569F">
          <w:rPr>
            <w:noProof/>
            <w:webHidden/>
          </w:rPr>
          <w:fldChar w:fldCharType="end"/>
        </w:r>
      </w:hyperlink>
    </w:p>
    <w:p w14:paraId="66BE116A" w14:textId="0AE7E32A" w:rsidR="0013569F" w:rsidRDefault="00597D07">
      <w:pPr>
        <w:pStyle w:val="Inhopg2"/>
        <w:rPr>
          <w:rFonts w:asciiTheme="minorHAnsi" w:eastAsiaTheme="minorEastAsia" w:hAnsiTheme="minorHAnsi" w:cstheme="minorBidi"/>
          <w:smallCaps w:val="0"/>
          <w:noProof/>
          <w:spacing w:val="0"/>
          <w:sz w:val="22"/>
          <w:szCs w:val="22"/>
        </w:rPr>
      </w:pPr>
      <w:hyperlink w:anchor="_Toc67641150" w:history="1">
        <w:r w:rsidR="0013569F" w:rsidRPr="004C2071">
          <w:rPr>
            <w:rStyle w:val="Hyperlink"/>
            <w:noProof/>
          </w:rPr>
          <w:t>7.4</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Tussentijdse beëindiging aanbestedingsprocedure</w:t>
        </w:r>
        <w:r w:rsidR="0013569F">
          <w:rPr>
            <w:noProof/>
            <w:webHidden/>
          </w:rPr>
          <w:tab/>
        </w:r>
        <w:r w:rsidR="0013569F">
          <w:rPr>
            <w:noProof/>
            <w:webHidden/>
          </w:rPr>
          <w:fldChar w:fldCharType="begin"/>
        </w:r>
        <w:r w:rsidR="0013569F">
          <w:rPr>
            <w:noProof/>
            <w:webHidden/>
          </w:rPr>
          <w:instrText xml:space="preserve"> PAGEREF _Toc67641150 \h </w:instrText>
        </w:r>
        <w:r w:rsidR="0013569F">
          <w:rPr>
            <w:noProof/>
            <w:webHidden/>
          </w:rPr>
        </w:r>
        <w:r w:rsidR="0013569F">
          <w:rPr>
            <w:noProof/>
            <w:webHidden/>
          </w:rPr>
          <w:fldChar w:fldCharType="separate"/>
        </w:r>
        <w:r>
          <w:rPr>
            <w:noProof/>
            <w:webHidden/>
          </w:rPr>
          <w:t>35</w:t>
        </w:r>
        <w:r w:rsidR="0013569F">
          <w:rPr>
            <w:noProof/>
            <w:webHidden/>
          </w:rPr>
          <w:fldChar w:fldCharType="end"/>
        </w:r>
      </w:hyperlink>
    </w:p>
    <w:p w14:paraId="24AF0AC4" w14:textId="6431AA89" w:rsidR="0013569F" w:rsidRDefault="00597D07">
      <w:pPr>
        <w:pStyle w:val="Inhopg2"/>
        <w:rPr>
          <w:rFonts w:asciiTheme="minorHAnsi" w:eastAsiaTheme="minorEastAsia" w:hAnsiTheme="minorHAnsi" w:cstheme="minorBidi"/>
          <w:smallCaps w:val="0"/>
          <w:noProof/>
          <w:spacing w:val="0"/>
          <w:sz w:val="22"/>
          <w:szCs w:val="22"/>
        </w:rPr>
      </w:pPr>
      <w:hyperlink w:anchor="_Toc67641151" w:history="1">
        <w:r w:rsidR="0013569F" w:rsidRPr="004C2071">
          <w:rPr>
            <w:rStyle w:val="Hyperlink"/>
            <w:noProof/>
          </w:rPr>
          <w:t>7.5</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Gestanddoeningstermijn</w:t>
        </w:r>
        <w:r w:rsidR="0013569F">
          <w:rPr>
            <w:noProof/>
            <w:webHidden/>
          </w:rPr>
          <w:tab/>
        </w:r>
        <w:r w:rsidR="0013569F">
          <w:rPr>
            <w:noProof/>
            <w:webHidden/>
          </w:rPr>
          <w:fldChar w:fldCharType="begin"/>
        </w:r>
        <w:r w:rsidR="0013569F">
          <w:rPr>
            <w:noProof/>
            <w:webHidden/>
          </w:rPr>
          <w:instrText xml:space="preserve"> PAGEREF _Toc67641151 \h </w:instrText>
        </w:r>
        <w:r w:rsidR="0013569F">
          <w:rPr>
            <w:noProof/>
            <w:webHidden/>
          </w:rPr>
        </w:r>
        <w:r w:rsidR="0013569F">
          <w:rPr>
            <w:noProof/>
            <w:webHidden/>
          </w:rPr>
          <w:fldChar w:fldCharType="separate"/>
        </w:r>
        <w:r>
          <w:rPr>
            <w:noProof/>
            <w:webHidden/>
          </w:rPr>
          <w:t>35</w:t>
        </w:r>
        <w:r w:rsidR="0013569F">
          <w:rPr>
            <w:noProof/>
            <w:webHidden/>
          </w:rPr>
          <w:fldChar w:fldCharType="end"/>
        </w:r>
      </w:hyperlink>
    </w:p>
    <w:p w14:paraId="6A3CD353" w14:textId="1641E850" w:rsidR="0013569F" w:rsidRDefault="00597D07">
      <w:pPr>
        <w:pStyle w:val="Inhopg2"/>
        <w:rPr>
          <w:rFonts w:asciiTheme="minorHAnsi" w:eastAsiaTheme="minorEastAsia" w:hAnsiTheme="minorHAnsi" w:cstheme="minorBidi"/>
          <w:smallCaps w:val="0"/>
          <w:noProof/>
          <w:spacing w:val="0"/>
          <w:sz w:val="22"/>
          <w:szCs w:val="22"/>
        </w:rPr>
      </w:pPr>
      <w:hyperlink w:anchor="_Toc67641152" w:history="1">
        <w:r w:rsidR="0013569F" w:rsidRPr="004C2071">
          <w:rPr>
            <w:rStyle w:val="Hyperlink"/>
            <w:noProof/>
          </w:rPr>
          <w:t>7.6</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Varianten</w:t>
        </w:r>
        <w:r w:rsidR="0013569F">
          <w:rPr>
            <w:noProof/>
            <w:webHidden/>
          </w:rPr>
          <w:tab/>
        </w:r>
        <w:r w:rsidR="0013569F">
          <w:rPr>
            <w:noProof/>
            <w:webHidden/>
          </w:rPr>
          <w:fldChar w:fldCharType="begin"/>
        </w:r>
        <w:r w:rsidR="0013569F">
          <w:rPr>
            <w:noProof/>
            <w:webHidden/>
          </w:rPr>
          <w:instrText xml:space="preserve"> PAGEREF _Toc67641152 \h </w:instrText>
        </w:r>
        <w:r w:rsidR="0013569F">
          <w:rPr>
            <w:noProof/>
            <w:webHidden/>
          </w:rPr>
        </w:r>
        <w:r w:rsidR="0013569F">
          <w:rPr>
            <w:noProof/>
            <w:webHidden/>
          </w:rPr>
          <w:fldChar w:fldCharType="separate"/>
        </w:r>
        <w:r>
          <w:rPr>
            <w:noProof/>
            <w:webHidden/>
          </w:rPr>
          <w:t>36</w:t>
        </w:r>
        <w:r w:rsidR="0013569F">
          <w:rPr>
            <w:noProof/>
            <w:webHidden/>
          </w:rPr>
          <w:fldChar w:fldCharType="end"/>
        </w:r>
      </w:hyperlink>
    </w:p>
    <w:p w14:paraId="3A83F3FD" w14:textId="57FE4F45" w:rsidR="0013569F" w:rsidRDefault="00597D07">
      <w:pPr>
        <w:pStyle w:val="Inhopg2"/>
        <w:rPr>
          <w:rFonts w:asciiTheme="minorHAnsi" w:eastAsiaTheme="minorEastAsia" w:hAnsiTheme="minorHAnsi" w:cstheme="minorBidi"/>
          <w:smallCaps w:val="0"/>
          <w:noProof/>
          <w:spacing w:val="0"/>
          <w:sz w:val="22"/>
          <w:szCs w:val="22"/>
        </w:rPr>
      </w:pPr>
      <w:hyperlink w:anchor="_Toc67641153" w:history="1">
        <w:r w:rsidR="0013569F" w:rsidRPr="004C2071">
          <w:rPr>
            <w:rStyle w:val="Hyperlink"/>
            <w:noProof/>
          </w:rPr>
          <w:t>7.7</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Inschrijfkostenvergoeding</w:t>
        </w:r>
        <w:r w:rsidR="0013569F">
          <w:rPr>
            <w:noProof/>
            <w:webHidden/>
          </w:rPr>
          <w:tab/>
        </w:r>
        <w:r w:rsidR="0013569F">
          <w:rPr>
            <w:noProof/>
            <w:webHidden/>
          </w:rPr>
          <w:fldChar w:fldCharType="begin"/>
        </w:r>
        <w:r w:rsidR="0013569F">
          <w:rPr>
            <w:noProof/>
            <w:webHidden/>
          </w:rPr>
          <w:instrText xml:space="preserve"> PAGEREF _Toc67641153 \h </w:instrText>
        </w:r>
        <w:r w:rsidR="0013569F">
          <w:rPr>
            <w:noProof/>
            <w:webHidden/>
          </w:rPr>
        </w:r>
        <w:r w:rsidR="0013569F">
          <w:rPr>
            <w:noProof/>
            <w:webHidden/>
          </w:rPr>
          <w:fldChar w:fldCharType="separate"/>
        </w:r>
        <w:r>
          <w:rPr>
            <w:noProof/>
            <w:webHidden/>
          </w:rPr>
          <w:t>36</w:t>
        </w:r>
        <w:r w:rsidR="0013569F">
          <w:rPr>
            <w:noProof/>
            <w:webHidden/>
          </w:rPr>
          <w:fldChar w:fldCharType="end"/>
        </w:r>
      </w:hyperlink>
    </w:p>
    <w:p w14:paraId="73340CC5" w14:textId="2B2593AE" w:rsidR="0013569F" w:rsidRDefault="00597D07">
      <w:pPr>
        <w:pStyle w:val="Inhopg2"/>
        <w:rPr>
          <w:rFonts w:asciiTheme="minorHAnsi" w:eastAsiaTheme="minorEastAsia" w:hAnsiTheme="minorHAnsi" w:cstheme="minorBidi"/>
          <w:smallCaps w:val="0"/>
          <w:noProof/>
          <w:spacing w:val="0"/>
          <w:sz w:val="22"/>
          <w:szCs w:val="22"/>
        </w:rPr>
      </w:pPr>
      <w:hyperlink w:anchor="_Toc67641154" w:history="1">
        <w:r w:rsidR="0013569F" w:rsidRPr="004C2071">
          <w:rPr>
            <w:rStyle w:val="Hyperlink"/>
            <w:noProof/>
          </w:rPr>
          <w:t>7.8</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Voertaal</w:t>
        </w:r>
        <w:r w:rsidR="0013569F">
          <w:rPr>
            <w:noProof/>
            <w:webHidden/>
          </w:rPr>
          <w:tab/>
        </w:r>
        <w:r w:rsidR="0013569F">
          <w:rPr>
            <w:noProof/>
            <w:webHidden/>
          </w:rPr>
          <w:fldChar w:fldCharType="begin"/>
        </w:r>
        <w:r w:rsidR="0013569F">
          <w:rPr>
            <w:noProof/>
            <w:webHidden/>
          </w:rPr>
          <w:instrText xml:space="preserve"> PAGEREF _Toc67641154 \h </w:instrText>
        </w:r>
        <w:r w:rsidR="0013569F">
          <w:rPr>
            <w:noProof/>
            <w:webHidden/>
          </w:rPr>
        </w:r>
        <w:r w:rsidR="0013569F">
          <w:rPr>
            <w:noProof/>
            <w:webHidden/>
          </w:rPr>
          <w:fldChar w:fldCharType="separate"/>
        </w:r>
        <w:r>
          <w:rPr>
            <w:noProof/>
            <w:webHidden/>
          </w:rPr>
          <w:t>36</w:t>
        </w:r>
        <w:r w:rsidR="0013569F">
          <w:rPr>
            <w:noProof/>
            <w:webHidden/>
          </w:rPr>
          <w:fldChar w:fldCharType="end"/>
        </w:r>
      </w:hyperlink>
    </w:p>
    <w:p w14:paraId="2EDAD5EE" w14:textId="07F5A497" w:rsidR="0013569F" w:rsidRDefault="00597D07">
      <w:pPr>
        <w:pStyle w:val="Inhopg2"/>
        <w:rPr>
          <w:rFonts w:asciiTheme="minorHAnsi" w:eastAsiaTheme="minorEastAsia" w:hAnsiTheme="minorHAnsi" w:cstheme="minorBidi"/>
          <w:smallCaps w:val="0"/>
          <w:noProof/>
          <w:spacing w:val="0"/>
          <w:sz w:val="22"/>
          <w:szCs w:val="22"/>
        </w:rPr>
      </w:pPr>
      <w:hyperlink w:anchor="_Toc67641155" w:history="1">
        <w:r w:rsidR="0013569F" w:rsidRPr="004C2071">
          <w:rPr>
            <w:rStyle w:val="Hyperlink"/>
            <w:noProof/>
          </w:rPr>
          <w:t>7.9</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Elektronische veiling</w:t>
        </w:r>
        <w:r w:rsidR="0013569F">
          <w:rPr>
            <w:noProof/>
            <w:webHidden/>
          </w:rPr>
          <w:tab/>
        </w:r>
        <w:r w:rsidR="0013569F">
          <w:rPr>
            <w:noProof/>
            <w:webHidden/>
          </w:rPr>
          <w:fldChar w:fldCharType="begin"/>
        </w:r>
        <w:r w:rsidR="0013569F">
          <w:rPr>
            <w:noProof/>
            <w:webHidden/>
          </w:rPr>
          <w:instrText xml:space="preserve"> PAGEREF _Toc67641155 \h </w:instrText>
        </w:r>
        <w:r w:rsidR="0013569F">
          <w:rPr>
            <w:noProof/>
            <w:webHidden/>
          </w:rPr>
        </w:r>
        <w:r w:rsidR="0013569F">
          <w:rPr>
            <w:noProof/>
            <w:webHidden/>
          </w:rPr>
          <w:fldChar w:fldCharType="separate"/>
        </w:r>
        <w:r>
          <w:rPr>
            <w:noProof/>
            <w:webHidden/>
          </w:rPr>
          <w:t>36</w:t>
        </w:r>
        <w:r w:rsidR="0013569F">
          <w:rPr>
            <w:noProof/>
            <w:webHidden/>
          </w:rPr>
          <w:fldChar w:fldCharType="end"/>
        </w:r>
      </w:hyperlink>
    </w:p>
    <w:p w14:paraId="1C4DE8C0" w14:textId="2DAEBBA7" w:rsidR="0013569F" w:rsidRDefault="00597D07">
      <w:pPr>
        <w:pStyle w:val="Inhopg2"/>
        <w:rPr>
          <w:rFonts w:asciiTheme="minorHAnsi" w:eastAsiaTheme="minorEastAsia" w:hAnsiTheme="minorHAnsi" w:cstheme="minorBidi"/>
          <w:smallCaps w:val="0"/>
          <w:noProof/>
          <w:spacing w:val="0"/>
          <w:sz w:val="22"/>
          <w:szCs w:val="22"/>
        </w:rPr>
      </w:pPr>
      <w:hyperlink w:anchor="_Toc67641156" w:history="1">
        <w:r w:rsidR="0013569F" w:rsidRPr="004C2071">
          <w:rPr>
            <w:rStyle w:val="Hyperlink"/>
            <w:noProof/>
          </w:rPr>
          <w:t>7.10</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Klachtenprocedure</w:t>
        </w:r>
        <w:r w:rsidR="0013569F">
          <w:rPr>
            <w:noProof/>
            <w:webHidden/>
          </w:rPr>
          <w:tab/>
        </w:r>
        <w:r w:rsidR="0013569F">
          <w:rPr>
            <w:noProof/>
            <w:webHidden/>
          </w:rPr>
          <w:fldChar w:fldCharType="begin"/>
        </w:r>
        <w:r w:rsidR="0013569F">
          <w:rPr>
            <w:noProof/>
            <w:webHidden/>
          </w:rPr>
          <w:instrText xml:space="preserve"> PAGEREF _Toc67641156 \h </w:instrText>
        </w:r>
        <w:r w:rsidR="0013569F">
          <w:rPr>
            <w:noProof/>
            <w:webHidden/>
          </w:rPr>
        </w:r>
        <w:r w:rsidR="0013569F">
          <w:rPr>
            <w:noProof/>
            <w:webHidden/>
          </w:rPr>
          <w:fldChar w:fldCharType="separate"/>
        </w:r>
        <w:r>
          <w:rPr>
            <w:noProof/>
            <w:webHidden/>
          </w:rPr>
          <w:t>36</w:t>
        </w:r>
        <w:r w:rsidR="0013569F">
          <w:rPr>
            <w:noProof/>
            <w:webHidden/>
          </w:rPr>
          <w:fldChar w:fldCharType="end"/>
        </w:r>
      </w:hyperlink>
    </w:p>
    <w:p w14:paraId="73E6C6B1" w14:textId="785D172D" w:rsidR="0013569F" w:rsidRDefault="00597D07">
      <w:pPr>
        <w:pStyle w:val="Inhopg2"/>
        <w:rPr>
          <w:rFonts w:asciiTheme="minorHAnsi" w:eastAsiaTheme="minorEastAsia" w:hAnsiTheme="minorHAnsi" w:cstheme="minorBidi"/>
          <w:smallCaps w:val="0"/>
          <w:noProof/>
          <w:spacing w:val="0"/>
          <w:sz w:val="22"/>
          <w:szCs w:val="22"/>
        </w:rPr>
      </w:pPr>
      <w:hyperlink w:anchor="_Toc67641157" w:history="1">
        <w:r w:rsidR="0013569F" w:rsidRPr="004C2071">
          <w:rPr>
            <w:rStyle w:val="Hyperlink"/>
            <w:noProof/>
          </w:rPr>
          <w:t>7.11</w:t>
        </w:r>
        <w:r w:rsidR="0013569F">
          <w:rPr>
            <w:rFonts w:asciiTheme="minorHAnsi" w:eastAsiaTheme="minorEastAsia" w:hAnsiTheme="minorHAnsi" w:cstheme="minorBidi"/>
            <w:smallCaps w:val="0"/>
            <w:noProof/>
            <w:spacing w:val="0"/>
            <w:sz w:val="22"/>
            <w:szCs w:val="22"/>
          </w:rPr>
          <w:tab/>
        </w:r>
        <w:r w:rsidR="0013569F" w:rsidRPr="004C2071">
          <w:rPr>
            <w:rStyle w:val="Hyperlink"/>
            <w:noProof/>
          </w:rPr>
          <w:t>Geschillenregeling  / Forumkeuze</w:t>
        </w:r>
        <w:r w:rsidR="0013569F">
          <w:rPr>
            <w:noProof/>
            <w:webHidden/>
          </w:rPr>
          <w:tab/>
        </w:r>
        <w:r w:rsidR="0013569F">
          <w:rPr>
            <w:noProof/>
            <w:webHidden/>
          </w:rPr>
          <w:fldChar w:fldCharType="begin"/>
        </w:r>
        <w:r w:rsidR="0013569F">
          <w:rPr>
            <w:noProof/>
            <w:webHidden/>
          </w:rPr>
          <w:instrText xml:space="preserve"> PAGEREF _Toc67641157 \h </w:instrText>
        </w:r>
        <w:r w:rsidR="0013569F">
          <w:rPr>
            <w:noProof/>
            <w:webHidden/>
          </w:rPr>
        </w:r>
        <w:r w:rsidR="0013569F">
          <w:rPr>
            <w:noProof/>
            <w:webHidden/>
          </w:rPr>
          <w:fldChar w:fldCharType="separate"/>
        </w:r>
        <w:r>
          <w:rPr>
            <w:noProof/>
            <w:webHidden/>
          </w:rPr>
          <w:t>37</w:t>
        </w:r>
        <w:r w:rsidR="0013569F">
          <w:rPr>
            <w:noProof/>
            <w:webHidden/>
          </w:rPr>
          <w:fldChar w:fldCharType="end"/>
        </w:r>
      </w:hyperlink>
    </w:p>
    <w:p w14:paraId="7761764C" w14:textId="3FB174B7" w:rsidR="0013569F" w:rsidRDefault="00597D07">
      <w:pPr>
        <w:pStyle w:val="Inhopg1"/>
        <w:rPr>
          <w:rFonts w:asciiTheme="minorHAnsi" w:eastAsiaTheme="minorEastAsia" w:hAnsiTheme="minorHAnsi" w:cstheme="minorBidi"/>
          <w:b w:val="0"/>
          <w:bCs w:val="0"/>
          <w:caps w:val="0"/>
          <w:noProof/>
          <w:spacing w:val="0"/>
          <w:sz w:val="22"/>
          <w:szCs w:val="22"/>
        </w:rPr>
      </w:pPr>
      <w:hyperlink w:anchor="_Toc67641158" w:history="1">
        <w:r w:rsidR="0013569F" w:rsidRPr="004C2071">
          <w:rPr>
            <w:rStyle w:val="Hyperlink"/>
            <w:rFonts w:cstheme="minorHAnsi"/>
            <w:noProof/>
            <w:snapToGrid w:val="0"/>
            <w:lang w:eastAsia="en-US"/>
          </w:rPr>
          <w:t>Bijlage ‐ 1 ‐ Eigen verklaring (UEA 2016)</w:t>
        </w:r>
        <w:r w:rsidR="0013569F">
          <w:rPr>
            <w:noProof/>
            <w:webHidden/>
          </w:rPr>
          <w:tab/>
        </w:r>
        <w:r w:rsidR="0013569F">
          <w:rPr>
            <w:noProof/>
            <w:webHidden/>
          </w:rPr>
          <w:fldChar w:fldCharType="begin"/>
        </w:r>
        <w:r w:rsidR="0013569F">
          <w:rPr>
            <w:noProof/>
            <w:webHidden/>
          </w:rPr>
          <w:instrText xml:space="preserve"> PAGEREF _Toc67641158 \h </w:instrText>
        </w:r>
        <w:r w:rsidR="0013569F">
          <w:rPr>
            <w:noProof/>
            <w:webHidden/>
          </w:rPr>
        </w:r>
        <w:r w:rsidR="0013569F">
          <w:rPr>
            <w:noProof/>
            <w:webHidden/>
          </w:rPr>
          <w:fldChar w:fldCharType="separate"/>
        </w:r>
        <w:r>
          <w:rPr>
            <w:noProof/>
            <w:webHidden/>
          </w:rPr>
          <w:t>38</w:t>
        </w:r>
        <w:r w:rsidR="0013569F">
          <w:rPr>
            <w:noProof/>
            <w:webHidden/>
          </w:rPr>
          <w:fldChar w:fldCharType="end"/>
        </w:r>
      </w:hyperlink>
    </w:p>
    <w:p w14:paraId="71044781" w14:textId="0607E717" w:rsidR="0013569F" w:rsidRDefault="00597D07">
      <w:pPr>
        <w:pStyle w:val="Inhopg1"/>
        <w:rPr>
          <w:rFonts w:asciiTheme="minorHAnsi" w:eastAsiaTheme="minorEastAsia" w:hAnsiTheme="minorHAnsi" w:cstheme="minorBidi"/>
          <w:b w:val="0"/>
          <w:bCs w:val="0"/>
          <w:caps w:val="0"/>
          <w:noProof/>
          <w:spacing w:val="0"/>
          <w:sz w:val="22"/>
          <w:szCs w:val="22"/>
        </w:rPr>
      </w:pPr>
      <w:hyperlink w:anchor="_Toc67641159" w:history="1">
        <w:r w:rsidR="0013569F" w:rsidRPr="004C2071">
          <w:rPr>
            <w:rStyle w:val="Hyperlink"/>
            <w:rFonts w:cstheme="minorHAnsi"/>
            <w:noProof/>
            <w:snapToGrid w:val="0"/>
          </w:rPr>
          <w:t>Bijlage - 2 - Model Wederzijdse verklaring, beroep op derden</w:t>
        </w:r>
        <w:r w:rsidR="0013569F">
          <w:rPr>
            <w:noProof/>
            <w:webHidden/>
          </w:rPr>
          <w:tab/>
        </w:r>
        <w:r w:rsidR="0013569F">
          <w:rPr>
            <w:noProof/>
            <w:webHidden/>
          </w:rPr>
          <w:fldChar w:fldCharType="begin"/>
        </w:r>
        <w:r w:rsidR="0013569F">
          <w:rPr>
            <w:noProof/>
            <w:webHidden/>
          </w:rPr>
          <w:instrText xml:space="preserve"> PAGEREF _Toc67641159 \h </w:instrText>
        </w:r>
        <w:r w:rsidR="0013569F">
          <w:rPr>
            <w:noProof/>
            <w:webHidden/>
          </w:rPr>
        </w:r>
        <w:r w:rsidR="0013569F">
          <w:rPr>
            <w:noProof/>
            <w:webHidden/>
          </w:rPr>
          <w:fldChar w:fldCharType="separate"/>
        </w:r>
        <w:r>
          <w:rPr>
            <w:noProof/>
            <w:webHidden/>
          </w:rPr>
          <w:t>39</w:t>
        </w:r>
        <w:r w:rsidR="0013569F">
          <w:rPr>
            <w:noProof/>
            <w:webHidden/>
          </w:rPr>
          <w:fldChar w:fldCharType="end"/>
        </w:r>
      </w:hyperlink>
    </w:p>
    <w:p w14:paraId="4C38107B" w14:textId="429A9248" w:rsidR="0013569F" w:rsidRDefault="00597D07">
      <w:pPr>
        <w:pStyle w:val="Inhopg1"/>
        <w:rPr>
          <w:rFonts w:asciiTheme="minorHAnsi" w:eastAsiaTheme="minorEastAsia" w:hAnsiTheme="minorHAnsi" w:cstheme="minorBidi"/>
          <w:b w:val="0"/>
          <w:bCs w:val="0"/>
          <w:caps w:val="0"/>
          <w:noProof/>
          <w:spacing w:val="0"/>
          <w:sz w:val="22"/>
          <w:szCs w:val="22"/>
        </w:rPr>
      </w:pPr>
      <w:hyperlink w:anchor="_Toc67641160" w:history="1">
        <w:r w:rsidR="0013569F" w:rsidRPr="004C2071">
          <w:rPr>
            <w:rStyle w:val="Hyperlink"/>
            <w:rFonts w:cstheme="minorHAnsi"/>
            <w:noProof/>
            <w:snapToGrid w:val="0"/>
          </w:rPr>
          <w:t>Bijlage - 3 - Model Combinatieverklaring</w:t>
        </w:r>
        <w:r w:rsidR="0013569F">
          <w:rPr>
            <w:noProof/>
            <w:webHidden/>
          </w:rPr>
          <w:tab/>
        </w:r>
        <w:r w:rsidR="0013569F">
          <w:rPr>
            <w:noProof/>
            <w:webHidden/>
          </w:rPr>
          <w:fldChar w:fldCharType="begin"/>
        </w:r>
        <w:r w:rsidR="0013569F">
          <w:rPr>
            <w:noProof/>
            <w:webHidden/>
          </w:rPr>
          <w:instrText xml:space="preserve"> PAGEREF _Toc67641160 \h </w:instrText>
        </w:r>
        <w:r w:rsidR="0013569F">
          <w:rPr>
            <w:noProof/>
            <w:webHidden/>
          </w:rPr>
        </w:r>
        <w:r w:rsidR="0013569F">
          <w:rPr>
            <w:noProof/>
            <w:webHidden/>
          </w:rPr>
          <w:fldChar w:fldCharType="separate"/>
        </w:r>
        <w:r>
          <w:rPr>
            <w:noProof/>
            <w:webHidden/>
          </w:rPr>
          <w:t>41</w:t>
        </w:r>
        <w:r w:rsidR="0013569F">
          <w:rPr>
            <w:noProof/>
            <w:webHidden/>
          </w:rPr>
          <w:fldChar w:fldCharType="end"/>
        </w:r>
      </w:hyperlink>
    </w:p>
    <w:p w14:paraId="1DDD18D3" w14:textId="4AB7B19A" w:rsidR="0013569F" w:rsidRDefault="00597D07">
      <w:pPr>
        <w:pStyle w:val="Inhopg1"/>
        <w:rPr>
          <w:rFonts w:asciiTheme="minorHAnsi" w:eastAsiaTheme="minorEastAsia" w:hAnsiTheme="minorHAnsi" w:cstheme="minorBidi"/>
          <w:b w:val="0"/>
          <w:bCs w:val="0"/>
          <w:caps w:val="0"/>
          <w:noProof/>
          <w:spacing w:val="0"/>
          <w:sz w:val="22"/>
          <w:szCs w:val="22"/>
        </w:rPr>
      </w:pPr>
      <w:hyperlink w:anchor="_Toc67641161" w:history="1">
        <w:r w:rsidR="0013569F" w:rsidRPr="004C2071">
          <w:rPr>
            <w:rStyle w:val="Hyperlink"/>
            <w:rFonts w:cstheme="minorHAnsi"/>
            <w:noProof/>
            <w:snapToGrid w:val="0"/>
          </w:rPr>
          <w:t>Bijlage - 4 - Opgaaf referentieprojecten om te voldoen aan de    Geschiktheidseisen</w:t>
        </w:r>
        <w:r w:rsidR="0013569F">
          <w:rPr>
            <w:noProof/>
            <w:webHidden/>
          </w:rPr>
          <w:tab/>
        </w:r>
        <w:r w:rsidR="0013569F">
          <w:rPr>
            <w:noProof/>
            <w:webHidden/>
          </w:rPr>
          <w:fldChar w:fldCharType="begin"/>
        </w:r>
        <w:r w:rsidR="0013569F">
          <w:rPr>
            <w:noProof/>
            <w:webHidden/>
          </w:rPr>
          <w:instrText xml:space="preserve"> PAGEREF _Toc67641161 \h </w:instrText>
        </w:r>
        <w:r w:rsidR="0013569F">
          <w:rPr>
            <w:noProof/>
            <w:webHidden/>
          </w:rPr>
        </w:r>
        <w:r w:rsidR="0013569F">
          <w:rPr>
            <w:noProof/>
            <w:webHidden/>
          </w:rPr>
          <w:fldChar w:fldCharType="separate"/>
        </w:r>
        <w:r>
          <w:rPr>
            <w:noProof/>
            <w:webHidden/>
          </w:rPr>
          <w:t>43</w:t>
        </w:r>
        <w:r w:rsidR="0013569F">
          <w:rPr>
            <w:noProof/>
            <w:webHidden/>
          </w:rPr>
          <w:fldChar w:fldCharType="end"/>
        </w:r>
      </w:hyperlink>
    </w:p>
    <w:p w14:paraId="460E1DD6" w14:textId="264F6009" w:rsidR="0013569F" w:rsidRDefault="00597D07">
      <w:pPr>
        <w:pStyle w:val="Inhopg1"/>
        <w:rPr>
          <w:rFonts w:asciiTheme="minorHAnsi" w:eastAsiaTheme="minorEastAsia" w:hAnsiTheme="minorHAnsi" w:cstheme="minorBidi"/>
          <w:b w:val="0"/>
          <w:bCs w:val="0"/>
          <w:caps w:val="0"/>
          <w:noProof/>
          <w:spacing w:val="0"/>
          <w:sz w:val="22"/>
          <w:szCs w:val="22"/>
        </w:rPr>
      </w:pPr>
      <w:hyperlink w:anchor="_Toc67641162" w:history="1">
        <w:r w:rsidR="0013569F" w:rsidRPr="004C2071">
          <w:rPr>
            <w:rStyle w:val="Hyperlink"/>
            <w:noProof/>
          </w:rPr>
          <w:t>Bijlage - 5 - Model inschrijvingsbiljet</w:t>
        </w:r>
        <w:r w:rsidR="0013569F">
          <w:rPr>
            <w:noProof/>
            <w:webHidden/>
          </w:rPr>
          <w:tab/>
        </w:r>
        <w:r w:rsidR="0013569F">
          <w:rPr>
            <w:noProof/>
            <w:webHidden/>
          </w:rPr>
          <w:fldChar w:fldCharType="begin"/>
        </w:r>
        <w:r w:rsidR="0013569F">
          <w:rPr>
            <w:noProof/>
            <w:webHidden/>
          </w:rPr>
          <w:instrText xml:space="preserve"> PAGEREF _Toc67641162 \h </w:instrText>
        </w:r>
        <w:r w:rsidR="0013569F">
          <w:rPr>
            <w:noProof/>
            <w:webHidden/>
          </w:rPr>
        </w:r>
        <w:r w:rsidR="0013569F">
          <w:rPr>
            <w:noProof/>
            <w:webHidden/>
          </w:rPr>
          <w:fldChar w:fldCharType="separate"/>
        </w:r>
        <w:r>
          <w:rPr>
            <w:noProof/>
            <w:webHidden/>
          </w:rPr>
          <w:t>46</w:t>
        </w:r>
        <w:r w:rsidR="0013569F">
          <w:rPr>
            <w:noProof/>
            <w:webHidden/>
          </w:rPr>
          <w:fldChar w:fldCharType="end"/>
        </w:r>
      </w:hyperlink>
    </w:p>
    <w:p w14:paraId="269B63A6" w14:textId="54635FDE" w:rsidR="0013569F" w:rsidRDefault="00597D07">
      <w:pPr>
        <w:pStyle w:val="Inhopg1"/>
        <w:rPr>
          <w:rFonts w:asciiTheme="minorHAnsi" w:eastAsiaTheme="minorEastAsia" w:hAnsiTheme="minorHAnsi" w:cstheme="minorBidi"/>
          <w:b w:val="0"/>
          <w:bCs w:val="0"/>
          <w:caps w:val="0"/>
          <w:noProof/>
          <w:spacing w:val="0"/>
          <w:sz w:val="22"/>
          <w:szCs w:val="22"/>
        </w:rPr>
      </w:pPr>
      <w:hyperlink w:anchor="_Toc67641163" w:history="1">
        <w:r w:rsidR="0013569F" w:rsidRPr="004C2071">
          <w:rPr>
            <w:rStyle w:val="Hyperlink"/>
            <w:rFonts w:cstheme="minorHAnsi"/>
            <w:noProof/>
            <w:snapToGrid w:val="0"/>
            <w:lang w:eastAsia="en-US"/>
          </w:rPr>
          <w:t>Bijlage ‐ 6 ‐ Inschrijvingsstaat</w:t>
        </w:r>
        <w:r w:rsidR="0013569F">
          <w:rPr>
            <w:noProof/>
            <w:webHidden/>
          </w:rPr>
          <w:tab/>
        </w:r>
        <w:r w:rsidR="0013569F">
          <w:rPr>
            <w:noProof/>
            <w:webHidden/>
          </w:rPr>
          <w:fldChar w:fldCharType="begin"/>
        </w:r>
        <w:r w:rsidR="0013569F">
          <w:rPr>
            <w:noProof/>
            <w:webHidden/>
          </w:rPr>
          <w:instrText xml:space="preserve"> PAGEREF _Toc67641163 \h </w:instrText>
        </w:r>
        <w:r w:rsidR="0013569F">
          <w:rPr>
            <w:noProof/>
            <w:webHidden/>
          </w:rPr>
        </w:r>
        <w:r w:rsidR="0013569F">
          <w:rPr>
            <w:noProof/>
            <w:webHidden/>
          </w:rPr>
          <w:fldChar w:fldCharType="separate"/>
        </w:r>
        <w:r>
          <w:rPr>
            <w:noProof/>
            <w:webHidden/>
          </w:rPr>
          <w:t>47</w:t>
        </w:r>
        <w:r w:rsidR="0013569F">
          <w:rPr>
            <w:noProof/>
            <w:webHidden/>
          </w:rPr>
          <w:fldChar w:fldCharType="end"/>
        </w:r>
      </w:hyperlink>
    </w:p>
    <w:p w14:paraId="324AA708" w14:textId="53AB0803" w:rsidR="0013569F" w:rsidRDefault="00597D07">
      <w:pPr>
        <w:pStyle w:val="Inhopg1"/>
        <w:rPr>
          <w:rFonts w:asciiTheme="minorHAnsi" w:eastAsiaTheme="minorEastAsia" w:hAnsiTheme="minorHAnsi" w:cstheme="minorBidi"/>
          <w:b w:val="0"/>
          <w:bCs w:val="0"/>
          <w:caps w:val="0"/>
          <w:noProof/>
          <w:spacing w:val="0"/>
          <w:sz w:val="22"/>
          <w:szCs w:val="22"/>
        </w:rPr>
      </w:pPr>
      <w:hyperlink w:anchor="_Toc67641164" w:history="1">
        <w:r w:rsidR="0013569F" w:rsidRPr="004C2071">
          <w:rPr>
            <w:rStyle w:val="Hyperlink"/>
            <w:rFonts w:cstheme="minorHAnsi"/>
            <w:noProof/>
            <w:snapToGrid w:val="0"/>
            <w:lang w:eastAsia="en-US"/>
          </w:rPr>
          <w:t>Bijlage ‐ 7 ‐ Conceptovereenkomst Diensten voor gemeente Tilburg</w:t>
        </w:r>
        <w:r w:rsidR="0013569F">
          <w:rPr>
            <w:noProof/>
            <w:webHidden/>
          </w:rPr>
          <w:tab/>
        </w:r>
        <w:r w:rsidR="0013569F">
          <w:rPr>
            <w:noProof/>
            <w:webHidden/>
          </w:rPr>
          <w:fldChar w:fldCharType="begin"/>
        </w:r>
        <w:r w:rsidR="0013569F">
          <w:rPr>
            <w:noProof/>
            <w:webHidden/>
          </w:rPr>
          <w:instrText xml:space="preserve"> PAGEREF _Toc67641164 \h </w:instrText>
        </w:r>
        <w:r w:rsidR="0013569F">
          <w:rPr>
            <w:noProof/>
            <w:webHidden/>
          </w:rPr>
        </w:r>
        <w:r w:rsidR="0013569F">
          <w:rPr>
            <w:noProof/>
            <w:webHidden/>
          </w:rPr>
          <w:fldChar w:fldCharType="separate"/>
        </w:r>
        <w:r>
          <w:rPr>
            <w:noProof/>
            <w:webHidden/>
          </w:rPr>
          <w:t>48</w:t>
        </w:r>
        <w:r w:rsidR="0013569F">
          <w:rPr>
            <w:noProof/>
            <w:webHidden/>
          </w:rPr>
          <w:fldChar w:fldCharType="end"/>
        </w:r>
      </w:hyperlink>
    </w:p>
    <w:p w14:paraId="173CCA02" w14:textId="74F69B92" w:rsidR="00AB4372" w:rsidRPr="0078655A" w:rsidRDefault="00C13F3F" w:rsidP="00A3570B">
      <w:pPr>
        <w:ind w:left="0"/>
        <w:rPr>
          <w:rStyle w:val="OpmaakprofielKop185ptChar"/>
          <w:rFonts w:asciiTheme="minorHAnsi" w:hAnsiTheme="minorHAnsi"/>
          <w:bCs w:val="0"/>
          <w:sz w:val="20"/>
          <w:szCs w:val="20"/>
        </w:rPr>
      </w:pPr>
      <w:r w:rsidRPr="002E1301">
        <w:rPr>
          <w:rFonts w:asciiTheme="minorHAnsi" w:hAnsiTheme="minorHAnsi"/>
          <w:b/>
          <w:bCs/>
          <w:sz w:val="20"/>
        </w:rPr>
        <w:fldChar w:fldCharType="end"/>
      </w:r>
    </w:p>
    <w:bookmarkEnd w:id="2"/>
    <w:bookmarkEnd w:id="3"/>
    <w:bookmarkEnd w:id="4"/>
    <w:bookmarkEnd w:id="5"/>
    <w:bookmarkEnd w:id="6"/>
    <w:bookmarkEnd w:id="7"/>
    <w:p w14:paraId="4230F038" w14:textId="200B2A0C" w:rsidR="00A751F6" w:rsidRDefault="00B7427C" w:rsidP="00A751F6">
      <w:pPr>
        <w:pStyle w:val="Inhopg1"/>
        <w:rPr>
          <w:rFonts w:asciiTheme="minorHAnsi" w:eastAsiaTheme="minorEastAsia" w:hAnsiTheme="minorHAnsi" w:cstheme="minorBidi"/>
          <w:b w:val="0"/>
          <w:bCs w:val="0"/>
          <w:caps w:val="0"/>
          <w:noProof/>
          <w:spacing w:val="0"/>
          <w:sz w:val="22"/>
          <w:szCs w:val="22"/>
        </w:rPr>
      </w:pPr>
      <w:r>
        <w:br w:type="page"/>
      </w:r>
    </w:p>
    <w:p w14:paraId="35EEB0EE" w14:textId="77777777" w:rsidR="00B8045D" w:rsidRPr="00F44E08" w:rsidRDefault="00F44E08" w:rsidP="00F44E08">
      <w:pPr>
        <w:pStyle w:val="Kop1"/>
      </w:pPr>
      <w:bookmarkStart w:id="9" w:name="_Toc67641085"/>
      <w:r w:rsidRPr="00F44E08">
        <w:lastRenderedPageBreak/>
        <w:t>Algemeen</w:t>
      </w:r>
      <w:bookmarkEnd w:id="9"/>
    </w:p>
    <w:p w14:paraId="435E18F3" w14:textId="228FC735" w:rsidR="00624562" w:rsidRDefault="00624562" w:rsidP="00624562">
      <w:pPr>
        <w:pStyle w:val="Kop2"/>
      </w:pPr>
      <w:bookmarkStart w:id="10" w:name="_Toc67641086"/>
      <w:bookmarkStart w:id="11" w:name="_Toc135210019"/>
      <w:bookmarkStart w:id="12" w:name="_Toc135210273"/>
      <w:bookmarkStart w:id="13" w:name="_Toc135210358"/>
      <w:bookmarkStart w:id="14" w:name="_Toc135210414"/>
      <w:bookmarkStart w:id="15" w:name="_Toc135213553"/>
      <w:bookmarkStart w:id="16" w:name="_Toc143313115"/>
      <w:bookmarkStart w:id="17" w:name="_Toc404621226"/>
      <w:bookmarkStart w:id="18" w:name="_Toc404622129"/>
      <w:r>
        <w:t>Lijst van afkortingen</w:t>
      </w:r>
      <w:bookmarkEnd w:id="10"/>
    </w:p>
    <w:p w14:paraId="2E5FB7F4" w14:textId="78EAF944" w:rsidR="00624562" w:rsidRDefault="00624562" w:rsidP="00624562">
      <w:pPr>
        <w:rPr>
          <w:rFonts w:ascii="Calibri" w:hAnsi="Calibri"/>
          <w:sz w:val="20"/>
        </w:rPr>
      </w:pPr>
      <w:r>
        <w:rPr>
          <w:rFonts w:asciiTheme="minorHAnsi" w:hAnsiTheme="minorHAnsi" w:cstheme="minorHAnsi"/>
          <w:sz w:val="20"/>
        </w:rPr>
        <w:t xml:space="preserve">In het </w:t>
      </w:r>
      <w:r w:rsidR="003C6E61">
        <w:rPr>
          <w:rFonts w:asciiTheme="minorHAnsi" w:hAnsiTheme="minorHAnsi" w:cstheme="minorHAnsi"/>
          <w:sz w:val="20"/>
        </w:rPr>
        <w:t>A</w:t>
      </w:r>
      <w:r>
        <w:rPr>
          <w:rFonts w:asciiTheme="minorHAnsi" w:hAnsiTheme="minorHAnsi" w:cstheme="minorHAnsi"/>
          <w:sz w:val="20"/>
        </w:rPr>
        <w:t xml:space="preserve">anbestedingsdossier worden een aantal </w:t>
      </w:r>
      <w:r w:rsidRPr="00C6505C">
        <w:rPr>
          <w:rFonts w:ascii="Calibri" w:hAnsi="Calibri"/>
          <w:sz w:val="20"/>
        </w:rPr>
        <w:t>afkortingen gebruikt</w:t>
      </w:r>
      <w:r w:rsidRPr="00D0020E">
        <w:rPr>
          <w:rFonts w:ascii="Calibri" w:hAnsi="Calibri"/>
          <w:sz w:val="20"/>
        </w:rPr>
        <w:t xml:space="preserve"> die hieronder worden gedefinieerd</w:t>
      </w:r>
      <w:r>
        <w:rPr>
          <w:rFonts w:ascii="Calibri" w:hAnsi="Calibri"/>
          <w:sz w:val="20"/>
        </w:rPr>
        <w:t>:</w:t>
      </w:r>
    </w:p>
    <w:p w14:paraId="380C865D" w14:textId="538B7DFE" w:rsidR="00624562" w:rsidRDefault="00624562" w:rsidP="00624562">
      <w:pPr>
        <w:rPr>
          <w:rFonts w:asciiTheme="minorHAnsi" w:hAnsiTheme="minorHAnsi" w:cstheme="minorHAnsi"/>
          <w:sz w:val="20"/>
        </w:rPr>
      </w:pPr>
    </w:p>
    <w:p w14:paraId="4F2719E5" w14:textId="43ACEDD6" w:rsidR="00624562" w:rsidRPr="00624562" w:rsidRDefault="00624562" w:rsidP="00624562">
      <w:pPr>
        <w:rPr>
          <w:rFonts w:asciiTheme="minorHAnsi" w:hAnsiTheme="minorHAnsi" w:cstheme="minorHAnsi"/>
          <w:sz w:val="20"/>
        </w:rPr>
      </w:pPr>
      <w:r w:rsidRPr="00624562">
        <w:rPr>
          <w:rFonts w:asciiTheme="minorHAnsi" w:hAnsiTheme="minorHAnsi" w:cstheme="minorHAnsi"/>
          <w:sz w:val="20"/>
        </w:rPr>
        <w:t>UEA</w:t>
      </w:r>
      <w:r>
        <w:rPr>
          <w:rFonts w:asciiTheme="minorHAnsi" w:hAnsiTheme="minorHAnsi" w:cstheme="minorHAnsi"/>
          <w:sz w:val="20"/>
        </w:rPr>
        <w:tab/>
      </w:r>
      <w:r>
        <w:rPr>
          <w:rFonts w:asciiTheme="minorHAnsi" w:hAnsiTheme="minorHAnsi" w:cstheme="minorHAnsi"/>
          <w:sz w:val="20"/>
        </w:rPr>
        <w:tab/>
      </w:r>
      <w:r w:rsidRPr="00624562">
        <w:rPr>
          <w:rFonts w:asciiTheme="minorHAnsi" w:hAnsiTheme="minorHAnsi" w:cstheme="minorHAnsi"/>
          <w:sz w:val="20"/>
        </w:rPr>
        <w:t>Uniform Europees Aanbestedingsdocument</w:t>
      </w:r>
    </w:p>
    <w:p w14:paraId="55DA38E1" w14:textId="418864D2" w:rsidR="006C1202" w:rsidRPr="00624562" w:rsidRDefault="006C1202" w:rsidP="006C1202">
      <w:pPr>
        <w:rPr>
          <w:rFonts w:asciiTheme="minorHAnsi" w:hAnsiTheme="minorHAnsi" w:cstheme="minorHAnsi"/>
          <w:sz w:val="20"/>
        </w:rPr>
      </w:pPr>
      <w:r w:rsidRPr="00624562">
        <w:rPr>
          <w:rFonts w:asciiTheme="minorHAnsi" w:hAnsiTheme="minorHAnsi" w:cstheme="minorHAnsi"/>
          <w:sz w:val="20"/>
        </w:rPr>
        <w:t>PKV</w:t>
      </w:r>
      <w:r>
        <w:rPr>
          <w:rFonts w:asciiTheme="minorHAnsi" w:hAnsiTheme="minorHAnsi" w:cstheme="minorHAnsi"/>
          <w:sz w:val="20"/>
        </w:rPr>
        <w:tab/>
      </w:r>
      <w:r>
        <w:rPr>
          <w:rFonts w:asciiTheme="minorHAnsi" w:hAnsiTheme="minorHAnsi" w:cstheme="minorHAnsi"/>
          <w:sz w:val="20"/>
        </w:rPr>
        <w:tab/>
      </w:r>
      <w:r w:rsidR="006C2D1C" w:rsidRPr="00624562">
        <w:rPr>
          <w:rFonts w:asciiTheme="minorHAnsi" w:hAnsiTheme="minorHAnsi" w:cstheme="minorHAnsi"/>
          <w:sz w:val="20"/>
        </w:rPr>
        <w:t>Prijs-</w:t>
      </w:r>
      <w:r w:rsidR="006C2D1C">
        <w:rPr>
          <w:rFonts w:asciiTheme="minorHAnsi" w:hAnsiTheme="minorHAnsi" w:cstheme="minorHAnsi"/>
          <w:sz w:val="20"/>
        </w:rPr>
        <w:t>K</w:t>
      </w:r>
      <w:r w:rsidR="006C2D1C" w:rsidRPr="00624562">
        <w:rPr>
          <w:rFonts w:asciiTheme="minorHAnsi" w:hAnsiTheme="minorHAnsi" w:cstheme="minorHAnsi"/>
          <w:sz w:val="20"/>
        </w:rPr>
        <w:t>waliteitverhouding</w:t>
      </w:r>
    </w:p>
    <w:p w14:paraId="2A19523D" w14:textId="28909C2A" w:rsidR="00624562" w:rsidRPr="00624562" w:rsidRDefault="00624562" w:rsidP="00624562">
      <w:pPr>
        <w:rPr>
          <w:rFonts w:asciiTheme="minorHAnsi" w:hAnsiTheme="minorHAnsi" w:cstheme="minorHAnsi"/>
          <w:sz w:val="20"/>
        </w:rPr>
      </w:pPr>
      <w:r w:rsidRPr="00624562">
        <w:rPr>
          <w:rFonts w:asciiTheme="minorHAnsi" w:hAnsiTheme="minorHAnsi" w:cstheme="minorHAnsi"/>
          <w:sz w:val="20"/>
        </w:rPr>
        <w:t>BPKV</w:t>
      </w:r>
      <w:r>
        <w:rPr>
          <w:rFonts w:asciiTheme="minorHAnsi" w:hAnsiTheme="minorHAnsi" w:cstheme="minorHAnsi"/>
          <w:sz w:val="20"/>
        </w:rPr>
        <w:tab/>
      </w:r>
      <w:r>
        <w:rPr>
          <w:rFonts w:asciiTheme="minorHAnsi" w:hAnsiTheme="minorHAnsi" w:cstheme="minorHAnsi"/>
          <w:sz w:val="20"/>
        </w:rPr>
        <w:tab/>
      </w:r>
      <w:r w:rsidR="006C2D1C">
        <w:rPr>
          <w:rFonts w:asciiTheme="minorHAnsi" w:hAnsiTheme="minorHAnsi" w:cstheme="minorHAnsi"/>
          <w:sz w:val="20"/>
        </w:rPr>
        <w:t>B</w:t>
      </w:r>
      <w:r w:rsidRPr="00624562">
        <w:rPr>
          <w:rFonts w:asciiTheme="minorHAnsi" w:hAnsiTheme="minorHAnsi" w:cstheme="minorHAnsi"/>
          <w:sz w:val="20"/>
        </w:rPr>
        <w:t>este Prijs-Kwaliteitverhouding</w:t>
      </w:r>
    </w:p>
    <w:p w14:paraId="107A1FFD" w14:textId="1F8BA8F9" w:rsidR="00624562" w:rsidRDefault="00624562" w:rsidP="00624562">
      <w:pPr>
        <w:rPr>
          <w:rFonts w:asciiTheme="minorHAnsi" w:hAnsiTheme="minorHAnsi" w:cstheme="minorHAnsi"/>
          <w:sz w:val="20"/>
        </w:rPr>
      </w:pPr>
      <w:r>
        <w:rPr>
          <w:rFonts w:asciiTheme="minorHAnsi" w:hAnsiTheme="minorHAnsi" w:cstheme="minorHAnsi"/>
          <w:sz w:val="20"/>
        </w:rPr>
        <w:t>EMVI</w:t>
      </w:r>
      <w:r>
        <w:rPr>
          <w:rFonts w:asciiTheme="minorHAnsi" w:hAnsiTheme="minorHAnsi" w:cstheme="minorHAnsi"/>
          <w:sz w:val="20"/>
        </w:rPr>
        <w:tab/>
      </w:r>
      <w:r>
        <w:rPr>
          <w:rFonts w:asciiTheme="minorHAnsi" w:hAnsiTheme="minorHAnsi" w:cstheme="minorHAnsi"/>
          <w:sz w:val="20"/>
        </w:rPr>
        <w:tab/>
        <w:t>Economisch Meest Voordelige Inschrijving</w:t>
      </w:r>
    </w:p>
    <w:p w14:paraId="6171FF6C" w14:textId="720986C2" w:rsidR="00B3255A" w:rsidRDefault="00B3255A" w:rsidP="00B3255A">
      <w:pPr>
        <w:rPr>
          <w:rFonts w:asciiTheme="minorHAnsi" w:hAnsiTheme="minorHAnsi" w:cstheme="minorHAnsi"/>
          <w:sz w:val="20"/>
        </w:rPr>
      </w:pPr>
      <w:r w:rsidRPr="00624562">
        <w:rPr>
          <w:rFonts w:asciiTheme="minorHAnsi" w:hAnsiTheme="minorHAnsi" w:cstheme="minorHAnsi"/>
          <w:sz w:val="20"/>
        </w:rPr>
        <w:t>MVO</w:t>
      </w:r>
      <w:r>
        <w:rPr>
          <w:rFonts w:asciiTheme="minorHAnsi" w:hAnsiTheme="minorHAnsi" w:cstheme="minorHAnsi"/>
          <w:sz w:val="20"/>
        </w:rPr>
        <w:tab/>
      </w:r>
      <w:r>
        <w:rPr>
          <w:rFonts w:asciiTheme="minorHAnsi" w:hAnsiTheme="minorHAnsi" w:cstheme="minorHAnsi"/>
          <w:sz w:val="20"/>
        </w:rPr>
        <w:tab/>
      </w:r>
      <w:r w:rsidRPr="00624562">
        <w:rPr>
          <w:rFonts w:asciiTheme="minorHAnsi" w:hAnsiTheme="minorHAnsi" w:cstheme="minorHAnsi"/>
          <w:sz w:val="20"/>
        </w:rPr>
        <w:t xml:space="preserve">Maatschappelijk </w:t>
      </w:r>
      <w:r>
        <w:rPr>
          <w:rFonts w:asciiTheme="minorHAnsi" w:hAnsiTheme="minorHAnsi" w:cstheme="minorHAnsi"/>
          <w:sz w:val="20"/>
        </w:rPr>
        <w:t>V</w:t>
      </w:r>
      <w:r w:rsidRPr="00624562">
        <w:rPr>
          <w:rFonts w:asciiTheme="minorHAnsi" w:hAnsiTheme="minorHAnsi" w:cstheme="minorHAnsi"/>
          <w:sz w:val="20"/>
        </w:rPr>
        <w:t xml:space="preserve">erantwoord </w:t>
      </w:r>
      <w:r>
        <w:rPr>
          <w:rFonts w:asciiTheme="minorHAnsi" w:hAnsiTheme="minorHAnsi" w:cstheme="minorHAnsi"/>
          <w:sz w:val="20"/>
        </w:rPr>
        <w:t>Ondernemen</w:t>
      </w:r>
    </w:p>
    <w:p w14:paraId="7283A3FB" w14:textId="7DE47916" w:rsidR="00B3255A" w:rsidRPr="003C6E61" w:rsidRDefault="006C1202" w:rsidP="00B3255A">
      <w:pPr>
        <w:rPr>
          <w:rFonts w:asciiTheme="minorHAnsi" w:hAnsiTheme="minorHAnsi" w:cstheme="minorHAnsi"/>
          <w:sz w:val="20"/>
        </w:rPr>
      </w:pPr>
      <w:r w:rsidRPr="003C6E61">
        <w:rPr>
          <w:rFonts w:asciiTheme="minorHAnsi" w:hAnsiTheme="minorHAnsi" w:cstheme="minorHAnsi"/>
          <w:sz w:val="20"/>
        </w:rPr>
        <w:t>SROI</w:t>
      </w:r>
      <w:r w:rsidRPr="003C6E61">
        <w:rPr>
          <w:rFonts w:asciiTheme="minorHAnsi" w:hAnsiTheme="minorHAnsi" w:cstheme="minorHAnsi"/>
          <w:sz w:val="20"/>
        </w:rPr>
        <w:tab/>
      </w:r>
      <w:r w:rsidRPr="003C6E61">
        <w:rPr>
          <w:rFonts w:asciiTheme="minorHAnsi" w:hAnsiTheme="minorHAnsi" w:cstheme="minorHAnsi"/>
          <w:sz w:val="20"/>
        </w:rPr>
        <w:tab/>
        <w:t>Social return on Investment</w:t>
      </w:r>
    </w:p>
    <w:p w14:paraId="2874C527" w14:textId="16557918"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BAG</w:t>
      </w:r>
      <w:r w:rsidRPr="00112FB6">
        <w:rPr>
          <w:rFonts w:asciiTheme="minorHAnsi" w:hAnsiTheme="minorHAnsi" w:cstheme="minorHAnsi"/>
          <w:sz w:val="20"/>
        </w:rPr>
        <w:tab/>
      </w:r>
      <w:r w:rsidRPr="00112FB6">
        <w:rPr>
          <w:rFonts w:asciiTheme="minorHAnsi" w:hAnsiTheme="minorHAnsi" w:cstheme="minorHAnsi"/>
          <w:sz w:val="20"/>
        </w:rPr>
        <w:tab/>
        <w:t>Basisregistratie Adressen en Gebouwen</w:t>
      </w:r>
    </w:p>
    <w:p w14:paraId="22BC3E97" w14:textId="125431E5"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BG</w:t>
      </w:r>
      <w:r w:rsidR="004B54D2" w:rsidRPr="00112FB6">
        <w:rPr>
          <w:rFonts w:asciiTheme="minorHAnsi" w:hAnsiTheme="minorHAnsi" w:cstheme="minorHAnsi"/>
          <w:sz w:val="20"/>
        </w:rPr>
        <w:t>T</w:t>
      </w:r>
      <w:r w:rsidR="004B54D2" w:rsidRPr="00112FB6">
        <w:rPr>
          <w:rFonts w:asciiTheme="minorHAnsi" w:hAnsiTheme="minorHAnsi" w:cstheme="minorHAnsi"/>
          <w:sz w:val="20"/>
        </w:rPr>
        <w:tab/>
      </w:r>
      <w:r w:rsidR="004B54D2" w:rsidRPr="00112FB6">
        <w:rPr>
          <w:rFonts w:asciiTheme="minorHAnsi" w:hAnsiTheme="minorHAnsi" w:cstheme="minorHAnsi"/>
          <w:sz w:val="20"/>
        </w:rPr>
        <w:tab/>
      </w:r>
      <w:r w:rsidRPr="00112FB6">
        <w:rPr>
          <w:rFonts w:asciiTheme="minorHAnsi" w:hAnsiTheme="minorHAnsi" w:cstheme="minorHAnsi"/>
          <w:sz w:val="20"/>
        </w:rPr>
        <w:t>Basisregistratie Grootschalige Topografie</w:t>
      </w:r>
    </w:p>
    <w:p w14:paraId="2AB9DD08" w14:textId="266C788A"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BO</w:t>
      </w:r>
      <w:r w:rsidR="004B54D2" w:rsidRPr="00112FB6">
        <w:rPr>
          <w:rFonts w:asciiTheme="minorHAnsi" w:hAnsiTheme="minorHAnsi" w:cstheme="minorHAnsi"/>
          <w:sz w:val="20"/>
        </w:rPr>
        <w:t>R</w:t>
      </w:r>
      <w:r w:rsidR="004B54D2" w:rsidRPr="00112FB6">
        <w:rPr>
          <w:rFonts w:asciiTheme="minorHAnsi" w:hAnsiTheme="minorHAnsi" w:cstheme="minorHAnsi"/>
          <w:sz w:val="20"/>
        </w:rPr>
        <w:tab/>
      </w:r>
      <w:r w:rsidR="004B54D2" w:rsidRPr="00112FB6">
        <w:rPr>
          <w:rFonts w:asciiTheme="minorHAnsi" w:hAnsiTheme="minorHAnsi" w:cstheme="minorHAnsi"/>
          <w:sz w:val="20"/>
        </w:rPr>
        <w:tab/>
      </w:r>
      <w:r w:rsidRPr="00112FB6">
        <w:rPr>
          <w:rFonts w:asciiTheme="minorHAnsi" w:hAnsiTheme="minorHAnsi" w:cstheme="minorHAnsi"/>
          <w:sz w:val="20"/>
        </w:rPr>
        <w:t>Beheer Openbare Ruimte</w:t>
      </w:r>
    </w:p>
    <w:p w14:paraId="37613BE5" w14:textId="23C920B1"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DG</w:t>
      </w:r>
      <w:r w:rsidR="004B54D2" w:rsidRPr="00112FB6">
        <w:rPr>
          <w:rFonts w:asciiTheme="minorHAnsi" w:hAnsiTheme="minorHAnsi" w:cstheme="minorHAnsi"/>
          <w:sz w:val="20"/>
        </w:rPr>
        <w:t>N</w:t>
      </w:r>
      <w:r w:rsidR="004B54D2" w:rsidRPr="00112FB6">
        <w:rPr>
          <w:rFonts w:asciiTheme="minorHAnsi" w:hAnsiTheme="minorHAnsi" w:cstheme="minorHAnsi"/>
          <w:sz w:val="20"/>
        </w:rPr>
        <w:tab/>
      </w:r>
      <w:r w:rsidR="004B54D2" w:rsidRPr="00112FB6">
        <w:rPr>
          <w:rFonts w:asciiTheme="minorHAnsi" w:hAnsiTheme="minorHAnsi" w:cstheme="minorHAnsi"/>
          <w:sz w:val="20"/>
        </w:rPr>
        <w:tab/>
      </w:r>
      <w:r w:rsidRPr="00112FB6">
        <w:rPr>
          <w:rFonts w:asciiTheme="minorHAnsi" w:hAnsiTheme="minorHAnsi" w:cstheme="minorHAnsi"/>
          <w:sz w:val="20"/>
        </w:rPr>
        <w:t>Bentley Microstation bestandsformaat</w:t>
      </w:r>
    </w:p>
    <w:p w14:paraId="28439EAE" w14:textId="406E4CF0" w:rsidR="00624562" w:rsidRPr="00112FB6" w:rsidRDefault="00624562" w:rsidP="00624562">
      <w:pPr>
        <w:rPr>
          <w:rFonts w:asciiTheme="minorHAnsi" w:hAnsiTheme="minorHAnsi" w:cstheme="minorHAnsi"/>
          <w:sz w:val="20"/>
          <w:lang w:val="en-US"/>
        </w:rPr>
      </w:pPr>
      <w:r w:rsidRPr="00112FB6">
        <w:rPr>
          <w:rFonts w:asciiTheme="minorHAnsi" w:hAnsiTheme="minorHAnsi" w:cstheme="minorHAnsi"/>
          <w:sz w:val="20"/>
          <w:lang w:val="en-US"/>
        </w:rPr>
        <w:t>CER</w:t>
      </w:r>
      <w:r w:rsidR="004B54D2" w:rsidRPr="00112FB6">
        <w:rPr>
          <w:rFonts w:asciiTheme="minorHAnsi" w:hAnsiTheme="minorHAnsi" w:cstheme="minorHAnsi"/>
          <w:sz w:val="20"/>
          <w:lang w:val="en-US"/>
        </w:rPr>
        <w:tab/>
      </w:r>
      <w:r w:rsidR="004B54D2" w:rsidRPr="00112FB6">
        <w:rPr>
          <w:rFonts w:asciiTheme="minorHAnsi" w:hAnsiTheme="minorHAnsi" w:cstheme="minorHAnsi"/>
          <w:sz w:val="20"/>
          <w:lang w:val="en-US"/>
        </w:rPr>
        <w:tab/>
        <w:t>C</w:t>
      </w:r>
      <w:r w:rsidRPr="00112FB6">
        <w:rPr>
          <w:rFonts w:asciiTheme="minorHAnsi" w:hAnsiTheme="minorHAnsi" w:cstheme="minorHAnsi"/>
          <w:sz w:val="20"/>
          <w:lang w:val="en-US"/>
        </w:rPr>
        <w:t>ertified Emission Reduction</w:t>
      </w:r>
    </w:p>
    <w:p w14:paraId="452B2E8F" w14:textId="1F09FF22" w:rsidR="00624562" w:rsidRPr="00112FB6" w:rsidRDefault="00624562" w:rsidP="00624562">
      <w:pPr>
        <w:rPr>
          <w:rFonts w:asciiTheme="minorHAnsi" w:hAnsiTheme="minorHAnsi" w:cstheme="minorHAnsi"/>
          <w:sz w:val="20"/>
          <w:lang w:val="en-US"/>
        </w:rPr>
      </w:pPr>
      <w:r w:rsidRPr="00112FB6">
        <w:rPr>
          <w:rFonts w:asciiTheme="minorHAnsi" w:hAnsiTheme="minorHAnsi" w:cstheme="minorHAnsi"/>
          <w:sz w:val="20"/>
          <w:lang w:val="en-US"/>
        </w:rPr>
        <w:t>06GPS</w:t>
      </w:r>
      <w:r w:rsidR="004B54D2" w:rsidRPr="00112FB6">
        <w:rPr>
          <w:rFonts w:asciiTheme="minorHAnsi" w:hAnsiTheme="minorHAnsi" w:cstheme="minorHAnsi"/>
          <w:sz w:val="20"/>
          <w:lang w:val="en-US"/>
        </w:rPr>
        <w:tab/>
      </w:r>
      <w:r w:rsidR="004B54D2" w:rsidRPr="00112FB6">
        <w:rPr>
          <w:rFonts w:asciiTheme="minorHAnsi" w:hAnsiTheme="minorHAnsi" w:cstheme="minorHAnsi"/>
          <w:sz w:val="20"/>
          <w:lang w:val="en-US"/>
        </w:rPr>
        <w:tab/>
      </w:r>
      <w:r w:rsidRPr="00112FB6">
        <w:rPr>
          <w:rFonts w:asciiTheme="minorHAnsi" w:hAnsiTheme="minorHAnsi" w:cstheme="minorHAnsi"/>
          <w:sz w:val="20"/>
          <w:lang w:val="en-US"/>
        </w:rPr>
        <w:t>Combinatie GPS en een mobiel netwerk</w:t>
      </w:r>
    </w:p>
    <w:p w14:paraId="24A60A61" w14:textId="52F3D8A0" w:rsidR="00624562" w:rsidRPr="00112FB6" w:rsidRDefault="00624562" w:rsidP="00624562">
      <w:pPr>
        <w:rPr>
          <w:rFonts w:asciiTheme="minorHAnsi" w:hAnsiTheme="minorHAnsi" w:cstheme="minorHAnsi"/>
          <w:sz w:val="20"/>
          <w:lang w:val="en-US"/>
        </w:rPr>
      </w:pPr>
      <w:r w:rsidRPr="00112FB6">
        <w:rPr>
          <w:rFonts w:asciiTheme="minorHAnsi" w:hAnsiTheme="minorHAnsi" w:cstheme="minorHAnsi"/>
          <w:sz w:val="20"/>
          <w:lang w:val="en-US"/>
        </w:rPr>
        <w:t>CAD</w:t>
      </w:r>
      <w:r w:rsidR="004B54D2" w:rsidRPr="00112FB6">
        <w:rPr>
          <w:rFonts w:asciiTheme="minorHAnsi" w:hAnsiTheme="minorHAnsi" w:cstheme="minorHAnsi"/>
          <w:sz w:val="20"/>
          <w:lang w:val="en-US"/>
        </w:rPr>
        <w:tab/>
      </w:r>
      <w:r w:rsidR="004B54D2" w:rsidRPr="00112FB6">
        <w:rPr>
          <w:rFonts w:asciiTheme="minorHAnsi" w:hAnsiTheme="minorHAnsi" w:cstheme="minorHAnsi"/>
          <w:sz w:val="20"/>
          <w:lang w:val="en-US"/>
        </w:rPr>
        <w:tab/>
      </w:r>
      <w:r w:rsidRPr="00112FB6">
        <w:rPr>
          <w:rFonts w:asciiTheme="minorHAnsi" w:hAnsiTheme="minorHAnsi" w:cstheme="minorHAnsi"/>
          <w:sz w:val="20"/>
          <w:lang w:val="en-US"/>
        </w:rPr>
        <w:t>Computer-aided design</w:t>
      </w:r>
    </w:p>
    <w:p w14:paraId="10E8EA55" w14:textId="526CD33D"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DGNlib</w:t>
      </w:r>
      <w:r w:rsidR="004B54D2" w:rsidRPr="00112FB6">
        <w:rPr>
          <w:rFonts w:asciiTheme="minorHAnsi" w:hAnsiTheme="minorHAnsi" w:cstheme="minorHAnsi"/>
          <w:sz w:val="20"/>
        </w:rPr>
        <w:tab/>
      </w:r>
      <w:r w:rsidR="004B54D2" w:rsidRPr="00112FB6">
        <w:rPr>
          <w:rFonts w:asciiTheme="minorHAnsi" w:hAnsiTheme="minorHAnsi" w:cstheme="minorHAnsi"/>
          <w:sz w:val="20"/>
        </w:rPr>
        <w:tab/>
      </w:r>
      <w:r w:rsidRPr="00112FB6">
        <w:rPr>
          <w:rFonts w:asciiTheme="minorHAnsi" w:hAnsiTheme="minorHAnsi" w:cstheme="minorHAnsi"/>
          <w:sz w:val="20"/>
        </w:rPr>
        <w:t>Definities van lagen in MicroStation DGN formaat</w:t>
      </w:r>
    </w:p>
    <w:p w14:paraId="5272701B" w14:textId="5EC25EEA"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DTM</w:t>
      </w:r>
      <w:r w:rsidR="004B54D2" w:rsidRPr="00112FB6">
        <w:rPr>
          <w:rFonts w:asciiTheme="minorHAnsi" w:hAnsiTheme="minorHAnsi" w:cstheme="minorHAnsi"/>
          <w:sz w:val="20"/>
        </w:rPr>
        <w:tab/>
      </w:r>
      <w:r w:rsidR="004B54D2" w:rsidRPr="00112FB6">
        <w:rPr>
          <w:rFonts w:asciiTheme="minorHAnsi" w:hAnsiTheme="minorHAnsi" w:cstheme="minorHAnsi"/>
          <w:sz w:val="20"/>
        </w:rPr>
        <w:tab/>
      </w:r>
      <w:r w:rsidRPr="00112FB6">
        <w:rPr>
          <w:rFonts w:asciiTheme="minorHAnsi" w:hAnsiTheme="minorHAnsi" w:cstheme="minorHAnsi"/>
          <w:sz w:val="20"/>
        </w:rPr>
        <w:t>Digitaal Terrein Model</w:t>
      </w:r>
    </w:p>
    <w:p w14:paraId="0B43A29D" w14:textId="0546569D"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EMAS</w:t>
      </w:r>
      <w:r w:rsidR="004B54D2" w:rsidRPr="00112FB6">
        <w:rPr>
          <w:rFonts w:asciiTheme="minorHAnsi" w:hAnsiTheme="minorHAnsi" w:cstheme="minorHAnsi"/>
          <w:sz w:val="20"/>
        </w:rPr>
        <w:tab/>
      </w:r>
      <w:r w:rsidR="004B54D2" w:rsidRPr="00112FB6">
        <w:rPr>
          <w:rFonts w:asciiTheme="minorHAnsi" w:hAnsiTheme="minorHAnsi" w:cstheme="minorHAnsi"/>
          <w:sz w:val="20"/>
        </w:rPr>
        <w:tab/>
      </w:r>
      <w:r w:rsidRPr="00112FB6">
        <w:rPr>
          <w:rFonts w:asciiTheme="minorHAnsi" w:hAnsiTheme="minorHAnsi" w:cstheme="minorHAnsi"/>
          <w:sz w:val="20"/>
        </w:rPr>
        <w:t>Eco Management and Audit Scheme</w:t>
      </w:r>
    </w:p>
    <w:p w14:paraId="3CC21C9B" w14:textId="78F3B5AF"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ETS</w:t>
      </w:r>
      <w:r w:rsidR="004B54D2" w:rsidRPr="00112FB6">
        <w:rPr>
          <w:rFonts w:asciiTheme="minorHAnsi" w:hAnsiTheme="minorHAnsi" w:cstheme="minorHAnsi"/>
          <w:sz w:val="20"/>
        </w:rPr>
        <w:tab/>
      </w:r>
      <w:r w:rsidR="004B54D2" w:rsidRPr="00112FB6">
        <w:rPr>
          <w:rFonts w:asciiTheme="minorHAnsi" w:hAnsiTheme="minorHAnsi" w:cstheme="minorHAnsi"/>
          <w:sz w:val="20"/>
        </w:rPr>
        <w:tab/>
      </w:r>
      <w:r w:rsidRPr="00112FB6">
        <w:rPr>
          <w:rFonts w:asciiTheme="minorHAnsi" w:hAnsiTheme="minorHAnsi" w:cstheme="minorHAnsi"/>
          <w:sz w:val="20"/>
        </w:rPr>
        <w:t>Europese Emission Trading System</w:t>
      </w:r>
    </w:p>
    <w:p w14:paraId="7DD0294B" w14:textId="018D14BF"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GPS</w:t>
      </w:r>
      <w:r w:rsidR="00B3255A" w:rsidRPr="00112FB6">
        <w:rPr>
          <w:rFonts w:asciiTheme="minorHAnsi" w:hAnsiTheme="minorHAnsi" w:cstheme="minorHAnsi"/>
          <w:sz w:val="20"/>
        </w:rPr>
        <w:tab/>
      </w:r>
      <w:r w:rsidR="00B3255A" w:rsidRPr="00112FB6">
        <w:rPr>
          <w:rFonts w:asciiTheme="minorHAnsi" w:hAnsiTheme="minorHAnsi" w:cstheme="minorHAnsi"/>
          <w:sz w:val="20"/>
        </w:rPr>
        <w:tab/>
      </w:r>
      <w:r w:rsidRPr="00112FB6">
        <w:rPr>
          <w:rFonts w:asciiTheme="minorHAnsi" w:hAnsiTheme="minorHAnsi" w:cstheme="minorHAnsi"/>
          <w:sz w:val="20"/>
        </w:rPr>
        <w:t>Global Positioning System</w:t>
      </w:r>
    </w:p>
    <w:p w14:paraId="35CD0AEC" w14:textId="6BCE680F"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HTW</w:t>
      </w:r>
      <w:r w:rsidR="00B3255A" w:rsidRPr="00112FB6">
        <w:rPr>
          <w:rFonts w:asciiTheme="minorHAnsi" w:hAnsiTheme="minorHAnsi" w:cstheme="minorHAnsi"/>
          <w:sz w:val="20"/>
        </w:rPr>
        <w:tab/>
      </w:r>
      <w:r w:rsidR="00B3255A" w:rsidRPr="00112FB6">
        <w:rPr>
          <w:rFonts w:asciiTheme="minorHAnsi" w:hAnsiTheme="minorHAnsi" w:cstheme="minorHAnsi"/>
          <w:sz w:val="20"/>
        </w:rPr>
        <w:tab/>
      </w:r>
      <w:r w:rsidRPr="00112FB6">
        <w:rPr>
          <w:rFonts w:asciiTheme="minorHAnsi" w:hAnsiTheme="minorHAnsi" w:cstheme="minorHAnsi"/>
          <w:sz w:val="20"/>
        </w:rPr>
        <w:t>Hand</w:t>
      </w:r>
      <w:r w:rsidR="00112FB6" w:rsidRPr="00112FB6">
        <w:rPr>
          <w:rFonts w:asciiTheme="minorHAnsi" w:hAnsiTheme="minorHAnsi" w:cstheme="minorHAnsi"/>
          <w:sz w:val="20"/>
        </w:rPr>
        <w:t>leiding</w:t>
      </w:r>
      <w:r w:rsidRPr="00112FB6">
        <w:rPr>
          <w:rFonts w:asciiTheme="minorHAnsi" w:hAnsiTheme="minorHAnsi" w:cstheme="minorHAnsi"/>
          <w:sz w:val="20"/>
        </w:rPr>
        <w:t xml:space="preserve"> Technische Werkzaamheden</w:t>
      </w:r>
    </w:p>
    <w:p w14:paraId="1628D023" w14:textId="2B595C3F"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IMGeo</w:t>
      </w:r>
      <w:r w:rsidR="00B3255A" w:rsidRPr="00112FB6">
        <w:rPr>
          <w:rFonts w:asciiTheme="minorHAnsi" w:hAnsiTheme="minorHAnsi" w:cstheme="minorHAnsi"/>
          <w:sz w:val="20"/>
        </w:rPr>
        <w:tab/>
      </w:r>
      <w:r w:rsidR="00B3255A" w:rsidRPr="00112FB6">
        <w:rPr>
          <w:rFonts w:asciiTheme="minorHAnsi" w:hAnsiTheme="minorHAnsi" w:cstheme="minorHAnsi"/>
          <w:sz w:val="20"/>
        </w:rPr>
        <w:tab/>
      </w:r>
      <w:r w:rsidRPr="00112FB6">
        <w:rPr>
          <w:rFonts w:asciiTheme="minorHAnsi" w:hAnsiTheme="minorHAnsi" w:cstheme="minorHAnsi"/>
          <w:sz w:val="20"/>
        </w:rPr>
        <w:t xml:space="preserve">informatiemodel geografie </w:t>
      </w:r>
    </w:p>
    <w:p w14:paraId="36C57E5F" w14:textId="0EFC0724"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ISO</w:t>
      </w:r>
      <w:r w:rsidR="00B3255A" w:rsidRPr="00112FB6">
        <w:rPr>
          <w:rFonts w:asciiTheme="minorHAnsi" w:hAnsiTheme="minorHAnsi" w:cstheme="minorHAnsi"/>
          <w:sz w:val="20"/>
        </w:rPr>
        <w:tab/>
      </w:r>
      <w:r w:rsidR="00B3255A" w:rsidRPr="00112FB6">
        <w:rPr>
          <w:rFonts w:asciiTheme="minorHAnsi" w:hAnsiTheme="minorHAnsi" w:cstheme="minorHAnsi"/>
          <w:sz w:val="20"/>
        </w:rPr>
        <w:tab/>
      </w:r>
      <w:r w:rsidRPr="00112FB6">
        <w:rPr>
          <w:rFonts w:asciiTheme="minorHAnsi" w:hAnsiTheme="minorHAnsi" w:cstheme="minorHAnsi"/>
          <w:sz w:val="20"/>
        </w:rPr>
        <w:t xml:space="preserve">Internationale Organisatie voor Standaardisatie </w:t>
      </w:r>
    </w:p>
    <w:p w14:paraId="518DCA11" w14:textId="76FF6F2F"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KRT</w:t>
      </w:r>
      <w:r w:rsidR="00B3255A" w:rsidRPr="00112FB6">
        <w:rPr>
          <w:rFonts w:asciiTheme="minorHAnsi" w:hAnsiTheme="minorHAnsi" w:cstheme="minorHAnsi"/>
          <w:sz w:val="20"/>
        </w:rPr>
        <w:tab/>
      </w:r>
      <w:r w:rsidR="00B3255A" w:rsidRPr="00112FB6">
        <w:rPr>
          <w:rFonts w:asciiTheme="minorHAnsi" w:hAnsiTheme="minorHAnsi" w:cstheme="minorHAnsi"/>
          <w:sz w:val="20"/>
        </w:rPr>
        <w:tab/>
      </w:r>
      <w:r w:rsidRPr="00112FB6">
        <w:rPr>
          <w:rFonts w:asciiTheme="minorHAnsi" w:hAnsiTheme="minorHAnsi" w:cstheme="minorHAnsi"/>
          <w:sz w:val="20"/>
        </w:rPr>
        <w:t>Kernregistratie Topografie</w:t>
      </w:r>
    </w:p>
    <w:p w14:paraId="478DD9EC" w14:textId="66F55E05"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CO2</w:t>
      </w:r>
      <w:r w:rsidR="00B3255A" w:rsidRPr="00112FB6">
        <w:rPr>
          <w:rFonts w:asciiTheme="minorHAnsi" w:hAnsiTheme="minorHAnsi" w:cstheme="minorHAnsi"/>
          <w:sz w:val="20"/>
        </w:rPr>
        <w:tab/>
      </w:r>
      <w:r w:rsidR="00B3255A" w:rsidRPr="00112FB6">
        <w:rPr>
          <w:rFonts w:asciiTheme="minorHAnsi" w:hAnsiTheme="minorHAnsi" w:cstheme="minorHAnsi"/>
          <w:sz w:val="20"/>
        </w:rPr>
        <w:tab/>
      </w:r>
      <w:r w:rsidRPr="00112FB6">
        <w:rPr>
          <w:rFonts w:asciiTheme="minorHAnsi" w:hAnsiTheme="minorHAnsi" w:cstheme="minorHAnsi"/>
          <w:sz w:val="20"/>
        </w:rPr>
        <w:t>Koolstofdioxide</w:t>
      </w:r>
    </w:p>
    <w:p w14:paraId="738A67E1" w14:textId="7F9FCFDC" w:rsidR="00624562" w:rsidRPr="00112FB6" w:rsidRDefault="00B3255A" w:rsidP="00624562">
      <w:pPr>
        <w:rPr>
          <w:rFonts w:asciiTheme="minorHAnsi" w:hAnsiTheme="minorHAnsi" w:cstheme="minorHAnsi"/>
          <w:sz w:val="20"/>
        </w:rPr>
      </w:pPr>
      <w:r w:rsidRPr="00112FB6">
        <w:rPr>
          <w:rFonts w:asciiTheme="minorHAnsi" w:hAnsiTheme="minorHAnsi" w:cstheme="minorHAnsi"/>
          <w:sz w:val="20"/>
        </w:rPr>
        <w:t>M</w:t>
      </w:r>
      <w:r w:rsidR="00624562" w:rsidRPr="00112FB6">
        <w:rPr>
          <w:rFonts w:asciiTheme="minorHAnsi" w:hAnsiTheme="minorHAnsi" w:cstheme="minorHAnsi"/>
          <w:sz w:val="20"/>
        </w:rPr>
        <w:t>gon</w:t>
      </w:r>
      <w:r w:rsidRPr="00112FB6">
        <w:rPr>
          <w:rFonts w:asciiTheme="minorHAnsi" w:hAnsiTheme="minorHAnsi" w:cstheme="minorHAnsi"/>
          <w:sz w:val="20"/>
        </w:rPr>
        <w:tab/>
      </w:r>
      <w:r w:rsidRPr="00112FB6">
        <w:rPr>
          <w:rFonts w:asciiTheme="minorHAnsi" w:hAnsiTheme="minorHAnsi" w:cstheme="minorHAnsi"/>
          <w:sz w:val="20"/>
        </w:rPr>
        <w:tab/>
      </w:r>
      <w:r w:rsidR="00624562" w:rsidRPr="00112FB6">
        <w:rPr>
          <w:rFonts w:asciiTheme="minorHAnsi" w:hAnsiTheme="minorHAnsi" w:cstheme="minorHAnsi"/>
          <w:sz w:val="20"/>
        </w:rPr>
        <w:t xml:space="preserve">Milligon </w:t>
      </w:r>
    </w:p>
    <w:p w14:paraId="1FC02424" w14:textId="09A6ED25" w:rsidR="00624562" w:rsidRPr="00112FB6" w:rsidRDefault="00624562" w:rsidP="00624562">
      <w:pPr>
        <w:rPr>
          <w:rFonts w:asciiTheme="minorHAnsi" w:hAnsiTheme="minorHAnsi" w:cstheme="minorHAnsi"/>
          <w:sz w:val="20"/>
          <w:lang w:val="en-US"/>
        </w:rPr>
      </w:pPr>
      <w:r w:rsidRPr="00112FB6">
        <w:rPr>
          <w:rFonts w:asciiTheme="minorHAnsi" w:hAnsiTheme="minorHAnsi" w:cstheme="minorHAnsi"/>
          <w:sz w:val="20"/>
          <w:lang w:val="en-US"/>
        </w:rPr>
        <w:t>NGDW</w:t>
      </w:r>
      <w:r w:rsidR="00B3255A" w:rsidRPr="00112FB6">
        <w:rPr>
          <w:rFonts w:asciiTheme="minorHAnsi" w:hAnsiTheme="minorHAnsi" w:cstheme="minorHAnsi"/>
          <w:sz w:val="20"/>
          <w:lang w:val="en-US"/>
        </w:rPr>
        <w:tab/>
      </w:r>
      <w:r w:rsidR="00B3255A" w:rsidRPr="00112FB6">
        <w:rPr>
          <w:rFonts w:asciiTheme="minorHAnsi" w:hAnsiTheme="minorHAnsi" w:cstheme="minorHAnsi"/>
          <w:sz w:val="20"/>
          <w:lang w:val="en-US"/>
        </w:rPr>
        <w:tab/>
      </w:r>
      <w:r w:rsidRPr="00112FB6">
        <w:rPr>
          <w:rFonts w:asciiTheme="minorHAnsi" w:hAnsiTheme="minorHAnsi" w:cstheme="minorHAnsi"/>
          <w:sz w:val="20"/>
          <w:lang w:val="en-US"/>
        </w:rPr>
        <w:t>NedGeoDatawarehouse</w:t>
      </w:r>
    </w:p>
    <w:p w14:paraId="2937473B" w14:textId="2841F4AA" w:rsidR="00624562" w:rsidRPr="00112FB6" w:rsidRDefault="00624562" w:rsidP="00624562">
      <w:pPr>
        <w:rPr>
          <w:rFonts w:asciiTheme="minorHAnsi" w:hAnsiTheme="minorHAnsi" w:cstheme="minorHAnsi"/>
          <w:sz w:val="20"/>
          <w:lang w:val="en-US"/>
        </w:rPr>
      </w:pPr>
      <w:r w:rsidRPr="00112FB6">
        <w:rPr>
          <w:rFonts w:asciiTheme="minorHAnsi" w:hAnsiTheme="minorHAnsi" w:cstheme="minorHAnsi"/>
          <w:sz w:val="20"/>
          <w:lang w:val="en-US"/>
        </w:rPr>
        <w:t>PPM</w:t>
      </w:r>
      <w:r w:rsidR="00B3255A" w:rsidRPr="00112FB6">
        <w:rPr>
          <w:rFonts w:asciiTheme="minorHAnsi" w:hAnsiTheme="minorHAnsi" w:cstheme="minorHAnsi"/>
          <w:sz w:val="20"/>
          <w:lang w:val="en-US"/>
        </w:rPr>
        <w:tab/>
      </w:r>
      <w:r w:rsidR="00B3255A" w:rsidRPr="00112FB6">
        <w:rPr>
          <w:rFonts w:asciiTheme="minorHAnsi" w:hAnsiTheme="minorHAnsi" w:cstheme="minorHAnsi"/>
          <w:sz w:val="20"/>
          <w:lang w:val="en-US"/>
        </w:rPr>
        <w:tab/>
      </w:r>
      <w:r w:rsidRPr="00112FB6">
        <w:rPr>
          <w:rFonts w:asciiTheme="minorHAnsi" w:hAnsiTheme="minorHAnsi" w:cstheme="minorHAnsi"/>
          <w:sz w:val="20"/>
          <w:lang w:val="en-US"/>
        </w:rPr>
        <w:t>Parts per Million</w:t>
      </w:r>
    </w:p>
    <w:p w14:paraId="48B46738" w14:textId="54AB09EA" w:rsidR="00624562" w:rsidRPr="00112FB6" w:rsidRDefault="00624562" w:rsidP="00624562">
      <w:pPr>
        <w:rPr>
          <w:rFonts w:asciiTheme="minorHAnsi" w:hAnsiTheme="minorHAnsi" w:cstheme="minorHAnsi"/>
          <w:sz w:val="20"/>
          <w:lang w:val="en-US"/>
        </w:rPr>
      </w:pPr>
      <w:r w:rsidRPr="00112FB6">
        <w:rPr>
          <w:rFonts w:asciiTheme="minorHAnsi" w:hAnsiTheme="minorHAnsi" w:cstheme="minorHAnsi"/>
          <w:sz w:val="20"/>
          <w:lang w:val="en-US"/>
        </w:rPr>
        <w:t>PDF</w:t>
      </w:r>
      <w:r w:rsidR="00B3255A" w:rsidRPr="00112FB6">
        <w:rPr>
          <w:rFonts w:asciiTheme="minorHAnsi" w:hAnsiTheme="minorHAnsi" w:cstheme="minorHAnsi"/>
          <w:sz w:val="20"/>
          <w:lang w:val="en-US"/>
        </w:rPr>
        <w:tab/>
      </w:r>
      <w:r w:rsidR="00B3255A" w:rsidRPr="00112FB6">
        <w:rPr>
          <w:rFonts w:asciiTheme="minorHAnsi" w:hAnsiTheme="minorHAnsi" w:cstheme="minorHAnsi"/>
          <w:sz w:val="20"/>
          <w:lang w:val="en-US"/>
        </w:rPr>
        <w:tab/>
      </w:r>
      <w:r w:rsidRPr="00112FB6">
        <w:rPr>
          <w:rFonts w:asciiTheme="minorHAnsi" w:hAnsiTheme="minorHAnsi" w:cstheme="minorHAnsi"/>
          <w:sz w:val="20"/>
          <w:lang w:val="en-US"/>
        </w:rPr>
        <w:t>Portable Document Format</w:t>
      </w:r>
    </w:p>
    <w:p w14:paraId="3639928F" w14:textId="707A93B4" w:rsidR="00624562" w:rsidRPr="00112FB6" w:rsidRDefault="00624562" w:rsidP="00624562">
      <w:pPr>
        <w:rPr>
          <w:rFonts w:asciiTheme="minorHAnsi" w:hAnsiTheme="minorHAnsi" w:cstheme="minorHAnsi"/>
          <w:sz w:val="20"/>
          <w:lang w:val="en-US"/>
        </w:rPr>
      </w:pPr>
      <w:r w:rsidRPr="00112FB6">
        <w:rPr>
          <w:rFonts w:asciiTheme="minorHAnsi" w:hAnsiTheme="minorHAnsi" w:cstheme="minorHAnsi"/>
          <w:sz w:val="20"/>
          <w:lang w:val="en-US"/>
        </w:rPr>
        <w:t>RTK</w:t>
      </w:r>
      <w:r w:rsidR="006C1202" w:rsidRPr="00112FB6">
        <w:rPr>
          <w:rFonts w:asciiTheme="minorHAnsi" w:hAnsiTheme="minorHAnsi" w:cstheme="minorHAnsi"/>
          <w:sz w:val="20"/>
          <w:lang w:val="en-US"/>
        </w:rPr>
        <w:tab/>
      </w:r>
      <w:r w:rsidR="006C1202" w:rsidRPr="00112FB6">
        <w:rPr>
          <w:rFonts w:asciiTheme="minorHAnsi" w:hAnsiTheme="minorHAnsi" w:cstheme="minorHAnsi"/>
          <w:sz w:val="20"/>
          <w:lang w:val="en-US"/>
        </w:rPr>
        <w:tab/>
      </w:r>
      <w:r w:rsidRPr="00112FB6">
        <w:rPr>
          <w:rFonts w:asciiTheme="minorHAnsi" w:hAnsiTheme="minorHAnsi" w:cstheme="minorHAnsi"/>
          <w:sz w:val="20"/>
          <w:lang w:val="en-US"/>
        </w:rPr>
        <w:t>Real Time Kinematic</w:t>
      </w:r>
    </w:p>
    <w:p w14:paraId="59B84FFD" w14:textId="23662CCE"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RWS</w:t>
      </w:r>
      <w:r w:rsidR="006C1202" w:rsidRPr="00112FB6">
        <w:rPr>
          <w:rFonts w:asciiTheme="minorHAnsi" w:hAnsiTheme="minorHAnsi" w:cstheme="minorHAnsi"/>
          <w:sz w:val="20"/>
        </w:rPr>
        <w:tab/>
      </w:r>
      <w:r w:rsidR="006C1202" w:rsidRPr="00112FB6">
        <w:rPr>
          <w:rFonts w:asciiTheme="minorHAnsi" w:hAnsiTheme="minorHAnsi" w:cstheme="minorHAnsi"/>
          <w:sz w:val="20"/>
        </w:rPr>
        <w:tab/>
      </w:r>
      <w:r w:rsidRPr="00112FB6">
        <w:rPr>
          <w:rFonts w:asciiTheme="minorHAnsi" w:hAnsiTheme="minorHAnsi" w:cstheme="minorHAnsi"/>
          <w:sz w:val="20"/>
        </w:rPr>
        <w:t>Rijkswaterstaat</w:t>
      </w:r>
    </w:p>
    <w:p w14:paraId="7D0AF919" w14:textId="69E97715" w:rsidR="00624562" w:rsidRPr="00112FB6" w:rsidRDefault="00624562" w:rsidP="00624562">
      <w:pPr>
        <w:rPr>
          <w:rFonts w:asciiTheme="minorHAnsi" w:hAnsiTheme="minorHAnsi" w:cstheme="minorHAnsi"/>
          <w:sz w:val="20"/>
        </w:rPr>
      </w:pPr>
      <w:r w:rsidRPr="00112FB6">
        <w:rPr>
          <w:rFonts w:asciiTheme="minorHAnsi" w:hAnsiTheme="minorHAnsi" w:cstheme="minorHAnsi"/>
          <w:sz w:val="20"/>
        </w:rPr>
        <w:t>VCA</w:t>
      </w:r>
      <w:r w:rsidR="006C1202" w:rsidRPr="00112FB6">
        <w:rPr>
          <w:rFonts w:asciiTheme="minorHAnsi" w:hAnsiTheme="minorHAnsi" w:cstheme="minorHAnsi"/>
          <w:sz w:val="20"/>
        </w:rPr>
        <w:tab/>
      </w:r>
      <w:r w:rsidR="006C1202" w:rsidRPr="00112FB6">
        <w:rPr>
          <w:rFonts w:asciiTheme="minorHAnsi" w:hAnsiTheme="minorHAnsi" w:cstheme="minorHAnsi"/>
          <w:sz w:val="20"/>
        </w:rPr>
        <w:tab/>
      </w:r>
      <w:r w:rsidRPr="00112FB6">
        <w:rPr>
          <w:rFonts w:asciiTheme="minorHAnsi" w:hAnsiTheme="minorHAnsi" w:cstheme="minorHAnsi"/>
          <w:sz w:val="20"/>
        </w:rPr>
        <w:t>Veiligheids Checklist Aannemers</w:t>
      </w:r>
    </w:p>
    <w:p w14:paraId="29031FAE" w14:textId="79B72172" w:rsidR="00624562" w:rsidRPr="00624562" w:rsidRDefault="00624562" w:rsidP="00624562">
      <w:pPr>
        <w:rPr>
          <w:rFonts w:asciiTheme="minorHAnsi" w:hAnsiTheme="minorHAnsi" w:cstheme="minorHAnsi"/>
          <w:sz w:val="20"/>
        </w:rPr>
      </w:pPr>
      <w:r w:rsidRPr="00112FB6">
        <w:rPr>
          <w:rFonts w:asciiTheme="minorHAnsi" w:hAnsiTheme="minorHAnsi" w:cstheme="minorHAnsi"/>
          <w:sz w:val="20"/>
        </w:rPr>
        <w:t>XY</w:t>
      </w:r>
      <w:r w:rsidR="006C1202" w:rsidRPr="00112FB6">
        <w:rPr>
          <w:rFonts w:asciiTheme="minorHAnsi" w:hAnsiTheme="minorHAnsi" w:cstheme="minorHAnsi"/>
          <w:sz w:val="20"/>
        </w:rPr>
        <w:tab/>
      </w:r>
      <w:r w:rsidR="006C1202" w:rsidRPr="00112FB6">
        <w:rPr>
          <w:rFonts w:asciiTheme="minorHAnsi" w:hAnsiTheme="minorHAnsi" w:cstheme="minorHAnsi"/>
          <w:sz w:val="20"/>
        </w:rPr>
        <w:tab/>
      </w:r>
      <w:r w:rsidRPr="00112FB6">
        <w:rPr>
          <w:rFonts w:asciiTheme="minorHAnsi" w:hAnsiTheme="minorHAnsi" w:cstheme="minorHAnsi"/>
          <w:sz w:val="20"/>
        </w:rPr>
        <w:t>X- en Y-coördinaten in het Rijksdriehoekstelsel</w:t>
      </w:r>
    </w:p>
    <w:p w14:paraId="1DD9704F" w14:textId="13AD8324" w:rsidR="006C1202" w:rsidRDefault="00D45EC7" w:rsidP="006C1202">
      <w:pPr>
        <w:rPr>
          <w:lang w:eastAsia="en-US"/>
        </w:rPr>
      </w:pPr>
      <w:r>
        <w:rPr>
          <w:lang w:eastAsia="en-US"/>
        </w:rPr>
        <w:t xml:space="preserve">Z </w:t>
      </w:r>
      <w:r w:rsidR="00112FB6">
        <w:rPr>
          <w:lang w:eastAsia="en-US"/>
        </w:rPr>
        <w:tab/>
      </w:r>
      <w:r w:rsidR="00112FB6">
        <w:rPr>
          <w:lang w:eastAsia="en-US"/>
        </w:rPr>
        <w:tab/>
      </w:r>
      <w:r w:rsidR="00112FB6">
        <w:rPr>
          <w:lang w:eastAsia="en-US"/>
        </w:rPr>
        <w:tab/>
      </w:r>
      <w:r>
        <w:rPr>
          <w:lang w:eastAsia="en-US"/>
        </w:rPr>
        <w:t>Z</w:t>
      </w:r>
      <w:r w:rsidR="00112FB6">
        <w:rPr>
          <w:lang w:eastAsia="en-US"/>
        </w:rPr>
        <w:t>-</w:t>
      </w:r>
      <w:r w:rsidR="00C07D83">
        <w:rPr>
          <w:lang w:eastAsia="en-US"/>
        </w:rPr>
        <w:t>coördinaat</w:t>
      </w:r>
      <w:r w:rsidR="00112FB6">
        <w:rPr>
          <w:lang w:eastAsia="en-US"/>
        </w:rPr>
        <w:t xml:space="preserve"> in het NAP-stelsel</w:t>
      </w:r>
    </w:p>
    <w:p w14:paraId="028CBACC" w14:textId="77777777" w:rsidR="00C07D83" w:rsidRPr="006C1202" w:rsidRDefault="00C07D83" w:rsidP="006C1202">
      <w:pPr>
        <w:rPr>
          <w:lang w:eastAsia="en-US"/>
        </w:rPr>
      </w:pPr>
    </w:p>
    <w:p w14:paraId="730978C3" w14:textId="492D1E20" w:rsidR="00997B43" w:rsidRDefault="00997B43" w:rsidP="00CF541E">
      <w:pPr>
        <w:pStyle w:val="Kop2"/>
      </w:pPr>
      <w:bookmarkStart w:id="19" w:name="_Toc67641087"/>
      <w:r>
        <w:t>Begrippen</w:t>
      </w:r>
      <w:r w:rsidR="009F155F">
        <w:t>lijst</w:t>
      </w:r>
      <w:bookmarkEnd w:id="19"/>
    </w:p>
    <w:p w14:paraId="7A560D9D" w14:textId="77777777" w:rsidR="00997B43" w:rsidRPr="009F155F" w:rsidRDefault="00997B43" w:rsidP="00997B43">
      <w:pPr>
        <w:rPr>
          <w:rFonts w:asciiTheme="minorHAnsi" w:hAnsiTheme="minorHAnsi" w:cstheme="minorHAnsi"/>
          <w:sz w:val="20"/>
        </w:rPr>
      </w:pPr>
      <w:r w:rsidRPr="009F155F">
        <w:rPr>
          <w:rFonts w:asciiTheme="minorHAnsi" w:hAnsiTheme="minorHAnsi" w:cstheme="minorHAnsi"/>
          <w:sz w:val="20"/>
        </w:rPr>
        <w:t>De in dit document gebruikte begrippen, die met een hoofdletter zijn geschreven, hebben de hieronder vermelde betekenis (zowel wanneer dit begrip in meervoud dan wel enkelvoud wordt gebruikt).</w:t>
      </w:r>
    </w:p>
    <w:p w14:paraId="525526FC" w14:textId="77777777" w:rsidR="00997B43" w:rsidRPr="009F155F" w:rsidRDefault="00997B43" w:rsidP="00997B43">
      <w:pPr>
        <w:rPr>
          <w:rFonts w:asciiTheme="minorHAnsi" w:hAnsiTheme="minorHAnsi" w:cstheme="minorHAnsi"/>
          <w:sz w:val="20"/>
        </w:rPr>
      </w:pPr>
    </w:p>
    <w:p w14:paraId="27C58191" w14:textId="602C558E" w:rsidR="00997B43" w:rsidRPr="0045520F" w:rsidRDefault="00F27BA2" w:rsidP="009F155F">
      <w:pPr>
        <w:jc w:val="both"/>
        <w:rPr>
          <w:rFonts w:asciiTheme="minorHAnsi" w:hAnsiTheme="minorHAnsi" w:cstheme="minorHAnsi"/>
          <w:sz w:val="20"/>
        </w:rPr>
      </w:pPr>
      <w:r w:rsidRPr="00BE7777">
        <w:rPr>
          <w:rFonts w:asciiTheme="minorHAnsi" w:hAnsiTheme="minorHAnsi" w:cstheme="minorHAnsi"/>
          <w:i/>
          <w:iCs/>
          <w:sz w:val="20"/>
        </w:rPr>
        <w:t xml:space="preserve">Aanbestedende </w:t>
      </w:r>
      <w:r w:rsidRPr="0045520F">
        <w:rPr>
          <w:rFonts w:asciiTheme="minorHAnsi" w:hAnsiTheme="minorHAnsi" w:cstheme="minorHAnsi"/>
          <w:i/>
          <w:iCs/>
          <w:sz w:val="20"/>
        </w:rPr>
        <w:t>dienst</w:t>
      </w:r>
      <w:r w:rsidR="00BE7777" w:rsidRPr="0045520F">
        <w:rPr>
          <w:rFonts w:asciiTheme="minorHAnsi" w:hAnsiTheme="minorHAnsi" w:cstheme="minorHAnsi"/>
          <w:sz w:val="20"/>
        </w:rPr>
        <w:tab/>
      </w:r>
      <w:r w:rsidR="00997B43" w:rsidRPr="0045520F">
        <w:rPr>
          <w:rFonts w:asciiTheme="minorHAnsi" w:hAnsiTheme="minorHAnsi" w:cstheme="minorHAnsi"/>
          <w:sz w:val="20"/>
        </w:rPr>
        <w:t>Gemeente Tilburg</w:t>
      </w:r>
      <w:r w:rsidR="00BE7777" w:rsidRPr="0045520F">
        <w:rPr>
          <w:rFonts w:asciiTheme="minorHAnsi" w:hAnsiTheme="minorHAnsi" w:cstheme="minorHAnsi"/>
          <w:sz w:val="20"/>
        </w:rPr>
        <w:t>.</w:t>
      </w:r>
    </w:p>
    <w:p w14:paraId="2215709E" w14:textId="66D41DEC" w:rsidR="00BE7777" w:rsidRPr="0045520F" w:rsidRDefault="00BE7777" w:rsidP="00BE7777">
      <w:pPr>
        <w:ind w:left="4320" w:hanging="2335"/>
        <w:jc w:val="both"/>
        <w:rPr>
          <w:rFonts w:asciiTheme="minorHAnsi" w:hAnsiTheme="minorHAnsi" w:cstheme="minorHAnsi"/>
          <w:i/>
          <w:iCs/>
          <w:sz w:val="20"/>
        </w:rPr>
      </w:pPr>
      <w:r w:rsidRPr="0045520F">
        <w:rPr>
          <w:rFonts w:asciiTheme="minorHAnsi" w:hAnsiTheme="minorHAnsi" w:cstheme="minorHAnsi"/>
          <w:i/>
          <w:iCs/>
          <w:sz w:val="20"/>
        </w:rPr>
        <w:t>Aanbestedingsdossier</w:t>
      </w:r>
      <w:r w:rsidRPr="0045520F">
        <w:rPr>
          <w:rFonts w:asciiTheme="minorHAnsi" w:hAnsiTheme="minorHAnsi" w:cstheme="minorHAnsi"/>
          <w:i/>
          <w:iCs/>
          <w:sz w:val="20"/>
        </w:rPr>
        <w:tab/>
      </w:r>
      <w:r w:rsidRPr="0045520F">
        <w:rPr>
          <w:rFonts w:asciiTheme="minorHAnsi" w:hAnsiTheme="minorHAnsi" w:cstheme="minorHAnsi"/>
          <w:sz w:val="20"/>
        </w:rPr>
        <w:t xml:space="preserve">De Aankondiging van de Opdracht, het onderhavige document, het </w:t>
      </w:r>
      <w:r w:rsidR="003C6E61" w:rsidRPr="0045520F">
        <w:rPr>
          <w:rFonts w:asciiTheme="minorHAnsi" w:hAnsiTheme="minorHAnsi" w:cstheme="minorHAnsi"/>
          <w:sz w:val="20"/>
        </w:rPr>
        <w:t>Programma van Eisen</w:t>
      </w:r>
      <w:r w:rsidRPr="0045520F">
        <w:rPr>
          <w:rFonts w:asciiTheme="minorHAnsi" w:hAnsiTheme="minorHAnsi" w:cstheme="minorHAnsi"/>
          <w:sz w:val="20"/>
        </w:rPr>
        <w:t xml:space="preserve">, de Nota('s) van Inlichtingen, </w:t>
      </w:r>
      <w:r w:rsidR="0045520F" w:rsidRPr="0045520F">
        <w:rPr>
          <w:rFonts w:asciiTheme="minorHAnsi" w:hAnsiTheme="minorHAnsi" w:cstheme="minorHAnsi"/>
          <w:sz w:val="20"/>
        </w:rPr>
        <w:t xml:space="preserve">de conceptovereenkomst, </w:t>
      </w:r>
      <w:r w:rsidRPr="0045520F">
        <w:rPr>
          <w:rFonts w:asciiTheme="minorHAnsi" w:hAnsiTheme="minorHAnsi" w:cstheme="minorHAnsi"/>
          <w:sz w:val="20"/>
        </w:rPr>
        <w:t>inclusief alle bijlagen bij voornoemde documenten.</w:t>
      </w:r>
      <w:r w:rsidRPr="0045520F">
        <w:rPr>
          <w:rFonts w:asciiTheme="minorHAnsi" w:hAnsiTheme="minorHAnsi" w:cstheme="minorHAnsi"/>
          <w:i/>
          <w:iCs/>
          <w:sz w:val="20"/>
        </w:rPr>
        <w:t xml:space="preserve"> </w:t>
      </w:r>
    </w:p>
    <w:p w14:paraId="3ED64E1C" w14:textId="7224793C" w:rsidR="006C1202" w:rsidRDefault="00997B43" w:rsidP="003A45C9">
      <w:pPr>
        <w:ind w:left="4320" w:hanging="2335"/>
        <w:jc w:val="both"/>
        <w:rPr>
          <w:rFonts w:asciiTheme="minorHAnsi" w:hAnsiTheme="minorHAnsi" w:cstheme="minorHAnsi"/>
          <w:i/>
          <w:iCs/>
          <w:sz w:val="20"/>
        </w:rPr>
      </w:pPr>
      <w:r w:rsidRPr="0045520F">
        <w:rPr>
          <w:rFonts w:asciiTheme="minorHAnsi" w:hAnsiTheme="minorHAnsi" w:cstheme="minorHAnsi"/>
          <w:i/>
          <w:iCs/>
          <w:sz w:val="20"/>
        </w:rPr>
        <w:t>Aankondiging</w:t>
      </w:r>
      <w:r w:rsidRPr="0045520F">
        <w:rPr>
          <w:rFonts w:asciiTheme="minorHAnsi" w:hAnsiTheme="minorHAnsi" w:cstheme="minorHAnsi"/>
          <w:sz w:val="20"/>
        </w:rPr>
        <w:tab/>
        <w:t>Bekendmaking van deze aanbestedingsprocedure</w:t>
      </w:r>
      <w:r w:rsidRPr="009F155F">
        <w:rPr>
          <w:rFonts w:asciiTheme="minorHAnsi" w:hAnsiTheme="minorHAnsi" w:cstheme="minorHAnsi"/>
          <w:sz w:val="20"/>
        </w:rPr>
        <w:t xml:space="preserve"> op TenderNed</w:t>
      </w:r>
      <w:r w:rsidR="00BE7777">
        <w:rPr>
          <w:rFonts w:asciiTheme="minorHAnsi" w:hAnsiTheme="minorHAnsi" w:cstheme="minorHAnsi"/>
          <w:sz w:val="20"/>
        </w:rPr>
        <w:t>.</w:t>
      </w:r>
      <w:r w:rsidR="006C1202">
        <w:rPr>
          <w:rFonts w:asciiTheme="minorHAnsi" w:hAnsiTheme="minorHAnsi" w:cstheme="minorHAnsi"/>
          <w:i/>
          <w:iCs/>
          <w:sz w:val="20"/>
        </w:rPr>
        <w:br w:type="page"/>
      </w:r>
    </w:p>
    <w:p w14:paraId="0E0DAF15" w14:textId="3C80D3BC" w:rsidR="00C44BC2" w:rsidRDefault="00C44BC2" w:rsidP="00C44BC2">
      <w:pPr>
        <w:ind w:left="4320" w:hanging="2335"/>
        <w:jc w:val="both"/>
        <w:rPr>
          <w:rFonts w:asciiTheme="minorHAnsi" w:hAnsiTheme="minorHAnsi" w:cstheme="minorHAnsi"/>
          <w:sz w:val="20"/>
        </w:rPr>
      </w:pPr>
      <w:r w:rsidRPr="00C44BC2">
        <w:rPr>
          <w:rFonts w:asciiTheme="minorHAnsi" w:hAnsiTheme="minorHAnsi" w:cstheme="minorHAnsi"/>
          <w:i/>
          <w:iCs/>
          <w:sz w:val="20"/>
        </w:rPr>
        <w:lastRenderedPageBreak/>
        <w:t>Combinatie</w:t>
      </w:r>
      <w:r w:rsidRPr="00C44BC2">
        <w:rPr>
          <w:rFonts w:asciiTheme="minorHAnsi" w:hAnsiTheme="minorHAnsi" w:cstheme="minorHAnsi"/>
          <w:i/>
          <w:iCs/>
          <w:sz w:val="20"/>
        </w:rPr>
        <w:tab/>
      </w:r>
      <w:r w:rsidR="002C6EB8" w:rsidRPr="002C6EB8">
        <w:rPr>
          <w:rFonts w:asciiTheme="minorHAnsi" w:hAnsiTheme="minorHAnsi" w:cstheme="minorHAnsi"/>
          <w:sz w:val="20"/>
        </w:rPr>
        <w:t xml:space="preserve">Samenwerkingsverband van ondernemers </w:t>
      </w:r>
      <w:r w:rsidRPr="00C44BC2">
        <w:rPr>
          <w:rFonts w:asciiTheme="minorHAnsi" w:hAnsiTheme="minorHAnsi" w:cstheme="minorHAnsi"/>
          <w:sz w:val="20"/>
        </w:rPr>
        <w:t>die een gezamenlijke Inschrijving doen</w:t>
      </w:r>
      <w:r>
        <w:rPr>
          <w:rFonts w:asciiTheme="minorHAnsi" w:hAnsiTheme="minorHAnsi" w:cstheme="minorHAnsi"/>
          <w:sz w:val="20"/>
        </w:rPr>
        <w:t>.</w:t>
      </w:r>
    </w:p>
    <w:p w14:paraId="0E693168" w14:textId="74B2F5C8" w:rsidR="00C44BC2" w:rsidRDefault="00C44BC2" w:rsidP="00C44BC2">
      <w:pPr>
        <w:ind w:left="4320" w:hanging="2335"/>
        <w:jc w:val="both"/>
        <w:rPr>
          <w:rFonts w:asciiTheme="minorHAnsi" w:hAnsiTheme="minorHAnsi" w:cstheme="minorHAnsi"/>
          <w:sz w:val="20"/>
        </w:rPr>
      </w:pPr>
      <w:r w:rsidRPr="00C44BC2">
        <w:rPr>
          <w:rFonts w:asciiTheme="minorHAnsi" w:hAnsiTheme="minorHAnsi" w:cstheme="minorHAnsi"/>
          <w:i/>
          <w:iCs/>
          <w:sz w:val="20"/>
        </w:rPr>
        <w:t xml:space="preserve">Conceptovereenkomst </w:t>
      </w:r>
      <w:r w:rsidRPr="00C44BC2">
        <w:rPr>
          <w:rFonts w:asciiTheme="minorHAnsi" w:hAnsiTheme="minorHAnsi" w:cstheme="minorHAnsi"/>
          <w:i/>
          <w:iCs/>
          <w:sz w:val="20"/>
        </w:rPr>
        <w:tab/>
      </w:r>
      <w:r w:rsidRPr="00C44BC2">
        <w:rPr>
          <w:rFonts w:asciiTheme="minorHAnsi" w:hAnsiTheme="minorHAnsi" w:cstheme="minorHAnsi"/>
          <w:sz w:val="20"/>
        </w:rPr>
        <w:t xml:space="preserve">De </w:t>
      </w:r>
      <w:r w:rsidRPr="00CF71EC">
        <w:rPr>
          <w:rFonts w:asciiTheme="minorHAnsi" w:hAnsiTheme="minorHAnsi" w:cstheme="minorHAnsi"/>
          <w:sz w:val="20"/>
        </w:rPr>
        <w:t xml:space="preserve">in bijlage </w:t>
      </w:r>
      <w:r w:rsidR="00CF71EC" w:rsidRPr="00CF71EC">
        <w:rPr>
          <w:rFonts w:asciiTheme="minorHAnsi" w:hAnsiTheme="minorHAnsi" w:cstheme="minorHAnsi"/>
          <w:sz w:val="20"/>
        </w:rPr>
        <w:t>7</w:t>
      </w:r>
      <w:r w:rsidRPr="00CF71EC">
        <w:rPr>
          <w:rFonts w:asciiTheme="minorHAnsi" w:hAnsiTheme="minorHAnsi" w:cstheme="minorHAnsi"/>
          <w:sz w:val="20"/>
        </w:rPr>
        <w:t xml:space="preserve"> bijgevoegde</w:t>
      </w:r>
      <w:r w:rsidRPr="00C44BC2">
        <w:rPr>
          <w:rFonts w:asciiTheme="minorHAnsi" w:hAnsiTheme="minorHAnsi" w:cstheme="minorHAnsi"/>
          <w:sz w:val="20"/>
        </w:rPr>
        <w:t xml:space="preserve"> conceptovereenkomst </w:t>
      </w:r>
      <w:r>
        <w:rPr>
          <w:rFonts w:asciiTheme="minorHAnsi" w:hAnsiTheme="minorHAnsi" w:cstheme="minorHAnsi"/>
          <w:sz w:val="20"/>
        </w:rPr>
        <w:t>(</w:t>
      </w:r>
      <w:r w:rsidRPr="00C44BC2">
        <w:rPr>
          <w:rFonts w:asciiTheme="minorHAnsi" w:hAnsiTheme="minorHAnsi" w:cstheme="minorHAnsi"/>
          <w:sz w:val="20"/>
        </w:rPr>
        <w:t>zoals (eventueel) gewijzigd bij Nota van Inlichtingen</w:t>
      </w:r>
      <w:r>
        <w:rPr>
          <w:rFonts w:asciiTheme="minorHAnsi" w:hAnsiTheme="minorHAnsi" w:cstheme="minorHAnsi"/>
          <w:sz w:val="20"/>
        </w:rPr>
        <w:t>).</w:t>
      </w:r>
    </w:p>
    <w:p w14:paraId="3F8BE63B" w14:textId="7A86AD10" w:rsidR="00C44BC2" w:rsidRPr="00C44BC2" w:rsidRDefault="00C44BC2" w:rsidP="00C44BC2">
      <w:pPr>
        <w:ind w:left="4320" w:hanging="2335"/>
        <w:jc w:val="both"/>
        <w:rPr>
          <w:rFonts w:asciiTheme="minorHAnsi" w:hAnsiTheme="minorHAnsi" w:cstheme="minorHAnsi"/>
          <w:sz w:val="20"/>
        </w:rPr>
      </w:pPr>
      <w:r w:rsidRPr="00C44BC2">
        <w:rPr>
          <w:rFonts w:asciiTheme="minorHAnsi" w:hAnsiTheme="minorHAnsi" w:cstheme="minorHAnsi"/>
          <w:i/>
          <w:iCs/>
          <w:sz w:val="20"/>
        </w:rPr>
        <w:t xml:space="preserve">Derde </w:t>
      </w:r>
      <w:r w:rsidRPr="00C44BC2">
        <w:rPr>
          <w:rFonts w:asciiTheme="minorHAnsi" w:hAnsiTheme="minorHAnsi" w:cstheme="minorHAnsi"/>
          <w:sz w:val="20"/>
        </w:rPr>
        <w:tab/>
        <w:t>De Ondernemer waar Inschrijver een beroep op doet ten behoeve van de financiële en economische draagkracht en/of technische bekwaamheid</w:t>
      </w:r>
      <w:r>
        <w:rPr>
          <w:rFonts w:asciiTheme="minorHAnsi" w:hAnsiTheme="minorHAnsi" w:cstheme="minorHAnsi"/>
          <w:sz w:val="20"/>
        </w:rPr>
        <w:t>.</w:t>
      </w:r>
    </w:p>
    <w:p w14:paraId="36AC2285" w14:textId="750C2B90" w:rsidR="004371B5" w:rsidRPr="004371B5" w:rsidRDefault="004371B5" w:rsidP="00C44BC2">
      <w:pPr>
        <w:ind w:left="4320" w:hanging="2335"/>
        <w:jc w:val="both"/>
        <w:rPr>
          <w:rFonts w:asciiTheme="minorHAnsi" w:hAnsiTheme="minorHAnsi" w:cstheme="minorHAnsi"/>
          <w:sz w:val="20"/>
        </w:rPr>
      </w:pPr>
      <w:r>
        <w:rPr>
          <w:rFonts w:asciiTheme="minorHAnsi" w:hAnsiTheme="minorHAnsi" w:cstheme="minorHAnsi"/>
          <w:i/>
          <w:iCs/>
          <w:sz w:val="20"/>
        </w:rPr>
        <w:t>Dienst</w:t>
      </w:r>
      <w:r>
        <w:rPr>
          <w:rFonts w:asciiTheme="minorHAnsi" w:hAnsiTheme="minorHAnsi" w:cstheme="minorHAnsi"/>
          <w:i/>
          <w:iCs/>
          <w:sz w:val="20"/>
        </w:rPr>
        <w:tab/>
      </w:r>
      <w:r w:rsidRPr="001745C5">
        <w:rPr>
          <w:rFonts w:asciiTheme="minorHAnsi" w:hAnsiTheme="minorHAnsi"/>
          <w:sz w:val="20"/>
        </w:rPr>
        <w:t>De</w:t>
      </w:r>
      <w:r w:rsidR="00F75DB6">
        <w:rPr>
          <w:rFonts w:asciiTheme="minorHAnsi" w:hAnsiTheme="minorHAnsi"/>
          <w:sz w:val="20"/>
        </w:rPr>
        <w:t xml:space="preserve"> </w:t>
      </w:r>
      <w:r w:rsidRPr="001745C5">
        <w:rPr>
          <w:rFonts w:asciiTheme="minorHAnsi" w:hAnsiTheme="minorHAnsi"/>
          <w:sz w:val="20"/>
        </w:rPr>
        <w:t xml:space="preserve">werkzaamheden zoals beschreven in het </w:t>
      </w:r>
      <w:r>
        <w:rPr>
          <w:rFonts w:asciiTheme="minorHAnsi" w:hAnsiTheme="minorHAnsi"/>
          <w:sz w:val="20"/>
        </w:rPr>
        <w:t>Aanbestedingsdossier</w:t>
      </w:r>
      <w:r w:rsidRPr="001745C5">
        <w:rPr>
          <w:rFonts w:asciiTheme="minorHAnsi" w:hAnsiTheme="minorHAnsi"/>
          <w:sz w:val="20"/>
        </w:rPr>
        <w:t>.</w:t>
      </w:r>
    </w:p>
    <w:p w14:paraId="21B34CB9" w14:textId="6C481921" w:rsidR="00C353C2" w:rsidRDefault="00997B43" w:rsidP="00367114">
      <w:pPr>
        <w:ind w:left="4320" w:hanging="2335"/>
        <w:jc w:val="both"/>
        <w:rPr>
          <w:rFonts w:asciiTheme="minorHAnsi" w:hAnsiTheme="minorHAnsi" w:cstheme="minorHAnsi"/>
          <w:sz w:val="20"/>
        </w:rPr>
      </w:pPr>
      <w:r w:rsidRPr="004371B5">
        <w:rPr>
          <w:rFonts w:asciiTheme="minorHAnsi" w:hAnsiTheme="minorHAnsi" w:cstheme="minorHAnsi"/>
          <w:i/>
          <w:iCs/>
          <w:sz w:val="20"/>
        </w:rPr>
        <w:t>Eigen Verklaring</w:t>
      </w:r>
      <w:r w:rsidRPr="009F155F">
        <w:rPr>
          <w:rFonts w:asciiTheme="minorHAnsi" w:hAnsiTheme="minorHAnsi" w:cstheme="minorHAnsi"/>
          <w:sz w:val="20"/>
        </w:rPr>
        <w:tab/>
        <w:t xml:space="preserve">Het volledig ingevulde en rechtsgeldig ondertekende model Uniform Europees Aanbestedingsdocument, zoals opgenomen in bijlage </w:t>
      </w:r>
      <w:r w:rsidR="00C353C2">
        <w:rPr>
          <w:rFonts w:asciiTheme="minorHAnsi" w:hAnsiTheme="minorHAnsi" w:cstheme="minorHAnsi"/>
          <w:sz w:val="20"/>
        </w:rPr>
        <w:t>1</w:t>
      </w:r>
      <w:r w:rsidR="006A08F4">
        <w:rPr>
          <w:rFonts w:asciiTheme="minorHAnsi" w:hAnsiTheme="minorHAnsi" w:cstheme="minorHAnsi"/>
          <w:sz w:val="20"/>
        </w:rPr>
        <w:t xml:space="preserve"> van deze Inschrijvingsleidraad.</w:t>
      </w:r>
    </w:p>
    <w:p w14:paraId="3F669F8D" w14:textId="0AC0B255" w:rsidR="00C44BC2" w:rsidRDefault="00C44BC2" w:rsidP="00C44BC2">
      <w:pPr>
        <w:ind w:left="4320" w:hanging="2335"/>
        <w:jc w:val="both"/>
        <w:rPr>
          <w:rFonts w:asciiTheme="minorHAnsi" w:hAnsiTheme="minorHAnsi" w:cstheme="minorHAnsi"/>
          <w:sz w:val="20"/>
        </w:rPr>
      </w:pPr>
      <w:r w:rsidRPr="00C44BC2">
        <w:rPr>
          <w:rFonts w:asciiTheme="minorHAnsi" w:hAnsiTheme="minorHAnsi" w:cstheme="minorHAnsi"/>
          <w:i/>
          <w:iCs/>
          <w:sz w:val="20"/>
        </w:rPr>
        <w:t>Holding</w:t>
      </w:r>
      <w:r w:rsidRPr="00C44BC2">
        <w:rPr>
          <w:rFonts w:asciiTheme="minorHAnsi" w:hAnsiTheme="minorHAnsi" w:cstheme="minorHAnsi"/>
          <w:sz w:val="20"/>
        </w:rPr>
        <w:tab/>
        <w:t xml:space="preserve">De Aanbestedende </w:t>
      </w:r>
      <w:r>
        <w:rPr>
          <w:rFonts w:asciiTheme="minorHAnsi" w:hAnsiTheme="minorHAnsi" w:cstheme="minorHAnsi"/>
          <w:sz w:val="20"/>
        </w:rPr>
        <w:t>d</w:t>
      </w:r>
      <w:r w:rsidRPr="00C44BC2">
        <w:rPr>
          <w:rFonts w:asciiTheme="minorHAnsi" w:hAnsiTheme="minorHAnsi" w:cstheme="minorHAnsi"/>
          <w:sz w:val="20"/>
        </w:rPr>
        <w:t>ienst verstaat onder een Holding een groep van ondernemingen (doorgaans Moeder-, dochter-, en/of zustermaatschappijen, doch niet limitatief) die vanwege aandelenbezit, al dan niet via tussenkomst van de moedermaatschappij, doorslaggevende invloed op elkaars bedrijfsvoering kunnen uitoefenen</w:t>
      </w:r>
      <w:r>
        <w:rPr>
          <w:rFonts w:asciiTheme="minorHAnsi" w:hAnsiTheme="minorHAnsi" w:cstheme="minorHAnsi"/>
          <w:sz w:val="20"/>
        </w:rPr>
        <w:t>.</w:t>
      </w:r>
    </w:p>
    <w:p w14:paraId="0833D26A" w14:textId="1C60E5EA" w:rsidR="00997B43" w:rsidRDefault="00F27BA2" w:rsidP="00DD3219">
      <w:pPr>
        <w:ind w:left="4320" w:hanging="2335"/>
        <w:jc w:val="both"/>
        <w:rPr>
          <w:rFonts w:asciiTheme="minorHAnsi" w:hAnsiTheme="minorHAnsi" w:cstheme="minorHAnsi"/>
          <w:sz w:val="20"/>
        </w:rPr>
      </w:pPr>
      <w:r w:rsidRPr="004371B5">
        <w:rPr>
          <w:rFonts w:asciiTheme="minorHAnsi" w:hAnsiTheme="minorHAnsi" w:cstheme="minorHAnsi"/>
          <w:i/>
          <w:iCs/>
          <w:sz w:val="20"/>
        </w:rPr>
        <w:t>Inschrijver</w:t>
      </w:r>
      <w:r w:rsidR="003C5CB2">
        <w:rPr>
          <w:rFonts w:asciiTheme="minorHAnsi" w:hAnsiTheme="minorHAnsi" w:cstheme="minorHAnsi"/>
          <w:sz w:val="20"/>
        </w:rPr>
        <w:tab/>
      </w:r>
      <w:r w:rsidR="00B457BB">
        <w:rPr>
          <w:rFonts w:asciiTheme="minorHAnsi" w:hAnsiTheme="minorHAnsi" w:cstheme="minorHAnsi"/>
          <w:sz w:val="20"/>
        </w:rPr>
        <w:t>De o</w:t>
      </w:r>
      <w:r w:rsidR="00997B43" w:rsidRPr="009F155F">
        <w:rPr>
          <w:rFonts w:asciiTheme="minorHAnsi" w:hAnsiTheme="minorHAnsi" w:cstheme="minorHAnsi"/>
          <w:sz w:val="20"/>
        </w:rPr>
        <w:t xml:space="preserve">ndernemer die een </w:t>
      </w:r>
      <w:r>
        <w:rPr>
          <w:rFonts w:asciiTheme="minorHAnsi" w:hAnsiTheme="minorHAnsi" w:cstheme="minorHAnsi"/>
          <w:sz w:val="20"/>
        </w:rPr>
        <w:t>Inschrijving</w:t>
      </w:r>
      <w:r w:rsidR="00997B43" w:rsidRPr="009F155F">
        <w:rPr>
          <w:rFonts w:asciiTheme="minorHAnsi" w:hAnsiTheme="minorHAnsi" w:cstheme="minorHAnsi"/>
          <w:sz w:val="20"/>
        </w:rPr>
        <w:t xml:space="preserve"> doet op basis van </w:t>
      </w:r>
      <w:r w:rsidR="009F155F">
        <w:rPr>
          <w:rFonts w:asciiTheme="minorHAnsi" w:hAnsiTheme="minorHAnsi" w:cstheme="minorHAnsi"/>
          <w:sz w:val="20"/>
        </w:rPr>
        <w:t xml:space="preserve">het </w:t>
      </w:r>
      <w:r>
        <w:rPr>
          <w:rFonts w:asciiTheme="minorHAnsi" w:hAnsiTheme="minorHAnsi" w:cstheme="minorHAnsi"/>
          <w:sz w:val="20"/>
        </w:rPr>
        <w:t>Aanbestedingsdossier</w:t>
      </w:r>
      <w:r w:rsidR="00B457BB">
        <w:rPr>
          <w:rFonts w:asciiTheme="minorHAnsi" w:hAnsiTheme="minorHAnsi" w:cstheme="minorHAnsi"/>
          <w:sz w:val="20"/>
        </w:rPr>
        <w:t>:</w:t>
      </w:r>
    </w:p>
    <w:p w14:paraId="00A5E04F" w14:textId="3618B8EA" w:rsidR="00B457BB" w:rsidRPr="00B457BB" w:rsidRDefault="00B457BB" w:rsidP="00B457BB">
      <w:pPr>
        <w:ind w:left="4320"/>
        <w:jc w:val="both"/>
        <w:rPr>
          <w:rFonts w:asciiTheme="minorHAnsi" w:hAnsiTheme="minorHAnsi" w:cstheme="minorHAnsi"/>
          <w:sz w:val="20"/>
        </w:rPr>
      </w:pPr>
      <w:r>
        <w:rPr>
          <w:rFonts w:asciiTheme="minorHAnsi" w:hAnsiTheme="minorHAnsi" w:cstheme="minorHAnsi"/>
          <w:sz w:val="20"/>
        </w:rPr>
        <w:t>-</w:t>
      </w:r>
      <w:r w:rsidR="006A08F4">
        <w:rPr>
          <w:rFonts w:asciiTheme="minorHAnsi" w:hAnsiTheme="minorHAnsi" w:cstheme="minorHAnsi"/>
          <w:sz w:val="20"/>
        </w:rPr>
        <w:tab/>
      </w:r>
      <w:r w:rsidRPr="00B457BB">
        <w:rPr>
          <w:rFonts w:asciiTheme="minorHAnsi" w:hAnsiTheme="minorHAnsi" w:cstheme="minorHAnsi"/>
          <w:sz w:val="20"/>
        </w:rPr>
        <w:t>de ondernemer die zelfstandig inschrijft;</w:t>
      </w:r>
    </w:p>
    <w:p w14:paraId="769AE899" w14:textId="53279D28" w:rsidR="00B457BB" w:rsidRPr="00B457BB" w:rsidRDefault="00B457BB" w:rsidP="006A08F4">
      <w:pPr>
        <w:ind w:left="5040" w:hanging="720"/>
        <w:jc w:val="both"/>
        <w:rPr>
          <w:rFonts w:asciiTheme="minorHAnsi" w:hAnsiTheme="minorHAnsi" w:cstheme="minorHAnsi"/>
          <w:sz w:val="20"/>
        </w:rPr>
      </w:pPr>
      <w:r w:rsidRPr="00B457BB">
        <w:rPr>
          <w:rFonts w:asciiTheme="minorHAnsi" w:hAnsiTheme="minorHAnsi" w:cstheme="minorHAnsi"/>
          <w:sz w:val="20"/>
        </w:rPr>
        <w:t>-</w:t>
      </w:r>
      <w:r w:rsidR="006A08F4">
        <w:rPr>
          <w:rFonts w:asciiTheme="minorHAnsi" w:hAnsiTheme="minorHAnsi" w:cstheme="minorHAnsi"/>
          <w:sz w:val="20"/>
        </w:rPr>
        <w:tab/>
      </w:r>
      <w:r w:rsidR="00885E68" w:rsidRPr="002C6EB8">
        <w:rPr>
          <w:rFonts w:asciiTheme="minorHAnsi" w:hAnsiTheme="minorHAnsi" w:cstheme="minorHAnsi"/>
          <w:sz w:val="20"/>
        </w:rPr>
        <w:t>het samenwerkingsver</w:t>
      </w:r>
      <w:r w:rsidR="002C6EB8" w:rsidRPr="002C6EB8">
        <w:rPr>
          <w:rFonts w:asciiTheme="minorHAnsi" w:hAnsiTheme="minorHAnsi" w:cstheme="minorHAnsi"/>
          <w:sz w:val="20"/>
        </w:rPr>
        <w:t>ba</w:t>
      </w:r>
      <w:r w:rsidR="00885E68" w:rsidRPr="002C6EB8">
        <w:rPr>
          <w:rFonts w:asciiTheme="minorHAnsi" w:hAnsiTheme="minorHAnsi" w:cstheme="minorHAnsi"/>
          <w:sz w:val="20"/>
        </w:rPr>
        <w:t>nd van ond</w:t>
      </w:r>
      <w:r w:rsidR="002C6EB8" w:rsidRPr="002C6EB8">
        <w:rPr>
          <w:rFonts w:asciiTheme="minorHAnsi" w:hAnsiTheme="minorHAnsi" w:cstheme="minorHAnsi"/>
          <w:sz w:val="20"/>
        </w:rPr>
        <w:t>er</w:t>
      </w:r>
      <w:r w:rsidR="00885E68" w:rsidRPr="002C6EB8">
        <w:rPr>
          <w:rFonts w:asciiTheme="minorHAnsi" w:hAnsiTheme="minorHAnsi" w:cstheme="minorHAnsi"/>
          <w:sz w:val="20"/>
        </w:rPr>
        <w:t>nemers die gezamenl</w:t>
      </w:r>
      <w:r w:rsidR="002C6EB8" w:rsidRPr="002C6EB8">
        <w:rPr>
          <w:rFonts w:asciiTheme="minorHAnsi" w:hAnsiTheme="minorHAnsi" w:cstheme="minorHAnsi"/>
          <w:sz w:val="20"/>
        </w:rPr>
        <w:t>i</w:t>
      </w:r>
      <w:r w:rsidR="00885E68" w:rsidRPr="002C6EB8">
        <w:rPr>
          <w:rFonts w:asciiTheme="minorHAnsi" w:hAnsiTheme="minorHAnsi" w:cstheme="minorHAnsi"/>
          <w:sz w:val="20"/>
        </w:rPr>
        <w:t>jk inschrijven</w:t>
      </w:r>
      <w:r w:rsidRPr="002C6EB8">
        <w:rPr>
          <w:rFonts w:asciiTheme="minorHAnsi" w:hAnsiTheme="minorHAnsi" w:cstheme="minorHAnsi"/>
          <w:sz w:val="20"/>
        </w:rPr>
        <w:t>.</w:t>
      </w:r>
    </w:p>
    <w:p w14:paraId="471BE48E" w14:textId="6D9FFE77" w:rsidR="00997B43" w:rsidRDefault="00F27BA2" w:rsidP="00DD3219">
      <w:pPr>
        <w:ind w:left="4320" w:hanging="2335"/>
        <w:jc w:val="both"/>
        <w:rPr>
          <w:rFonts w:asciiTheme="minorHAnsi" w:hAnsiTheme="minorHAnsi" w:cstheme="minorHAnsi"/>
          <w:sz w:val="20"/>
        </w:rPr>
      </w:pPr>
      <w:r w:rsidRPr="004371B5">
        <w:rPr>
          <w:rFonts w:asciiTheme="minorHAnsi" w:hAnsiTheme="minorHAnsi" w:cstheme="minorHAnsi"/>
          <w:i/>
          <w:iCs/>
          <w:sz w:val="20"/>
        </w:rPr>
        <w:t>Inschrijving</w:t>
      </w:r>
      <w:r w:rsidR="00997B43" w:rsidRPr="009F155F">
        <w:rPr>
          <w:rFonts w:asciiTheme="minorHAnsi" w:hAnsiTheme="minorHAnsi" w:cstheme="minorHAnsi"/>
          <w:sz w:val="20"/>
        </w:rPr>
        <w:tab/>
        <w:t xml:space="preserve">Een door </w:t>
      </w:r>
      <w:r>
        <w:rPr>
          <w:rFonts w:asciiTheme="minorHAnsi" w:hAnsiTheme="minorHAnsi" w:cstheme="minorHAnsi"/>
          <w:sz w:val="20"/>
        </w:rPr>
        <w:t>Inschrijver</w:t>
      </w:r>
      <w:r w:rsidR="00997B43" w:rsidRPr="009F155F">
        <w:rPr>
          <w:rFonts w:asciiTheme="minorHAnsi" w:hAnsiTheme="minorHAnsi" w:cstheme="minorHAnsi"/>
          <w:sz w:val="20"/>
        </w:rPr>
        <w:t xml:space="preserve"> op basis van </w:t>
      </w:r>
      <w:r w:rsidR="001035A9">
        <w:rPr>
          <w:rFonts w:asciiTheme="minorHAnsi" w:hAnsiTheme="minorHAnsi" w:cstheme="minorHAnsi"/>
          <w:sz w:val="20"/>
        </w:rPr>
        <w:t xml:space="preserve">het Aanbestedings- dossier </w:t>
      </w:r>
      <w:r w:rsidR="00997B43" w:rsidRPr="009F155F">
        <w:rPr>
          <w:rFonts w:asciiTheme="minorHAnsi" w:hAnsiTheme="minorHAnsi" w:cstheme="minorHAnsi"/>
          <w:sz w:val="20"/>
        </w:rPr>
        <w:t>ingediende aanbieding</w:t>
      </w:r>
      <w:r w:rsidR="00B457BB">
        <w:rPr>
          <w:rFonts w:asciiTheme="minorHAnsi" w:hAnsiTheme="minorHAnsi" w:cstheme="minorHAnsi"/>
          <w:sz w:val="20"/>
        </w:rPr>
        <w:t xml:space="preserve"> inclusief de bijbehorende bescheiden</w:t>
      </w:r>
      <w:r w:rsidR="004371B5">
        <w:rPr>
          <w:rFonts w:asciiTheme="minorHAnsi" w:hAnsiTheme="minorHAnsi" w:cstheme="minorHAnsi"/>
          <w:sz w:val="20"/>
        </w:rPr>
        <w:t>.</w:t>
      </w:r>
    </w:p>
    <w:p w14:paraId="3FE10594" w14:textId="6585E47B" w:rsidR="004371B5" w:rsidRDefault="004371B5" w:rsidP="004371B5">
      <w:pPr>
        <w:ind w:left="4320" w:hanging="2335"/>
        <w:jc w:val="both"/>
        <w:rPr>
          <w:rFonts w:asciiTheme="minorHAnsi" w:hAnsiTheme="minorHAnsi"/>
          <w:iCs/>
          <w:sz w:val="20"/>
        </w:rPr>
      </w:pPr>
      <w:r w:rsidRPr="004371B5">
        <w:rPr>
          <w:rFonts w:asciiTheme="minorHAnsi" w:hAnsiTheme="minorHAnsi" w:cstheme="minorHAnsi"/>
          <w:i/>
          <w:iCs/>
          <w:sz w:val="20"/>
        </w:rPr>
        <w:t>Inschrijvingsleidraad</w:t>
      </w:r>
      <w:r w:rsidRPr="009F155F">
        <w:rPr>
          <w:rFonts w:asciiTheme="minorHAnsi" w:hAnsiTheme="minorHAnsi" w:cstheme="minorHAnsi"/>
          <w:sz w:val="20"/>
        </w:rPr>
        <w:tab/>
      </w:r>
      <w:r w:rsidRPr="00733E3E">
        <w:rPr>
          <w:rFonts w:asciiTheme="minorHAnsi" w:hAnsiTheme="minorHAnsi"/>
          <w:iCs/>
          <w:sz w:val="20"/>
        </w:rPr>
        <w:t>Het onderhavige document op basis waarvan  Inschrijvers</w:t>
      </w:r>
      <w:r>
        <w:rPr>
          <w:rFonts w:asciiTheme="minorHAnsi" w:hAnsiTheme="minorHAnsi"/>
          <w:iCs/>
          <w:sz w:val="20"/>
        </w:rPr>
        <w:t xml:space="preserve"> mede</w:t>
      </w:r>
      <w:r w:rsidRPr="00733E3E">
        <w:rPr>
          <w:rFonts w:asciiTheme="minorHAnsi" w:hAnsiTheme="minorHAnsi"/>
          <w:iCs/>
          <w:sz w:val="20"/>
        </w:rPr>
        <w:t xml:space="preserve"> hun Inschrijving doen.</w:t>
      </w:r>
    </w:p>
    <w:p w14:paraId="141BF055" w14:textId="21DC0255" w:rsidR="00997B43" w:rsidRDefault="00F27BA2" w:rsidP="00DD3219">
      <w:pPr>
        <w:ind w:left="4320" w:hanging="2335"/>
        <w:jc w:val="both"/>
        <w:rPr>
          <w:rFonts w:asciiTheme="minorHAnsi" w:hAnsiTheme="minorHAnsi" w:cstheme="minorHAnsi"/>
          <w:sz w:val="20"/>
        </w:rPr>
      </w:pPr>
      <w:r w:rsidRPr="004371B5">
        <w:rPr>
          <w:rFonts w:asciiTheme="minorHAnsi" w:hAnsiTheme="minorHAnsi" w:cstheme="minorHAnsi"/>
          <w:i/>
          <w:iCs/>
          <w:sz w:val="20"/>
        </w:rPr>
        <w:t>Nota van Inlichting</w:t>
      </w:r>
      <w:r w:rsidR="00997B43" w:rsidRPr="004371B5">
        <w:rPr>
          <w:rFonts w:asciiTheme="minorHAnsi" w:hAnsiTheme="minorHAnsi" w:cstheme="minorHAnsi"/>
          <w:i/>
          <w:iCs/>
          <w:sz w:val="20"/>
        </w:rPr>
        <w:t>en</w:t>
      </w:r>
      <w:r w:rsidR="00997B43" w:rsidRPr="009F155F">
        <w:rPr>
          <w:rFonts w:asciiTheme="minorHAnsi" w:hAnsiTheme="minorHAnsi" w:cstheme="minorHAnsi"/>
          <w:sz w:val="20"/>
        </w:rPr>
        <w:tab/>
        <w:t>Een document waarin gestelde</w:t>
      </w:r>
      <w:r w:rsidR="001035A9">
        <w:rPr>
          <w:rFonts w:asciiTheme="minorHAnsi" w:hAnsiTheme="minorHAnsi" w:cstheme="minorHAnsi"/>
          <w:sz w:val="20"/>
        </w:rPr>
        <w:t xml:space="preserve"> </w:t>
      </w:r>
      <w:r w:rsidR="00997B43" w:rsidRPr="009F155F">
        <w:rPr>
          <w:rFonts w:asciiTheme="minorHAnsi" w:hAnsiTheme="minorHAnsi" w:cstheme="minorHAnsi"/>
          <w:sz w:val="20"/>
        </w:rPr>
        <w:t xml:space="preserve">vragen worden </w:t>
      </w:r>
      <w:r w:rsidR="00997B43" w:rsidRPr="00F75DB6">
        <w:rPr>
          <w:rFonts w:asciiTheme="minorHAnsi" w:hAnsiTheme="minorHAnsi" w:cstheme="minorHAnsi"/>
          <w:sz w:val="20"/>
        </w:rPr>
        <w:t xml:space="preserve">beantwoord of eventuele aanvullingen of wijzigingen op het </w:t>
      </w:r>
      <w:r w:rsidRPr="00F75DB6">
        <w:rPr>
          <w:rFonts w:asciiTheme="minorHAnsi" w:hAnsiTheme="minorHAnsi" w:cstheme="minorHAnsi"/>
          <w:sz w:val="20"/>
        </w:rPr>
        <w:t>Aanbestedingsdossier</w:t>
      </w:r>
      <w:r w:rsidR="00997B43" w:rsidRPr="00F75DB6">
        <w:rPr>
          <w:rFonts w:asciiTheme="minorHAnsi" w:hAnsiTheme="minorHAnsi" w:cstheme="minorHAnsi"/>
          <w:sz w:val="20"/>
        </w:rPr>
        <w:t xml:space="preserve"> worden weergegeven</w:t>
      </w:r>
      <w:r w:rsidR="004371B5" w:rsidRPr="00F75DB6">
        <w:rPr>
          <w:rFonts w:asciiTheme="minorHAnsi" w:hAnsiTheme="minorHAnsi" w:cstheme="minorHAnsi"/>
          <w:sz w:val="20"/>
        </w:rPr>
        <w:t>.</w:t>
      </w:r>
    </w:p>
    <w:p w14:paraId="7EC2AC9B" w14:textId="17D2498C" w:rsidR="00B457BB" w:rsidRPr="00F75DB6" w:rsidRDefault="00B457BB" w:rsidP="00DD3219">
      <w:pPr>
        <w:ind w:left="4320" w:hanging="2335"/>
        <w:jc w:val="both"/>
        <w:rPr>
          <w:rFonts w:asciiTheme="minorHAnsi" w:hAnsiTheme="minorHAnsi" w:cstheme="minorHAnsi"/>
          <w:sz w:val="20"/>
        </w:rPr>
      </w:pPr>
      <w:r w:rsidRPr="00B457BB">
        <w:rPr>
          <w:rFonts w:asciiTheme="minorHAnsi" w:hAnsiTheme="minorHAnsi" w:cstheme="minorHAnsi"/>
          <w:i/>
          <w:iCs/>
          <w:sz w:val="20"/>
        </w:rPr>
        <w:t>Onderaannemer</w:t>
      </w:r>
      <w:r w:rsidRPr="00B457BB">
        <w:rPr>
          <w:rFonts w:asciiTheme="minorHAnsi" w:hAnsiTheme="minorHAnsi" w:cstheme="minorHAnsi"/>
          <w:sz w:val="20"/>
        </w:rPr>
        <w:t xml:space="preserve"> </w:t>
      </w:r>
      <w:r w:rsidRPr="00B457BB">
        <w:rPr>
          <w:rFonts w:asciiTheme="minorHAnsi" w:hAnsiTheme="minorHAnsi" w:cstheme="minorHAnsi"/>
          <w:sz w:val="20"/>
        </w:rPr>
        <w:tab/>
      </w:r>
      <w:r>
        <w:rPr>
          <w:rFonts w:asciiTheme="minorHAnsi" w:hAnsiTheme="minorHAnsi" w:cstheme="minorHAnsi"/>
          <w:sz w:val="20"/>
        </w:rPr>
        <w:t>E</w:t>
      </w:r>
      <w:r w:rsidRPr="00B457BB">
        <w:rPr>
          <w:rFonts w:asciiTheme="minorHAnsi" w:hAnsiTheme="minorHAnsi" w:cstheme="minorHAnsi"/>
          <w:sz w:val="20"/>
        </w:rPr>
        <w:t>en ondernemer aan wie een deel van de Opdracht in onderaanneming is of zal worden gegeven door Inschrijver, niet zijnde een toeleverancier</w:t>
      </w:r>
      <w:r>
        <w:rPr>
          <w:rFonts w:asciiTheme="minorHAnsi" w:hAnsiTheme="minorHAnsi" w:cstheme="minorHAnsi"/>
          <w:sz w:val="20"/>
        </w:rPr>
        <w:t>.</w:t>
      </w:r>
    </w:p>
    <w:p w14:paraId="7B22BECD" w14:textId="31DFF838" w:rsidR="004371B5" w:rsidRPr="00B457BB" w:rsidRDefault="00F27BA2" w:rsidP="00C34C9D">
      <w:pPr>
        <w:ind w:left="4320" w:hanging="2335"/>
        <w:jc w:val="both"/>
        <w:rPr>
          <w:rFonts w:asciiTheme="minorHAnsi" w:hAnsiTheme="minorHAnsi"/>
          <w:sz w:val="20"/>
        </w:rPr>
      </w:pPr>
      <w:r w:rsidRPr="00F75DB6">
        <w:rPr>
          <w:rFonts w:asciiTheme="minorHAnsi" w:hAnsiTheme="minorHAnsi" w:cstheme="minorHAnsi"/>
          <w:i/>
          <w:iCs/>
          <w:sz w:val="20"/>
        </w:rPr>
        <w:t>Opdracht</w:t>
      </w:r>
      <w:r w:rsidR="00C34C9D" w:rsidRPr="00F75DB6">
        <w:rPr>
          <w:rFonts w:asciiTheme="minorHAnsi" w:hAnsiTheme="minorHAnsi" w:cstheme="minorHAnsi"/>
          <w:sz w:val="20"/>
        </w:rPr>
        <w:tab/>
      </w:r>
      <w:r w:rsidR="004371B5" w:rsidRPr="00B457BB">
        <w:rPr>
          <w:rFonts w:asciiTheme="minorHAnsi" w:hAnsiTheme="minorHAnsi" w:cstheme="minorHAnsi"/>
          <w:sz w:val="20"/>
        </w:rPr>
        <w:t xml:space="preserve">De </w:t>
      </w:r>
      <w:r w:rsidR="00617553" w:rsidRPr="00B457BB">
        <w:rPr>
          <w:rFonts w:asciiTheme="minorHAnsi" w:hAnsiTheme="minorHAnsi" w:cstheme="minorHAnsi"/>
          <w:sz w:val="20"/>
        </w:rPr>
        <w:t>Raamovereenkomst</w:t>
      </w:r>
      <w:r w:rsidR="004371B5" w:rsidRPr="00B457BB">
        <w:rPr>
          <w:rFonts w:asciiTheme="minorHAnsi" w:hAnsiTheme="minorHAnsi" w:cstheme="minorHAnsi"/>
          <w:sz w:val="20"/>
        </w:rPr>
        <w:t xml:space="preserve"> </w:t>
      </w:r>
      <w:r w:rsidR="004371B5" w:rsidRPr="00B457BB">
        <w:rPr>
          <w:rFonts w:asciiTheme="minorHAnsi" w:hAnsiTheme="minorHAnsi"/>
          <w:sz w:val="20"/>
        </w:rPr>
        <w:t>d</w:t>
      </w:r>
      <w:r w:rsidR="00537D1B" w:rsidRPr="00B457BB">
        <w:rPr>
          <w:rFonts w:asciiTheme="minorHAnsi" w:hAnsiTheme="minorHAnsi"/>
          <w:sz w:val="20"/>
        </w:rPr>
        <w:t>ie</w:t>
      </w:r>
      <w:r w:rsidR="004371B5" w:rsidRPr="00B457BB">
        <w:rPr>
          <w:rFonts w:asciiTheme="minorHAnsi" w:hAnsiTheme="minorHAnsi"/>
          <w:sz w:val="20"/>
        </w:rPr>
        <w:t xml:space="preserve"> in het kader van deze aanbesteding wordt gegund aan de </w:t>
      </w:r>
      <w:r w:rsidR="00B457BB" w:rsidRPr="00B457BB">
        <w:rPr>
          <w:rFonts w:asciiTheme="minorHAnsi" w:hAnsiTheme="minorHAnsi"/>
          <w:sz w:val="20"/>
        </w:rPr>
        <w:t>Opdrachtnemer</w:t>
      </w:r>
      <w:r w:rsidR="004371B5" w:rsidRPr="00B457BB">
        <w:rPr>
          <w:rFonts w:asciiTheme="minorHAnsi" w:hAnsiTheme="minorHAnsi"/>
          <w:sz w:val="20"/>
        </w:rPr>
        <w:t>.</w:t>
      </w:r>
    </w:p>
    <w:p w14:paraId="4D74C164" w14:textId="72845365" w:rsidR="00C34C9D" w:rsidRPr="00B457BB" w:rsidRDefault="00F27BA2" w:rsidP="00C34C9D">
      <w:pPr>
        <w:jc w:val="both"/>
        <w:rPr>
          <w:rFonts w:asciiTheme="minorHAnsi" w:hAnsiTheme="minorHAnsi" w:cstheme="minorHAnsi"/>
          <w:sz w:val="20"/>
        </w:rPr>
      </w:pPr>
      <w:r w:rsidRPr="00B457BB">
        <w:rPr>
          <w:rFonts w:asciiTheme="minorHAnsi" w:hAnsiTheme="minorHAnsi" w:cstheme="minorHAnsi"/>
          <w:i/>
          <w:iCs/>
          <w:sz w:val="20"/>
        </w:rPr>
        <w:t>Opdrachtgever</w:t>
      </w:r>
      <w:r w:rsidR="00C34C9D" w:rsidRPr="00B457BB">
        <w:rPr>
          <w:rFonts w:asciiTheme="minorHAnsi" w:hAnsiTheme="minorHAnsi" w:cstheme="minorHAnsi"/>
          <w:sz w:val="20"/>
        </w:rPr>
        <w:tab/>
      </w:r>
      <w:r w:rsidR="00C34C9D" w:rsidRPr="00B457BB">
        <w:rPr>
          <w:rFonts w:asciiTheme="minorHAnsi" w:hAnsiTheme="minorHAnsi" w:cstheme="minorHAnsi"/>
          <w:sz w:val="20"/>
        </w:rPr>
        <w:tab/>
        <w:t>Gemeente Tilburg</w:t>
      </w:r>
      <w:r w:rsidR="004371B5" w:rsidRPr="00B457BB">
        <w:rPr>
          <w:rFonts w:asciiTheme="minorHAnsi" w:hAnsiTheme="minorHAnsi" w:cstheme="minorHAnsi"/>
          <w:sz w:val="20"/>
        </w:rPr>
        <w:t>.</w:t>
      </w:r>
    </w:p>
    <w:p w14:paraId="0BF47C53" w14:textId="58FF1E38" w:rsidR="0045520F" w:rsidRDefault="006C1202" w:rsidP="002C6EB8">
      <w:pPr>
        <w:ind w:left="4320" w:hanging="2335"/>
        <w:jc w:val="both"/>
        <w:rPr>
          <w:rFonts w:asciiTheme="minorHAnsi" w:hAnsiTheme="minorHAnsi" w:cstheme="minorHAnsi"/>
          <w:i/>
          <w:iCs/>
          <w:sz w:val="20"/>
        </w:rPr>
      </w:pPr>
      <w:r w:rsidRPr="00B457BB">
        <w:rPr>
          <w:rFonts w:asciiTheme="minorHAnsi" w:hAnsiTheme="minorHAnsi" w:cstheme="minorHAnsi"/>
          <w:i/>
          <w:iCs/>
          <w:sz w:val="20"/>
        </w:rPr>
        <w:t>Opdrachtnemer</w:t>
      </w:r>
      <w:r w:rsidRPr="00B457BB">
        <w:rPr>
          <w:rFonts w:asciiTheme="minorHAnsi" w:hAnsiTheme="minorHAnsi" w:cstheme="minorHAnsi"/>
          <w:sz w:val="20"/>
        </w:rPr>
        <w:tab/>
      </w:r>
      <w:r w:rsidRPr="00B457BB">
        <w:rPr>
          <w:rFonts w:asciiTheme="minorHAnsi" w:hAnsiTheme="minorHAnsi"/>
          <w:sz w:val="20"/>
        </w:rPr>
        <w:t>Inschrijver aan wie onderhavige Opdracht wordt gegund.</w:t>
      </w:r>
    </w:p>
    <w:p w14:paraId="758A9291" w14:textId="7F9ED8EA" w:rsidR="00997B43" w:rsidRPr="004371B5" w:rsidRDefault="00997B43" w:rsidP="00DD3219">
      <w:pPr>
        <w:jc w:val="both"/>
        <w:rPr>
          <w:rFonts w:asciiTheme="minorHAnsi" w:hAnsiTheme="minorHAnsi" w:cstheme="minorHAnsi"/>
          <w:i/>
          <w:iCs/>
          <w:sz w:val="20"/>
        </w:rPr>
      </w:pPr>
      <w:r w:rsidRPr="004371B5">
        <w:rPr>
          <w:rFonts w:asciiTheme="minorHAnsi" w:hAnsiTheme="minorHAnsi" w:cstheme="minorHAnsi"/>
          <w:i/>
          <w:iCs/>
          <w:sz w:val="20"/>
        </w:rPr>
        <w:t>Uniform Europees Aanbestedingsdocument (UEA)</w:t>
      </w:r>
    </w:p>
    <w:p w14:paraId="41285356" w14:textId="0924F9B3" w:rsidR="004371B5" w:rsidRDefault="00997B43" w:rsidP="006A08F4">
      <w:pPr>
        <w:ind w:left="4320" w:firstLine="5"/>
        <w:jc w:val="both"/>
        <w:rPr>
          <w:rFonts w:asciiTheme="minorHAnsi" w:hAnsiTheme="minorHAnsi" w:cstheme="minorHAnsi"/>
          <w:sz w:val="20"/>
        </w:rPr>
      </w:pPr>
      <w:r w:rsidRPr="009F155F">
        <w:rPr>
          <w:rFonts w:asciiTheme="minorHAnsi" w:hAnsiTheme="minorHAnsi" w:cstheme="minorHAnsi"/>
          <w:sz w:val="20"/>
        </w:rPr>
        <w:t xml:space="preserve">Uniforme (eigen) verklaring welke vanuit de Aanbestedingswet 2012 verplicht ingesteld is, waarmee  </w:t>
      </w:r>
      <w:r w:rsidR="00F27BA2">
        <w:rPr>
          <w:rFonts w:asciiTheme="minorHAnsi" w:hAnsiTheme="minorHAnsi" w:cstheme="minorHAnsi"/>
          <w:sz w:val="20"/>
        </w:rPr>
        <w:t>Inschrijver</w:t>
      </w:r>
      <w:r w:rsidRPr="009F155F">
        <w:rPr>
          <w:rFonts w:asciiTheme="minorHAnsi" w:hAnsiTheme="minorHAnsi" w:cstheme="minorHAnsi"/>
          <w:sz w:val="20"/>
        </w:rPr>
        <w:t xml:space="preserve"> verklaart of hij voldoet aan de gestelde eisen in deze aanbesteding en aangeeft of er uitsluitingsgronden op hem van toepassing zijn.</w:t>
      </w:r>
      <w:r w:rsidR="006A08F4">
        <w:rPr>
          <w:rFonts w:asciiTheme="minorHAnsi" w:hAnsiTheme="minorHAnsi" w:cstheme="minorHAnsi"/>
          <w:sz w:val="20"/>
        </w:rPr>
        <w:t xml:space="preserve"> </w:t>
      </w:r>
      <w:r w:rsidR="006A08F4">
        <w:rPr>
          <w:rFonts w:ascii="Calibri" w:hAnsi="Calibri"/>
          <w:sz w:val="20"/>
        </w:rPr>
        <w:t>Dit Uni</w:t>
      </w:r>
      <w:r w:rsidR="006A08F4" w:rsidRPr="001775ED">
        <w:rPr>
          <w:rFonts w:ascii="Calibri" w:hAnsi="Calibri"/>
          <w:sz w:val="20"/>
        </w:rPr>
        <w:t>form Europees aanbestedingsdocument is bijgevoegd</w:t>
      </w:r>
      <w:r w:rsidR="006A08F4">
        <w:rPr>
          <w:rFonts w:ascii="Calibri" w:hAnsi="Calibri"/>
          <w:sz w:val="20"/>
        </w:rPr>
        <w:t xml:space="preserve"> in bijlage 1 van deze Inschrijvingsleidraad. </w:t>
      </w:r>
      <w:r w:rsidR="006A08F4" w:rsidRPr="001775ED">
        <w:rPr>
          <w:rFonts w:ascii="Calibri" w:hAnsi="Calibri"/>
          <w:sz w:val="20"/>
        </w:rPr>
        <w:t>Inschrijver dient deze naar waarheid in te vullen en rechtsgeldig ondertekend bij zijn Inschrijving in te dienen</w:t>
      </w:r>
      <w:r w:rsidR="006A08F4">
        <w:rPr>
          <w:rFonts w:ascii="Calibri" w:hAnsi="Calibri"/>
          <w:sz w:val="20"/>
        </w:rPr>
        <w:t>.</w:t>
      </w:r>
    </w:p>
    <w:p w14:paraId="769F4D80" w14:textId="4E373F02" w:rsidR="004371B5" w:rsidRDefault="004371B5" w:rsidP="00BA62C5">
      <w:pPr>
        <w:ind w:left="4320" w:hanging="2335"/>
        <w:jc w:val="both"/>
        <w:rPr>
          <w:rFonts w:asciiTheme="minorHAnsi" w:hAnsiTheme="minorHAnsi" w:cstheme="minorHAnsi"/>
          <w:sz w:val="20"/>
        </w:rPr>
      </w:pPr>
    </w:p>
    <w:p w14:paraId="38790273" w14:textId="7534F02B" w:rsidR="002C6EB8" w:rsidRDefault="002C6EB8" w:rsidP="00BA62C5">
      <w:pPr>
        <w:ind w:left="4320" w:hanging="2335"/>
        <w:jc w:val="both"/>
        <w:rPr>
          <w:rFonts w:asciiTheme="minorHAnsi" w:hAnsiTheme="minorHAnsi" w:cstheme="minorHAnsi"/>
          <w:sz w:val="20"/>
        </w:rPr>
      </w:pPr>
    </w:p>
    <w:p w14:paraId="0AEE8907" w14:textId="7C8089C1" w:rsidR="002C6EB8" w:rsidRDefault="002C6EB8" w:rsidP="00BA62C5">
      <w:pPr>
        <w:ind w:left="4320" w:hanging="2335"/>
        <w:jc w:val="both"/>
        <w:rPr>
          <w:rFonts w:asciiTheme="minorHAnsi" w:hAnsiTheme="minorHAnsi" w:cstheme="minorHAnsi"/>
          <w:sz w:val="20"/>
        </w:rPr>
      </w:pPr>
    </w:p>
    <w:p w14:paraId="6A319990" w14:textId="747D7DAF" w:rsidR="002C6EB8" w:rsidRDefault="002C6EB8" w:rsidP="00BA62C5">
      <w:pPr>
        <w:ind w:left="4320" w:hanging="2335"/>
        <w:jc w:val="both"/>
        <w:rPr>
          <w:rFonts w:asciiTheme="minorHAnsi" w:hAnsiTheme="minorHAnsi" w:cstheme="minorHAnsi"/>
          <w:sz w:val="20"/>
        </w:rPr>
      </w:pPr>
    </w:p>
    <w:p w14:paraId="0D4B9944" w14:textId="77777777" w:rsidR="002C6EB8" w:rsidRPr="009F155F" w:rsidRDefault="002C6EB8" w:rsidP="00BA62C5">
      <w:pPr>
        <w:ind w:left="4320" w:hanging="2335"/>
        <w:jc w:val="both"/>
        <w:rPr>
          <w:rFonts w:asciiTheme="minorHAnsi" w:hAnsiTheme="minorHAnsi" w:cstheme="minorHAnsi"/>
          <w:sz w:val="20"/>
        </w:rPr>
      </w:pPr>
    </w:p>
    <w:p w14:paraId="210669E3" w14:textId="6F88ED6E" w:rsidR="00B8045D" w:rsidRPr="00E16137" w:rsidRDefault="00B8045D" w:rsidP="00CF541E">
      <w:pPr>
        <w:pStyle w:val="Kop2"/>
      </w:pPr>
      <w:bookmarkStart w:id="20" w:name="_Toc67641088"/>
      <w:r w:rsidRPr="00E16137">
        <w:lastRenderedPageBreak/>
        <w:t>Inleiding</w:t>
      </w:r>
      <w:bookmarkEnd w:id="11"/>
      <w:bookmarkEnd w:id="12"/>
      <w:bookmarkEnd w:id="13"/>
      <w:bookmarkEnd w:id="14"/>
      <w:bookmarkEnd w:id="15"/>
      <w:bookmarkEnd w:id="16"/>
      <w:bookmarkEnd w:id="17"/>
      <w:bookmarkEnd w:id="18"/>
      <w:bookmarkEnd w:id="20"/>
    </w:p>
    <w:p w14:paraId="0835B912" w14:textId="2E60DC90" w:rsidR="004371B5" w:rsidRPr="00E16137" w:rsidRDefault="004371B5" w:rsidP="004371B5">
      <w:pPr>
        <w:jc w:val="both"/>
        <w:rPr>
          <w:rFonts w:asciiTheme="minorHAnsi" w:hAnsiTheme="minorHAnsi"/>
          <w:sz w:val="20"/>
        </w:rPr>
      </w:pPr>
      <w:r w:rsidRPr="00E16137">
        <w:rPr>
          <w:rFonts w:asciiTheme="minorHAnsi" w:hAnsiTheme="minorHAnsi"/>
          <w:sz w:val="20"/>
        </w:rPr>
        <w:t>Deze inschrijvingsleidraad bevat de besc</w:t>
      </w:r>
      <w:r>
        <w:rPr>
          <w:rFonts w:asciiTheme="minorHAnsi" w:hAnsiTheme="minorHAnsi"/>
          <w:sz w:val="20"/>
        </w:rPr>
        <w:t>hrijving van het verloop van de Europese openbare</w:t>
      </w:r>
      <w:r w:rsidRPr="00E16137">
        <w:rPr>
          <w:rFonts w:asciiTheme="minorHAnsi" w:hAnsiTheme="minorHAnsi"/>
          <w:sz w:val="20"/>
        </w:rPr>
        <w:t xml:space="preserve"> aanbestedingsprocedure om tot gunning te komen van de opdracht ten </w:t>
      </w:r>
      <w:r w:rsidRPr="006A7C23">
        <w:rPr>
          <w:rFonts w:asciiTheme="minorHAnsi" w:hAnsiTheme="minorHAnsi"/>
          <w:sz w:val="20"/>
        </w:rPr>
        <w:t>behoeve van het project</w:t>
      </w:r>
      <w:r>
        <w:rPr>
          <w:rFonts w:asciiTheme="minorHAnsi" w:hAnsiTheme="minorHAnsi"/>
          <w:sz w:val="20"/>
        </w:rPr>
        <w:t xml:space="preserve"> “Raamovereenkomst </w:t>
      </w:r>
      <w:r w:rsidR="003F140C">
        <w:rPr>
          <w:rFonts w:asciiTheme="minorHAnsi" w:hAnsiTheme="minorHAnsi"/>
          <w:sz w:val="20"/>
        </w:rPr>
        <w:t>Landmeetkundige diensten</w:t>
      </w:r>
      <w:r>
        <w:rPr>
          <w:rFonts w:asciiTheme="minorHAnsi" w:hAnsiTheme="minorHAnsi"/>
          <w:sz w:val="20"/>
        </w:rPr>
        <w:t>”</w:t>
      </w:r>
      <w:r w:rsidRPr="006A7C23">
        <w:rPr>
          <w:rFonts w:asciiTheme="minorHAnsi" w:hAnsiTheme="minorHAnsi"/>
          <w:sz w:val="20"/>
        </w:rPr>
        <w:t xml:space="preserve"> met </w:t>
      </w:r>
      <w:r w:rsidR="003F140C">
        <w:rPr>
          <w:rFonts w:asciiTheme="minorHAnsi" w:hAnsiTheme="minorHAnsi"/>
          <w:sz w:val="20"/>
        </w:rPr>
        <w:t>kenmerk 2021 / 313</w:t>
      </w:r>
      <w:r w:rsidRPr="006A7C23">
        <w:rPr>
          <w:rFonts w:asciiTheme="minorHAnsi" w:hAnsiTheme="minorHAnsi"/>
          <w:sz w:val="20"/>
        </w:rPr>
        <w:t>.</w:t>
      </w:r>
    </w:p>
    <w:p w14:paraId="1009A702" w14:textId="77777777" w:rsidR="004371B5" w:rsidRPr="00E16137" w:rsidRDefault="004371B5" w:rsidP="004371B5">
      <w:pPr>
        <w:jc w:val="both"/>
        <w:rPr>
          <w:rFonts w:asciiTheme="minorHAnsi" w:hAnsiTheme="minorHAnsi"/>
          <w:sz w:val="20"/>
        </w:rPr>
      </w:pPr>
    </w:p>
    <w:p w14:paraId="5D58A56E" w14:textId="77777777" w:rsidR="004371B5" w:rsidRPr="003E6BBA" w:rsidRDefault="004371B5" w:rsidP="004371B5">
      <w:pPr>
        <w:jc w:val="both"/>
        <w:rPr>
          <w:rFonts w:asciiTheme="minorHAnsi" w:hAnsiTheme="minorHAnsi"/>
          <w:sz w:val="20"/>
        </w:rPr>
      </w:pPr>
      <w:r w:rsidRPr="003E6BBA">
        <w:rPr>
          <w:rFonts w:asciiTheme="minorHAnsi" w:hAnsiTheme="minorHAnsi"/>
          <w:sz w:val="20"/>
        </w:rPr>
        <w:t>Degene die tegenover de Aanbesteder blijk heeft gegeven voornemens te zijn een</w:t>
      </w:r>
    </w:p>
    <w:p w14:paraId="2CCF6586" w14:textId="77777777" w:rsidR="004371B5" w:rsidRPr="003E6BBA" w:rsidRDefault="004371B5" w:rsidP="004371B5">
      <w:pPr>
        <w:jc w:val="both"/>
        <w:rPr>
          <w:rFonts w:asciiTheme="minorHAnsi" w:hAnsiTheme="minorHAnsi"/>
          <w:sz w:val="20"/>
        </w:rPr>
      </w:pPr>
      <w:r w:rsidRPr="003E6BBA">
        <w:rPr>
          <w:rFonts w:asciiTheme="minorHAnsi" w:hAnsiTheme="minorHAnsi"/>
          <w:sz w:val="20"/>
        </w:rPr>
        <w:t>Inschrijving te doen wordt geacht te hebben ingestemd met de toepasselijkheid en</w:t>
      </w:r>
    </w:p>
    <w:p w14:paraId="2B76831F" w14:textId="77777777" w:rsidR="004371B5" w:rsidRDefault="004371B5" w:rsidP="004371B5">
      <w:pPr>
        <w:jc w:val="both"/>
        <w:rPr>
          <w:rFonts w:asciiTheme="minorHAnsi" w:hAnsiTheme="minorHAnsi"/>
          <w:sz w:val="20"/>
        </w:rPr>
      </w:pPr>
      <w:r w:rsidRPr="003E6BBA">
        <w:rPr>
          <w:rFonts w:asciiTheme="minorHAnsi" w:hAnsiTheme="minorHAnsi"/>
          <w:sz w:val="20"/>
        </w:rPr>
        <w:t>inhoud van het Aanbestedingsdossier.</w:t>
      </w:r>
    </w:p>
    <w:p w14:paraId="3161F42C" w14:textId="77777777" w:rsidR="004371B5" w:rsidRDefault="004371B5" w:rsidP="002F2013">
      <w:pPr>
        <w:jc w:val="both"/>
        <w:rPr>
          <w:rFonts w:asciiTheme="minorHAnsi" w:hAnsiTheme="minorHAnsi"/>
          <w:sz w:val="20"/>
        </w:rPr>
      </w:pPr>
    </w:p>
    <w:p w14:paraId="4AA4E6B0" w14:textId="1849B0C0" w:rsidR="00B8045D" w:rsidRPr="00E16137" w:rsidRDefault="00F27BA2" w:rsidP="00CF541E">
      <w:pPr>
        <w:pStyle w:val="Kop2"/>
      </w:pPr>
      <w:bookmarkStart w:id="21" w:name="_Toc67641089"/>
      <w:r>
        <w:t>Aanbestedende dienst</w:t>
      </w:r>
      <w:bookmarkEnd w:id="21"/>
    </w:p>
    <w:p w14:paraId="3332D231" w14:textId="77777777" w:rsidR="00B8045D" w:rsidRPr="00E16137" w:rsidRDefault="00B8045D" w:rsidP="00E02BD4">
      <w:pPr>
        <w:rPr>
          <w:rFonts w:asciiTheme="minorHAnsi" w:hAnsiTheme="minorHAnsi"/>
          <w:sz w:val="20"/>
        </w:rPr>
      </w:pPr>
      <w:r w:rsidRPr="00E16137">
        <w:rPr>
          <w:rFonts w:asciiTheme="minorHAnsi" w:hAnsiTheme="minorHAnsi"/>
          <w:sz w:val="20"/>
        </w:rPr>
        <w:t>Gemeente Tilburg</w:t>
      </w:r>
    </w:p>
    <w:p w14:paraId="3FB67CFD" w14:textId="77777777" w:rsidR="00B8045D" w:rsidRPr="00D43E41" w:rsidRDefault="00B8045D" w:rsidP="00E02BD4">
      <w:pPr>
        <w:rPr>
          <w:rFonts w:asciiTheme="minorHAnsi" w:hAnsiTheme="minorHAnsi"/>
          <w:sz w:val="20"/>
        </w:rPr>
      </w:pPr>
      <w:r w:rsidRPr="00D43E41">
        <w:rPr>
          <w:rFonts w:asciiTheme="minorHAnsi" w:hAnsiTheme="minorHAnsi"/>
          <w:sz w:val="20"/>
        </w:rPr>
        <w:t>Namens het College van Burgemeester en Wethouders</w:t>
      </w:r>
    </w:p>
    <w:p w14:paraId="35B233AF" w14:textId="7470E79D" w:rsidR="003F140C" w:rsidRPr="00D43E41" w:rsidRDefault="009A5E95" w:rsidP="00E02BD4">
      <w:pPr>
        <w:rPr>
          <w:rFonts w:asciiTheme="minorHAnsi" w:hAnsiTheme="minorHAnsi"/>
          <w:sz w:val="20"/>
        </w:rPr>
      </w:pPr>
      <w:r w:rsidRPr="00D43E41">
        <w:rPr>
          <w:rFonts w:asciiTheme="minorHAnsi" w:hAnsiTheme="minorHAnsi"/>
          <w:sz w:val="20"/>
        </w:rPr>
        <w:t xml:space="preserve">Het hoofd van de afdeling </w:t>
      </w:r>
      <w:r w:rsidR="003F140C" w:rsidRPr="00D43E41">
        <w:rPr>
          <w:rFonts w:asciiTheme="minorHAnsi" w:hAnsiTheme="minorHAnsi"/>
          <w:sz w:val="20"/>
        </w:rPr>
        <w:t>Informatietechnologie</w:t>
      </w:r>
      <w:r w:rsidR="00D43E41" w:rsidRPr="00D43E41">
        <w:rPr>
          <w:rFonts w:asciiTheme="minorHAnsi" w:hAnsiTheme="minorHAnsi"/>
          <w:sz w:val="20"/>
        </w:rPr>
        <w:t xml:space="preserve"> </w:t>
      </w:r>
      <w:r w:rsidR="00D43E41">
        <w:rPr>
          <w:rFonts w:asciiTheme="minorHAnsi" w:hAnsiTheme="minorHAnsi"/>
          <w:sz w:val="20"/>
        </w:rPr>
        <w:t>/</w:t>
      </w:r>
      <w:r w:rsidR="00D43E41" w:rsidRPr="00D43E41">
        <w:rPr>
          <w:rFonts w:asciiTheme="minorHAnsi" w:hAnsiTheme="minorHAnsi"/>
          <w:sz w:val="20"/>
        </w:rPr>
        <w:t xml:space="preserve"> interim hoofd van de afdeling Informatievoorziening</w:t>
      </w:r>
    </w:p>
    <w:p w14:paraId="06D5C544" w14:textId="033F76D8" w:rsidR="003F140C" w:rsidRDefault="003F140C" w:rsidP="00E02BD4">
      <w:pPr>
        <w:rPr>
          <w:rFonts w:asciiTheme="minorHAnsi" w:hAnsiTheme="minorHAnsi"/>
          <w:sz w:val="20"/>
        </w:rPr>
      </w:pPr>
      <w:r w:rsidRPr="00D43E41">
        <w:rPr>
          <w:rFonts w:asciiTheme="minorHAnsi" w:hAnsiTheme="minorHAnsi"/>
          <w:sz w:val="20"/>
        </w:rPr>
        <w:t>M.J.C. Geerlings</w:t>
      </w:r>
    </w:p>
    <w:p w14:paraId="07928A23" w14:textId="77777777" w:rsidR="003F140C" w:rsidRDefault="003F140C" w:rsidP="00E02BD4">
      <w:pPr>
        <w:rPr>
          <w:rFonts w:asciiTheme="minorHAnsi" w:hAnsiTheme="minorHAnsi"/>
          <w:sz w:val="20"/>
        </w:rPr>
      </w:pPr>
    </w:p>
    <w:p w14:paraId="6977F0D5" w14:textId="748078C0" w:rsidR="001254F9" w:rsidRDefault="00C707CF" w:rsidP="00E02BD4">
      <w:pPr>
        <w:rPr>
          <w:rFonts w:asciiTheme="minorHAnsi" w:hAnsiTheme="minorHAnsi"/>
          <w:sz w:val="20"/>
        </w:rPr>
      </w:pPr>
      <w:r w:rsidRPr="00E16137">
        <w:rPr>
          <w:rFonts w:asciiTheme="minorHAnsi" w:hAnsiTheme="minorHAnsi"/>
          <w:sz w:val="20"/>
        </w:rPr>
        <w:t xml:space="preserve">Contactpersoon: </w:t>
      </w:r>
      <w:r w:rsidR="001254F9">
        <w:rPr>
          <w:rFonts w:asciiTheme="minorHAnsi" w:hAnsiTheme="minorHAnsi"/>
          <w:sz w:val="20"/>
        </w:rPr>
        <w:t xml:space="preserve">L. van Leeuwen, </w:t>
      </w:r>
      <w:r w:rsidR="003F140C">
        <w:rPr>
          <w:rFonts w:asciiTheme="minorHAnsi" w:hAnsiTheme="minorHAnsi"/>
          <w:sz w:val="20"/>
        </w:rPr>
        <w:t xml:space="preserve">algemeen </w:t>
      </w:r>
      <w:r w:rsidR="001254F9">
        <w:rPr>
          <w:rFonts w:asciiTheme="minorHAnsi" w:hAnsiTheme="minorHAnsi"/>
          <w:sz w:val="20"/>
        </w:rPr>
        <w:t>adviseur inkoop</w:t>
      </w:r>
    </w:p>
    <w:p w14:paraId="24A2304F" w14:textId="77777777" w:rsidR="003F140C" w:rsidRDefault="003F140C" w:rsidP="003F140C">
      <w:pPr>
        <w:rPr>
          <w:rFonts w:asciiTheme="minorHAnsi" w:hAnsiTheme="minorHAnsi"/>
          <w:sz w:val="20"/>
          <w:lang w:val="de-DE"/>
        </w:rPr>
      </w:pPr>
      <w:r>
        <w:rPr>
          <w:rFonts w:asciiTheme="minorHAnsi" w:hAnsiTheme="minorHAnsi"/>
          <w:sz w:val="20"/>
          <w:lang w:val="de-DE"/>
        </w:rPr>
        <w:t>E-mail: lourian.van.leeuwen@tilburg.nl</w:t>
      </w:r>
    </w:p>
    <w:p w14:paraId="7D241119" w14:textId="77777777" w:rsidR="003F140C" w:rsidRPr="00E16137" w:rsidRDefault="003F140C" w:rsidP="003F140C">
      <w:pPr>
        <w:rPr>
          <w:rFonts w:asciiTheme="minorHAnsi" w:hAnsiTheme="minorHAnsi"/>
          <w:sz w:val="20"/>
          <w:lang w:val="de-DE"/>
        </w:rPr>
      </w:pPr>
    </w:p>
    <w:p w14:paraId="6BB0FA72" w14:textId="77777777" w:rsidR="003F140C" w:rsidRPr="00C44ABF" w:rsidRDefault="003F140C" w:rsidP="003F140C">
      <w:pPr>
        <w:rPr>
          <w:rFonts w:asciiTheme="minorHAnsi" w:hAnsiTheme="minorHAnsi"/>
          <w:i/>
          <w:sz w:val="20"/>
          <w:u w:val="single"/>
        </w:rPr>
      </w:pPr>
      <w:r w:rsidRPr="00C44ABF">
        <w:rPr>
          <w:rFonts w:asciiTheme="minorHAnsi" w:hAnsiTheme="minorHAnsi"/>
          <w:i/>
          <w:sz w:val="20"/>
          <w:u w:val="single"/>
        </w:rPr>
        <w:t>Vestigingsadres</w:t>
      </w:r>
      <w:r w:rsidRPr="00C44ABF">
        <w:rPr>
          <w:rFonts w:asciiTheme="minorHAnsi" w:hAnsiTheme="minorHAnsi"/>
          <w:i/>
          <w:sz w:val="20"/>
          <w:u w:val="single"/>
        </w:rPr>
        <w:tab/>
      </w:r>
      <w:r w:rsidRPr="00C44ABF">
        <w:rPr>
          <w:rFonts w:asciiTheme="minorHAnsi" w:hAnsiTheme="minorHAnsi"/>
          <w:i/>
          <w:sz w:val="20"/>
          <w:u w:val="single"/>
        </w:rPr>
        <w:tab/>
      </w:r>
      <w:r w:rsidRPr="00C44ABF">
        <w:rPr>
          <w:rFonts w:asciiTheme="minorHAnsi" w:hAnsiTheme="minorHAnsi"/>
          <w:i/>
          <w:sz w:val="20"/>
          <w:u w:val="single"/>
        </w:rPr>
        <w:tab/>
        <w:t>Postadres</w:t>
      </w:r>
    </w:p>
    <w:p w14:paraId="7F84C5BF" w14:textId="77777777" w:rsidR="003F140C" w:rsidRDefault="003F140C" w:rsidP="003F140C">
      <w:pPr>
        <w:rPr>
          <w:rFonts w:asciiTheme="minorHAnsi" w:hAnsiTheme="minorHAnsi"/>
          <w:i/>
          <w:sz w:val="20"/>
        </w:rPr>
      </w:pPr>
    </w:p>
    <w:p w14:paraId="23A3249A" w14:textId="77777777" w:rsidR="003F140C" w:rsidRDefault="003F140C" w:rsidP="003F140C">
      <w:pPr>
        <w:rPr>
          <w:rFonts w:asciiTheme="minorHAnsi" w:hAnsiTheme="minorHAnsi"/>
          <w:i/>
          <w:sz w:val="20"/>
        </w:rPr>
      </w:pPr>
      <w:r>
        <w:rPr>
          <w:rFonts w:asciiTheme="minorHAnsi" w:hAnsiTheme="minorHAnsi"/>
          <w:i/>
          <w:sz w:val="20"/>
        </w:rPr>
        <w:t>Stadhuis</w:t>
      </w:r>
      <w:r>
        <w:rPr>
          <w:rFonts w:asciiTheme="minorHAnsi" w:hAnsiTheme="minorHAnsi"/>
          <w:i/>
          <w:sz w:val="20"/>
        </w:rPr>
        <w:tab/>
      </w:r>
    </w:p>
    <w:p w14:paraId="44BFF74B" w14:textId="77777777" w:rsidR="003F140C" w:rsidRDefault="003F140C" w:rsidP="003F140C">
      <w:pPr>
        <w:rPr>
          <w:rFonts w:asciiTheme="minorHAnsi" w:hAnsiTheme="minorHAnsi"/>
          <w:iCs/>
          <w:sz w:val="20"/>
        </w:rPr>
      </w:pPr>
      <w:r>
        <w:rPr>
          <w:rFonts w:asciiTheme="minorHAnsi" w:hAnsiTheme="minorHAnsi"/>
          <w:iCs/>
          <w:sz w:val="20"/>
        </w:rPr>
        <w:t>Stadhuisplein 130</w:t>
      </w:r>
      <w:r>
        <w:rPr>
          <w:rFonts w:asciiTheme="minorHAnsi" w:hAnsiTheme="minorHAnsi"/>
          <w:iCs/>
          <w:sz w:val="20"/>
        </w:rPr>
        <w:tab/>
      </w:r>
      <w:r>
        <w:rPr>
          <w:rFonts w:asciiTheme="minorHAnsi" w:hAnsiTheme="minorHAnsi"/>
          <w:iCs/>
          <w:sz w:val="20"/>
        </w:rPr>
        <w:tab/>
      </w:r>
      <w:r>
        <w:rPr>
          <w:rFonts w:asciiTheme="minorHAnsi" w:hAnsiTheme="minorHAnsi"/>
          <w:iCs/>
          <w:sz w:val="20"/>
        </w:rPr>
        <w:tab/>
      </w:r>
      <w:r w:rsidRPr="00DF6CC4">
        <w:rPr>
          <w:rFonts w:asciiTheme="minorHAnsi" w:hAnsiTheme="minorHAnsi"/>
          <w:iCs/>
          <w:sz w:val="20"/>
        </w:rPr>
        <w:t>Postbus 90155</w:t>
      </w:r>
    </w:p>
    <w:p w14:paraId="137EDFCD" w14:textId="77777777" w:rsidR="003F140C" w:rsidRDefault="003F140C" w:rsidP="003F140C">
      <w:pPr>
        <w:rPr>
          <w:rFonts w:asciiTheme="minorHAnsi" w:hAnsiTheme="minorHAnsi"/>
          <w:iCs/>
          <w:sz w:val="20"/>
        </w:rPr>
      </w:pPr>
      <w:r>
        <w:rPr>
          <w:rFonts w:asciiTheme="minorHAnsi" w:hAnsiTheme="minorHAnsi"/>
          <w:iCs/>
          <w:sz w:val="20"/>
        </w:rPr>
        <w:t>5038 TC Tilburg</w:t>
      </w:r>
      <w:r>
        <w:rPr>
          <w:rFonts w:asciiTheme="minorHAnsi" w:hAnsiTheme="minorHAnsi"/>
          <w:iCs/>
          <w:sz w:val="20"/>
        </w:rPr>
        <w:tab/>
      </w:r>
      <w:r>
        <w:rPr>
          <w:rFonts w:asciiTheme="minorHAnsi" w:hAnsiTheme="minorHAnsi"/>
          <w:iCs/>
          <w:sz w:val="20"/>
        </w:rPr>
        <w:tab/>
      </w:r>
      <w:r>
        <w:rPr>
          <w:rFonts w:asciiTheme="minorHAnsi" w:hAnsiTheme="minorHAnsi"/>
          <w:iCs/>
          <w:sz w:val="20"/>
        </w:rPr>
        <w:tab/>
        <w:t>5000 LH Tilburg</w:t>
      </w:r>
    </w:p>
    <w:p w14:paraId="055C7000" w14:textId="77777777" w:rsidR="003F140C" w:rsidRDefault="003F140C" w:rsidP="003F140C">
      <w:pPr>
        <w:rPr>
          <w:rFonts w:asciiTheme="minorHAnsi" w:hAnsiTheme="minorHAnsi"/>
          <w:iCs/>
          <w:sz w:val="20"/>
        </w:rPr>
      </w:pPr>
    </w:p>
    <w:p w14:paraId="46417023" w14:textId="77777777" w:rsidR="003F140C" w:rsidRPr="00C161F9" w:rsidRDefault="003F140C" w:rsidP="003F140C">
      <w:pPr>
        <w:rPr>
          <w:rFonts w:asciiTheme="minorHAnsi" w:hAnsiTheme="minorHAnsi"/>
          <w:i/>
          <w:sz w:val="20"/>
        </w:rPr>
      </w:pPr>
      <w:r>
        <w:rPr>
          <w:rFonts w:asciiTheme="minorHAnsi" w:hAnsiTheme="minorHAnsi"/>
          <w:i/>
          <w:sz w:val="20"/>
        </w:rPr>
        <w:t>Stadskantoor 6</w:t>
      </w:r>
    </w:p>
    <w:p w14:paraId="5777DB23" w14:textId="77777777" w:rsidR="003F140C" w:rsidRPr="00E16137" w:rsidRDefault="003F140C" w:rsidP="003F140C">
      <w:pPr>
        <w:rPr>
          <w:rFonts w:asciiTheme="minorHAnsi" w:hAnsiTheme="minorHAnsi"/>
          <w:sz w:val="20"/>
        </w:rPr>
      </w:pPr>
      <w:r w:rsidRPr="00E16137">
        <w:rPr>
          <w:rFonts w:asciiTheme="minorHAnsi" w:hAnsiTheme="minorHAnsi"/>
          <w:sz w:val="20"/>
        </w:rPr>
        <w:t>Spoorlaan 181</w:t>
      </w:r>
      <w:r>
        <w:rPr>
          <w:rFonts w:asciiTheme="minorHAnsi" w:hAnsiTheme="minorHAnsi"/>
          <w:sz w:val="20"/>
        </w:rPr>
        <w:tab/>
      </w:r>
      <w:r>
        <w:rPr>
          <w:rFonts w:asciiTheme="minorHAnsi" w:hAnsiTheme="minorHAnsi"/>
          <w:sz w:val="20"/>
        </w:rPr>
        <w:tab/>
      </w:r>
      <w:r>
        <w:rPr>
          <w:rFonts w:asciiTheme="minorHAnsi" w:hAnsiTheme="minorHAnsi"/>
          <w:sz w:val="20"/>
        </w:rPr>
        <w:tab/>
      </w:r>
      <w:r w:rsidRPr="00853F46">
        <w:rPr>
          <w:rFonts w:asciiTheme="minorHAnsi" w:hAnsiTheme="minorHAnsi"/>
          <w:sz w:val="20"/>
        </w:rPr>
        <w:t>Postbus 90155</w:t>
      </w:r>
    </w:p>
    <w:p w14:paraId="2C1EA130" w14:textId="77777777" w:rsidR="003F140C" w:rsidRPr="00E16137" w:rsidRDefault="003F140C" w:rsidP="003F140C">
      <w:pPr>
        <w:rPr>
          <w:rFonts w:asciiTheme="minorHAnsi" w:hAnsiTheme="minorHAnsi"/>
          <w:sz w:val="20"/>
          <w:lang w:val="de-DE"/>
        </w:rPr>
      </w:pPr>
      <w:r w:rsidRPr="00E16137">
        <w:rPr>
          <w:rFonts w:asciiTheme="minorHAnsi" w:hAnsiTheme="minorHAnsi"/>
          <w:sz w:val="20"/>
          <w:lang w:val="de-DE"/>
        </w:rPr>
        <w:t>5038 CB Tilburg</w:t>
      </w:r>
      <w:r>
        <w:rPr>
          <w:rFonts w:asciiTheme="minorHAnsi" w:hAnsiTheme="minorHAnsi"/>
          <w:sz w:val="20"/>
          <w:lang w:val="de-DE"/>
        </w:rPr>
        <w:tab/>
      </w:r>
      <w:r>
        <w:rPr>
          <w:rFonts w:asciiTheme="minorHAnsi" w:hAnsiTheme="minorHAnsi"/>
          <w:sz w:val="20"/>
          <w:lang w:val="de-DE"/>
        </w:rPr>
        <w:tab/>
      </w:r>
      <w:r>
        <w:rPr>
          <w:rFonts w:asciiTheme="minorHAnsi" w:hAnsiTheme="minorHAnsi"/>
          <w:sz w:val="20"/>
          <w:lang w:val="de-DE"/>
        </w:rPr>
        <w:tab/>
      </w:r>
      <w:r w:rsidRPr="00853F46">
        <w:rPr>
          <w:rFonts w:asciiTheme="minorHAnsi" w:hAnsiTheme="minorHAnsi"/>
          <w:sz w:val="20"/>
          <w:lang w:val="de-DE"/>
        </w:rPr>
        <w:t>5000 LH Tilburg</w:t>
      </w:r>
    </w:p>
    <w:p w14:paraId="11AC634A" w14:textId="4F60D023" w:rsidR="003F140C" w:rsidRDefault="003F140C" w:rsidP="00E02BD4">
      <w:pPr>
        <w:tabs>
          <w:tab w:val="left" w:pos="2552"/>
        </w:tabs>
        <w:suppressAutoHyphens/>
        <w:rPr>
          <w:rFonts w:asciiTheme="minorHAnsi" w:hAnsiTheme="minorHAnsi"/>
          <w:sz w:val="20"/>
          <w:lang w:val="de-DE"/>
        </w:rPr>
      </w:pPr>
    </w:p>
    <w:p w14:paraId="2AFE95EC" w14:textId="69CF85FD" w:rsidR="00B8045D" w:rsidRPr="00E16137" w:rsidRDefault="00F27BA2" w:rsidP="00CF541E">
      <w:pPr>
        <w:pStyle w:val="Kop2"/>
      </w:pPr>
      <w:bookmarkStart w:id="22" w:name="_Toc67641090"/>
      <w:r>
        <w:t>Aanbestedingsdossier</w:t>
      </w:r>
      <w:bookmarkEnd w:id="22"/>
    </w:p>
    <w:p w14:paraId="53A8BDA8" w14:textId="1E9A00DE" w:rsidR="00A57019" w:rsidRPr="00E16137" w:rsidRDefault="001254F9" w:rsidP="001254F9">
      <w:pPr>
        <w:jc w:val="both"/>
        <w:rPr>
          <w:rFonts w:asciiTheme="minorHAnsi" w:hAnsiTheme="minorHAnsi"/>
          <w:sz w:val="20"/>
        </w:rPr>
      </w:pPr>
      <w:r w:rsidRPr="006A7C23">
        <w:rPr>
          <w:rFonts w:asciiTheme="minorHAnsi" w:hAnsiTheme="minorHAnsi"/>
          <w:sz w:val="20"/>
        </w:rPr>
        <w:t xml:space="preserve">Inschrijvers kunnen het </w:t>
      </w:r>
      <w:r w:rsidR="003C6E61">
        <w:rPr>
          <w:rFonts w:asciiTheme="minorHAnsi" w:hAnsiTheme="minorHAnsi"/>
          <w:sz w:val="20"/>
        </w:rPr>
        <w:t>A</w:t>
      </w:r>
      <w:r w:rsidRPr="006A7C23">
        <w:rPr>
          <w:rFonts w:asciiTheme="minorHAnsi" w:hAnsiTheme="minorHAnsi"/>
          <w:sz w:val="20"/>
        </w:rPr>
        <w:t>anbestedingsdossier voor</w:t>
      </w:r>
      <w:r w:rsidR="00A57019">
        <w:rPr>
          <w:rFonts w:asciiTheme="minorHAnsi" w:hAnsiTheme="minorHAnsi"/>
          <w:sz w:val="20"/>
        </w:rPr>
        <w:t xml:space="preserve"> </w:t>
      </w:r>
      <w:r>
        <w:rPr>
          <w:rFonts w:asciiTheme="minorHAnsi" w:hAnsiTheme="minorHAnsi"/>
          <w:sz w:val="20"/>
        </w:rPr>
        <w:t xml:space="preserve">“Raamovereenkomst </w:t>
      </w:r>
      <w:r w:rsidR="006904DB">
        <w:rPr>
          <w:rFonts w:asciiTheme="minorHAnsi" w:hAnsiTheme="minorHAnsi"/>
          <w:sz w:val="20"/>
        </w:rPr>
        <w:t>Landmeetkundige diensten</w:t>
      </w:r>
      <w:r>
        <w:rPr>
          <w:rFonts w:asciiTheme="minorHAnsi" w:hAnsiTheme="minorHAnsi"/>
          <w:sz w:val="20"/>
        </w:rPr>
        <w:t xml:space="preserve">” </w:t>
      </w:r>
      <w:r w:rsidRPr="006A7C23">
        <w:rPr>
          <w:rFonts w:asciiTheme="minorHAnsi" w:hAnsiTheme="minorHAnsi"/>
          <w:sz w:val="20"/>
        </w:rPr>
        <w:t xml:space="preserve">met </w:t>
      </w:r>
      <w:r w:rsidR="006904DB">
        <w:rPr>
          <w:rFonts w:asciiTheme="minorHAnsi" w:hAnsiTheme="minorHAnsi"/>
          <w:sz w:val="20"/>
        </w:rPr>
        <w:t>kenmerk 2021</w:t>
      </w:r>
      <w:r w:rsidR="003C6E61">
        <w:rPr>
          <w:rFonts w:asciiTheme="minorHAnsi" w:hAnsiTheme="minorHAnsi"/>
          <w:sz w:val="20"/>
        </w:rPr>
        <w:t xml:space="preserve"> </w:t>
      </w:r>
      <w:r w:rsidR="006904DB">
        <w:rPr>
          <w:rFonts w:asciiTheme="minorHAnsi" w:hAnsiTheme="minorHAnsi"/>
          <w:sz w:val="20"/>
        </w:rPr>
        <w:t>/</w:t>
      </w:r>
      <w:r w:rsidR="003C6E61">
        <w:rPr>
          <w:rFonts w:asciiTheme="minorHAnsi" w:hAnsiTheme="minorHAnsi"/>
          <w:sz w:val="20"/>
        </w:rPr>
        <w:t xml:space="preserve"> </w:t>
      </w:r>
      <w:r w:rsidR="006904DB">
        <w:rPr>
          <w:rFonts w:asciiTheme="minorHAnsi" w:hAnsiTheme="minorHAnsi"/>
          <w:sz w:val="20"/>
        </w:rPr>
        <w:t>313</w:t>
      </w:r>
      <w:r w:rsidRPr="006A7C23">
        <w:rPr>
          <w:rFonts w:asciiTheme="minorHAnsi" w:hAnsiTheme="minorHAnsi"/>
          <w:sz w:val="20"/>
        </w:rPr>
        <w:t xml:space="preserve"> downloaden vanaf www.tenderned.nl. Het </w:t>
      </w:r>
      <w:r w:rsidR="003C6E61">
        <w:rPr>
          <w:rFonts w:asciiTheme="minorHAnsi" w:hAnsiTheme="minorHAnsi"/>
          <w:sz w:val="20"/>
        </w:rPr>
        <w:t>A</w:t>
      </w:r>
      <w:r w:rsidRPr="006A7C23">
        <w:rPr>
          <w:rFonts w:asciiTheme="minorHAnsi" w:hAnsiTheme="minorHAnsi"/>
          <w:sz w:val="20"/>
        </w:rPr>
        <w:t>anbestedingsdossier bestaat uit de navolgende documenten:</w:t>
      </w:r>
    </w:p>
    <w:p w14:paraId="6E64B179" w14:textId="16A34CBF" w:rsidR="00817449" w:rsidRPr="00817449" w:rsidRDefault="00817449" w:rsidP="001B0057">
      <w:pPr>
        <w:pStyle w:val="Lijstalinea"/>
        <w:numPr>
          <w:ilvl w:val="0"/>
          <w:numId w:val="18"/>
        </w:numPr>
        <w:jc w:val="both"/>
        <w:rPr>
          <w:rFonts w:asciiTheme="minorHAnsi" w:hAnsiTheme="minorHAnsi"/>
          <w:sz w:val="20"/>
        </w:rPr>
      </w:pPr>
      <w:r w:rsidRPr="00A57019">
        <w:rPr>
          <w:rFonts w:asciiTheme="minorHAnsi" w:hAnsiTheme="minorHAnsi"/>
          <w:sz w:val="20"/>
        </w:rPr>
        <w:t>De aankondiging van de Opdracht.</w:t>
      </w:r>
    </w:p>
    <w:p w14:paraId="3AFE015B" w14:textId="61CDD17E" w:rsidR="001254F9" w:rsidRPr="00DA6379" w:rsidRDefault="001254F9" w:rsidP="001B0057">
      <w:pPr>
        <w:pStyle w:val="Lijstalinea"/>
        <w:numPr>
          <w:ilvl w:val="0"/>
          <w:numId w:val="18"/>
        </w:numPr>
        <w:jc w:val="both"/>
        <w:rPr>
          <w:rFonts w:asciiTheme="minorHAnsi" w:hAnsiTheme="minorHAnsi"/>
          <w:sz w:val="20"/>
        </w:rPr>
      </w:pPr>
      <w:r w:rsidRPr="00BB34D8">
        <w:rPr>
          <w:rFonts w:ascii="Calibri" w:hAnsi="Calibri" w:cs="Calibri"/>
          <w:spacing w:val="0"/>
          <w:sz w:val="20"/>
          <w:lang w:eastAsia="en-US"/>
        </w:rPr>
        <w:t xml:space="preserve">Deze inschrijvingsleidraad met </w:t>
      </w:r>
      <w:r w:rsidR="006904DB" w:rsidRPr="00BB34D8">
        <w:rPr>
          <w:rFonts w:ascii="Calibri" w:hAnsi="Calibri" w:cs="Calibri"/>
          <w:spacing w:val="0"/>
          <w:sz w:val="20"/>
          <w:lang w:eastAsia="en-US"/>
        </w:rPr>
        <w:t>kenmerk 2021 / 313</w:t>
      </w:r>
      <w:r w:rsidR="00F75DB6" w:rsidRPr="00BB34D8">
        <w:rPr>
          <w:rFonts w:ascii="Calibri" w:hAnsi="Calibri" w:cs="Calibri"/>
          <w:spacing w:val="0"/>
          <w:sz w:val="20"/>
          <w:lang w:eastAsia="en-US"/>
        </w:rPr>
        <w:t>,</w:t>
      </w:r>
      <w:r w:rsidRPr="00BB34D8">
        <w:rPr>
          <w:rFonts w:ascii="Calibri" w:hAnsi="Calibri" w:cs="Calibri"/>
          <w:spacing w:val="0"/>
          <w:sz w:val="20"/>
          <w:lang w:eastAsia="en-US"/>
        </w:rPr>
        <w:t xml:space="preserve"> versie </w:t>
      </w:r>
      <w:r w:rsidR="00313FD1">
        <w:rPr>
          <w:rFonts w:ascii="Calibri" w:hAnsi="Calibri" w:cs="Calibri"/>
          <w:spacing w:val="0"/>
          <w:sz w:val="20"/>
          <w:lang w:eastAsia="en-US"/>
        </w:rPr>
        <w:t>3</w:t>
      </w:r>
      <w:r w:rsidRPr="00BB34D8">
        <w:rPr>
          <w:rFonts w:ascii="Calibri" w:hAnsi="Calibri" w:cs="Calibri"/>
          <w:spacing w:val="0"/>
          <w:sz w:val="20"/>
          <w:lang w:eastAsia="en-US"/>
        </w:rPr>
        <w:t xml:space="preserve">.0, status definitief d.d. </w:t>
      </w:r>
      <w:r w:rsidR="002C6EB8">
        <w:rPr>
          <w:rFonts w:ascii="Calibri" w:hAnsi="Calibri" w:cs="Calibri"/>
          <w:spacing w:val="0"/>
          <w:sz w:val="20"/>
          <w:lang w:eastAsia="en-US"/>
        </w:rPr>
        <w:t>2</w:t>
      </w:r>
      <w:r w:rsidR="00313FD1">
        <w:rPr>
          <w:rFonts w:ascii="Calibri" w:hAnsi="Calibri" w:cs="Calibri"/>
          <w:spacing w:val="0"/>
          <w:sz w:val="20"/>
          <w:lang w:eastAsia="en-US"/>
        </w:rPr>
        <w:t>6</w:t>
      </w:r>
      <w:r w:rsidR="00BB34D8" w:rsidRPr="00BB34D8">
        <w:rPr>
          <w:rFonts w:ascii="Calibri" w:hAnsi="Calibri" w:cs="Calibri"/>
          <w:spacing w:val="0"/>
          <w:sz w:val="20"/>
          <w:lang w:eastAsia="en-US"/>
        </w:rPr>
        <w:t>-03</w:t>
      </w:r>
      <w:r w:rsidR="006904DB" w:rsidRPr="00BB34D8">
        <w:rPr>
          <w:rFonts w:ascii="Calibri" w:hAnsi="Calibri" w:cs="Calibri"/>
          <w:spacing w:val="0"/>
          <w:sz w:val="20"/>
          <w:lang w:eastAsia="en-US"/>
        </w:rPr>
        <w:t>-2021</w:t>
      </w:r>
      <w:r w:rsidRPr="00BB34D8">
        <w:rPr>
          <w:rFonts w:ascii="Calibri" w:hAnsi="Calibri" w:cs="Calibri"/>
          <w:spacing w:val="0"/>
          <w:sz w:val="20"/>
          <w:lang w:eastAsia="en-US"/>
        </w:rPr>
        <w:t>,</w:t>
      </w:r>
      <w:r w:rsidRPr="00D43E41">
        <w:rPr>
          <w:rFonts w:ascii="Calibri" w:hAnsi="Calibri" w:cs="Calibri"/>
          <w:spacing w:val="0"/>
          <w:sz w:val="20"/>
          <w:lang w:eastAsia="en-US"/>
        </w:rPr>
        <w:t xml:space="preserve"> met </w:t>
      </w:r>
      <w:r w:rsidR="00D43E41" w:rsidRPr="00D43E41">
        <w:rPr>
          <w:rFonts w:ascii="Calibri" w:hAnsi="Calibri" w:cs="Calibri"/>
          <w:spacing w:val="0"/>
          <w:sz w:val="20"/>
          <w:lang w:eastAsia="en-US"/>
        </w:rPr>
        <w:t>7</w:t>
      </w:r>
      <w:r w:rsidRPr="00D43E41">
        <w:rPr>
          <w:rFonts w:ascii="Calibri" w:hAnsi="Calibri" w:cs="Calibri"/>
          <w:spacing w:val="0"/>
          <w:sz w:val="20"/>
          <w:lang w:eastAsia="en-US"/>
        </w:rPr>
        <w:t xml:space="preserve"> bijlagen</w:t>
      </w:r>
      <w:r w:rsidR="00D43E41">
        <w:rPr>
          <w:rFonts w:ascii="Calibri" w:hAnsi="Calibri" w:cs="Calibri"/>
          <w:spacing w:val="0"/>
          <w:sz w:val="20"/>
          <w:lang w:eastAsia="en-US"/>
        </w:rPr>
        <w:t xml:space="preserve"> (bijlagen 1 tot en met 7)</w:t>
      </w:r>
      <w:r w:rsidR="006904DB" w:rsidRPr="00D43E41">
        <w:rPr>
          <w:rFonts w:ascii="Calibri" w:hAnsi="Calibri" w:cs="Calibri"/>
          <w:spacing w:val="0"/>
          <w:sz w:val="20"/>
          <w:lang w:eastAsia="en-US"/>
        </w:rPr>
        <w:t>.</w:t>
      </w:r>
    </w:p>
    <w:p w14:paraId="3D86E1D7" w14:textId="24449B66" w:rsidR="001254F9" w:rsidRPr="00D43E41" w:rsidRDefault="00D43E41" w:rsidP="001B0057">
      <w:pPr>
        <w:pStyle w:val="Lijstalinea"/>
        <w:numPr>
          <w:ilvl w:val="0"/>
          <w:numId w:val="18"/>
        </w:numPr>
        <w:jc w:val="both"/>
        <w:rPr>
          <w:rFonts w:asciiTheme="minorHAnsi" w:hAnsiTheme="minorHAnsi"/>
          <w:sz w:val="20"/>
        </w:rPr>
      </w:pPr>
      <w:r w:rsidRPr="00D43E41">
        <w:rPr>
          <w:rFonts w:asciiTheme="minorHAnsi" w:hAnsiTheme="minorHAnsi"/>
          <w:sz w:val="20"/>
        </w:rPr>
        <w:t xml:space="preserve">De Opdrachtomschrijving en </w:t>
      </w:r>
      <w:r w:rsidR="006904DB" w:rsidRPr="00D43E41">
        <w:rPr>
          <w:rFonts w:asciiTheme="minorHAnsi" w:hAnsiTheme="minorHAnsi"/>
          <w:sz w:val="20"/>
        </w:rPr>
        <w:t>Programma van Eisen</w:t>
      </w:r>
      <w:r w:rsidR="001254F9" w:rsidRPr="00D43E41">
        <w:rPr>
          <w:rFonts w:asciiTheme="minorHAnsi" w:hAnsiTheme="minorHAnsi"/>
          <w:sz w:val="20"/>
        </w:rPr>
        <w:t xml:space="preserve"> </w:t>
      </w:r>
      <w:r w:rsidR="00F75DB6" w:rsidRPr="00D43E41">
        <w:rPr>
          <w:rFonts w:asciiTheme="minorHAnsi" w:hAnsiTheme="minorHAnsi"/>
          <w:sz w:val="20"/>
        </w:rPr>
        <w:t xml:space="preserve">“Raamovereenkomst </w:t>
      </w:r>
      <w:r w:rsidR="006904DB" w:rsidRPr="00D43E41">
        <w:rPr>
          <w:rFonts w:asciiTheme="minorHAnsi" w:hAnsiTheme="minorHAnsi"/>
          <w:sz w:val="20"/>
        </w:rPr>
        <w:t xml:space="preserve">Landmeetkundige </w:t>
      </w:r>
      <w:r w:rsidR="006904DB" w:rsidRPr="00BB34D8">
        <w:rPr>
          <w:rFonts w:asciiTheme="minorHAnsi" w:hAnsiTheme="minorHAnsi"/>
          <w:sz w:val="20"/>
        </w:rPr>
        <w:t xml:space="preserve">diensten”, versie </w:t>
      </w:r>
      <w:r w:rsidR="00313FD1">
        <w:rPr>
          <w:rFonts w:asciiTheme="minorHAnsi" w:hAnsiTheme="minorHAnsi"/>
          <w:sz w:val="20"/>
        </w:rPr>
        <w:t>3</w:t>
      </w:r>
      <w:r w:rsidRPr="00BB34D8">
        <w:rPr>
          <w:rFonts w:asciiTheme="minorHAnsi" w:hAnsiTheme="minorHAnsi"/>
          <w:sz w:val="20"/>
        </w:rPr>
        <w:t>.0</w:t>
      </w:r>
      <w:r w:rsidR="006904DB" w:rsidRPr="00BB34D8">
        <w:rPr>
          <w:rFonts w:asciiTheme="minorHAnsi" w:hAnsiTheme="minorHAnsi"/>
          <w:sz w:val="20"/>
        </w:rPr>
        <w:t>, status</w:t>
      </w:r>
      <w:r w:rsidR="00F75DB6" w:rsidRPr="00BB34D8">
        <w:rPr>
          <w:rFonts w:asciiTheme="minorHAnsi" w:hAnsiTheme="minorHAnsi"/>
          <w:sz w:val="20"/>
        </w:rPr>
        <w:t xml:space="preserve"> definitief d.d. </w:t>
      </w:r>
      <w:r w:rsidR="002C6EB8">
        <w:rPr>
          <w:rFonts w:asciiTheme="minorHAnsi" w:hAnsiTheme="minorHAnsi"/>
          <w:sz w:val="20"/>
        </w:rPr>
        <w:t>2</w:t>
      </w:r>
      <w:r w:rsidR="00313FD1">
        <w:rPr>
          <w:rFonts w:asciiTheme="minorHAnsi" w:hAnsiTheme="minorHAnsi"/>
          <w:sz w:val="20"/>
        </w:rPr>
        <w:t>6</w:t>
      </w:r>
      <w:r w:rsidR="00BB34D8" w:rsidRPr="00BB34D8">
        <w:rPr>
          <w:rFonts w:asciiTheme="minorHAnsi" w:hAnsiTheme="minorHAnsi"/>
          <w:sz w:val="20"/>
        </w:rPr>
        <w:t>-03</w:t>
      </w:r>
      <w:r w:rsidR="00F75DB6" w:rsidRPr="00BB34D8">
        <w:rPr>
          <w:rFonts w:asciiTheme="minorHAnsi" w:hAnsiTheme="minorHAnsi"/>
          <w:sz w:val="20"/>
        </w:rPr>
        <w:t>-202</w:t>
      </w:r>
      <w:r w:rsidR="00A57019" w:rsidRPr="00BB34D8">
        <w:rPr>
          <w:rFonts w:asciiTheme="minorHAnsi" w:hAnsiTheme="minorHAnsi"/>
          <w:sz w:val="20"/>
        </w:rPr>
        <w:t>1</w:t>
      </w:r>
      <w:r w:rsidR="00F75DB6" w:rsidRPr="00BB34D8">
        <w:rPr>
          <w:rFonts w:asciiTheme="minorHAnsi" w:hAnsiTheme="minorHAnsi"/>
          <w:sz w:val="20"/>
        </w:rPr>
        <w:t xml:space="preserve">, met </w:t>
      </w:r>
      <w:r w:rsidRPr="00BB34D8">
        <w:rPr>
          <w:rFonts w:asciiTheme="minorHAnsi" w:hAnsiTheme="minorHAnsi"/>
          <w:sz w:val="20"/>
        </w:rPr>
        <w:t>10</w:t>
      </w:r>
      <w:r w:rsidR="00E843EB" w:rsidRPr="00BB34D8">
        <w:rPr>
          <w:rFonts w:asciiTheme="minorHAnsi" w:hAnsiTheme="minorHAnsi"/>
          <w:sz w:val="20"/>
        </w:rPr>
        <w:t xml:space="preserve"> bijlage</w:t>
      </w:r>
      <w:r w:rsidR="006904DB" w:rsidRPr="00BB34D8">
        <w:rPr>
          <w:rFonts w:asciiTheme="minorHAnsi" w:hAnsiTheme="minorHAnsi"/>
          <w:sz w:val="20"/>
        </w:rPr>
        <w:t>n</w:t>
      </w:r>
      <w:r w:rsidRPr="00BB34D8">
        <w:rPr>
          <w:rFonts w:asciiTheme="minorHAnsi" w:hAnsiTheme="minorHAnsi"/>
          <w:sz w:val="20"/>
        </w:rPr>
        <w:t xml:space="preserve"> (bijlagen A, B1, B2 en C tot en met</w:t>
      </w:r>
      <w:r>
        <w:rPr>
          <w:rFonts w:asciiTheme="minorHAnsi" w:hAnsiTheme="minorHAnsi"/>
          <w:sz w:val="20"/>
        </w:rPr>
        <w:t xml:space="preserve"> I).</w:t>
      </w:r>
    </w:p>
    <w:p w14:paraId="5A2CA139" w14:textId="30C05432" w:rsidR="00534236" w:rsidRDefault="00534236" w:rsidP="001B0057">
      <w:pPr>
        <w:pStyle w:val="Lijstalinea"/>
        <w:numPr>
          <w:ilvl w:val="0"/>
          <w:numId w:val="18"/>
        </w:numPr>
        <w:jc w:val="both"/>
        <w:rPr>
          <w:rFonts w:asciiTheme="minorHAnsi" w:hAnsiTheme="minorHAnsi"/>
          <w:sz w:val="20"/>
        </w:rPr>
      </w:pPr>
      <w:r w:rsidRPr="00D43E41">
        <w:rPr>
          <w:rFonts w:asciiTheme="minorHAnsi" w:hAnsiTheme="minorHAnsi"/>
          <w:sz w:val="20"/>
        </w:rPr>
        <w:t>Nota’s van Inlichtingen (nog te publiceren).</w:t>
      </w:r>
    </w:p>
    <w:p w14:paraId="5D6ACAC5" w14:textId="64F1C1C7" w:rsidR="002C6EB8" w:rsidRDefault="002C6EB8" w:rsidP="002C6EB8">
      <w:pPr>
        <w:pStyle w:val="Lijstalinea"/>
        <w:ind w:left="2520"/>
        <w:jc w:val="both"/>
        <w:rPr>
          <w:rFonts w:asciiTheme="minorHAnsi" w:hAnsiTheme="minorHAnsi"/>
          <w:sz w:val="20"/>
        </w:rPr>
      </w:pPr>
    </w:p>
    <w:p w14:paraId="29A3E3CF" w14:textId="10A84174" w:rsidR="002C6EB8" w:rsidRDefault="002C6EB8" w:rsidP="002C6EB8">
      <w:pPr>
        <w:pStyle w:val="Lijstalinea"/>
        <w:ind w:left="2520"/>
        <w:jc w:val="both"/>
        <w:rPr>
          <w:rFonts w:asciiTheme="minorHAnsi" w:hAnsiTheme="minorHAnsi"/>
          <w:sz w:val="20"/>
        </w:rPr>
      </w:pPr>
    </w:p>
    <w:p w14:paraId="21E3B0D2" w14:textId="343DA3D2" w:rsidR="002C6EB8" w:rsidRDefault="002C6EB8" w:rsidP="002C6EB8">
      <w:pPr>
        <w:pStyle w:val="Lijstalinea"/>
        <w:ind w:left="2520"/>
        <w:jc w:val="both"/>
        <w:rPr>
          <w:rFonts w:asciiTheme="minorHAnsi" w:hAnsiTheme="minorHAnsi"/>
          <w:sz w:val="20"/>
        </w:rPr>
      </w:pPr>
    </w:p>
    <w:p w14:paraId="3BC282D6" w14:textId="79446036" w:rsidR="002C6EB8" w:rsidRDefault="002C6EB8" w:rsidP="002C6EB8">
      <w:pPr>
        <w:pStyle w:val="Lijstalinea"/>
        <w:ind w:left="2520"/>
        <w:jc w:val="both"/>
        <w:rPr>
          <w:rFonts w:asciiTheme="minorHAnsi" w:hAnsiTheme="minorHAnsi"/>
          <w:sz w:val="20"/>
        </w:rPr>
      </w:pPr>
    </w:p>
    <w:p w14:paraId="4F2BDEA5" w14:textId="6FD84876" w:rsidR="002C6EB8" w:rsidRDefault="002C6EB8" w:rsidP="002C6EB8">
      <w:pPr>
        <w:pStyle w:val="Lijstalinea"/>
        <w:ind w:left="2520"/>
        <w:jc w:val="both"/>
        <w:rPr>
          <w:rFonts w:asciiTheme="minorHAnsi" w:hAnsiTheme="minorHAnsi"/>
          <w:sz w:val="20"/>
        </w:rPr>
      </w:pPr>
    </w:p>
    <w:p w14:paraId="5760C35D" w14:textId="6B87199F" w:rsidR="002C6EB8" w:rsidRDefault="002C6EB8" w:rsidP="002C6EB8">
      <w:pPr>
        <w:pStyle w:val="Lijstalinea"/>
        <w:ind w:left="2520"/>
        <w:jc w:val="both"/>
        <w:rPr>
          <w:rFonts w:asciiTheme="minorHAnsi" w:hAnsiTheme="minorHAnsi"/>
          <w:sz w:val="20"/>
        </w:rPr>
      </w:pPr>
    </w:p>
    <w:p w14:paraId="38EEE06C" w14:textId="26B87334" w:rsidR="002C6EB8" w:rsidRDefault="002C6EB8" w:rsidP="002C6EB8">
      <w:pPr>
        <w:pStyle w:val="Lijstalinea"/>
        <w:ind w:left="2520"/>
        <w:jc w:val="both"/>
        <w:rPr>
          <w:rFonts w:asciiTheme="minorHAnsi" w:hAnsiTheme="minorHAnsi"/>
          <w:sz w:val="20"/>
        </w:rPr>
      </w:pPr>
    </w:p>
    <w:p w14:paraId="0D284991" w14:textId="5B5391CA" w:rsidR="002C6EB8" w:rsidRDefault="002C6EB8" w:rsidP="002C6EB8">
      <w:pPr>
        <w:pStyle w:val="Lijstalinea"/>
        <w:ind w:left="2520"/>
        <w:jc w:val="both"/>
        <w:rPr>
          <w:rFonts w:asciiTheme="minorHAnsi" w:hAnsiTheme="minorHAnsi"/>
          <w:sz w:val="20"/>
        </w:rPr>
      </w:pPr>
    </w:p>
    <w:p w14:paraId="300CDF1B" w14:textId="0413B3E4" w:rsidR="002C6EB8" w:rsidRDefault="002C6EB8" w:rsidP="002C6EB8">
      <w:pPr>
        <w:pStyle w:val="Lijstalinea"/>
        <w:ind w:left="2520"/>
        <w:jc w:val="both"/>
        <w:rPr>
          <w:rFonts w:asciiTheme="minorHAnsi" w:hAnsiTheme="minorHAnsi"/>
          <w:sz w:val="20"/>
        </w:rPr>
      </w:pPr>
    </w:p>
    <w:p w14:paraId="02E8D918" w14:textId="6591AC13" w:rsidR="002C6EB8" w:rsidRDefault="002C6EB8" w:rsidP="002C6EB8">
      <w:pPr>
        <w:pStyle w:val="Lijstalinea"/>
        <w:ind w:left="2520"/>
        <w:jc w:val="both"/>
        <w:rPr>
          <w:rFonts w:asciiTheme="minorHAnsi" w:hAnsiTheme="minorHAnsi"/>
          <w:sz w:val="20"/>
        </w:rPr>
      </w:pPr>
    </w:p>
    <w:p w14:paraId="20833C88" w14:textId="42B53A9F" w:rsidR="002C6EB8" w:rsidRDefault="002C6EB8" w:rsidP="002C6EB8">
      <w:pPr>
        <w:pStyle w:val="Lijstalinea"/>
        <w:ind w:left="2520"/>
        <w:jc w:val="both"/>
        <w:rPr>
          <w:rFonts w:asciiTheme="minorHAnsi" w:hAnsiTheme="minorHAnsi"/>
          <w:sz w:val="20"/>
        </w:rPr>
      </w:pPr>
    </w:p>
    <w:p w14:paraId="3D96B5B6" w14:textId="77777777" w:rsidR="002C6EB8" w:rsidRPr="00D43E41" w:rsidRDefault="002C6EB8" w:rsidP="002C6EB8">
      <w:pPr>
        <w:pStyle w:val="Lijstalinea"/>
        <w:ind w:left="2520"/>
        <w:jc w:val="both"/>
        <w:rPr>
          <w:rFonts w:asciiTheme="minorHAnsi" w:hAnsiTheme="minorHAnsi"/>
          <w:sz w:val="20"/>
        </w:rPr>
      </w:pPr>
    </w:p>
    <w:p w14:paraId="52B6BDA4" w14:textId="77777777" w:rsidR="00425691" w:rsidRPr="00E16137" w:rsidRDefault="00425691" w:rsidP="00CF541E">
      <w:pPr>
        <w:pStyle w:val="Kop2"/>
      </w:pPr>
      <w:bookmarkStart w:id="23" w:name="_Toc403554469"/>
      <w:bookmarkStart w:id="24" w:name="_Toc404621229"/>
      <w:bookmarkStart w:id="25" w:name="_Toc404622132"/>
      <w:bookmarkStart w:id="26" w:name="_Toc67641091"/>
      <w:bookmarkStart w:id="27" w:name="_Toc135210024"/>
      <w:bookmarkStart w:id="28" w:name="_Toc135210278"/>
      <w:bookmarkStart w:id="29" w:name="_Toc135210363"/>
      <w:bookmarkStart w:id="30" w:name="_Toc135210419"/>
      <w:bookmarkStart w:id="31" w:name="_Toc135213558"/>
      <w:bookmarkStart w:id="32" w:name="_Toc143313120"/>
      <w:r w:rsidRPr="00E16137">
        <w:lastRenderedPageBreak/>
        <w:t>Bepaling inzake digitale verstrekking</w:t>
      </w:r>
      <w:bookmarkEnd w:id="23"/>
      <w:bookmarkEnd w:id="24"/>
      <w:bookmarkEnd w:id="25"/>
      <w:bookmarkEnd w:id="26"/>
    </w:p>
    <w:p w14:paraId="47961033" w14:textId="2E58DF3A" w:rsidR="001840C3" w:rsidRPr="00E16137" w:rsidRDefault="0037259C" w:rsidP="001840C3">
      <w:pPr>
        <w:tabs>
          <w:tab w:val="left" w:pos="2552"/>
        </w:tabs>
        <w:suppressAutoHyphens/>
        <w:jc w:val="both"/>
        <w:rPr>
          <w:rFonts w:asciiTheme="minorHAnsi" w:hAnsiTheme="minorHAnsi"/>
          <w:spacing w:val="0"/>
          <w:sz w:val="20"/>
        </w:rPr>
      </w:pPr>
      <w:r>
        <w:rPr>
          <w:rFonts w:asciiTheme="minorHAnsi" w:hAnsiTheme="minorHAnsi"/>
          <w:spacing w:val="0"/>
          <w:sz w:val="20"/>
        </w:rPr>
        <w:t>Het aanbestedingsdossier</w:t>
      </w:r>
      <w:r w:rsidR="001840C3">
        <w:rPr>
          <w:rFonts w:asciiTheme="minorHAnsi" w:hAnsiTheme="minorHAnsi"/>
          <w:spacing w:val="0"/>
          <w:sz w:val="20"/>
        </w:rPr>
        <w:t xml:space="preserve"> wordt op TenderN</w:t>
      </w:r>
      <w:r w:rsidR="001840C3" w:rsidRPr="00E16137">
        <w:rPr>
          <w:rFonts w:asciiTheme="minorHAnsi" w:hAnsiTheme="minorHAnsi"/>
          <w:spacing w:val="0"/>
          <w:sz w:val="20"/>
        </w:rPr>
        <w:t>e</w:t>
      </w:r>
      <w:r w:rsidR="001840C3">
        <w:rPr>
          <w:rFonts w:asciiTheme="minorHAnsi" w:hAnsiTheme="minorHAnsi"/>
          <w:spacing w:val="0"/>
          <w:sz w:val="20"/>
        </w:rPr>
        <w:t>d</w:t>
      </w:r>
      <w:r w:rsidR="001840C3" w:rsidRPr="00E16137">
        <w:rPr>
          <w:rFonts w:asciiTheme="minorHAnsi" w:hAnsiTheme="minorHAnsi"/>
          <w:spacing w:val="0"/>
          <w:sz w:val="20"/>
        </w:rPr>
        <w:t xml:space="preserve"> in digitale vorm verstrekt in de volgende formaten:</w:t>
      </w:r>
    </w:p>
    <w:p w14:paraId="62F84346" w14:textId="77777777" w:rsidR="001840C3" w:rsidRPr="00E16137" w:rsidRDefault="001840C3" w:rsidP="00302E06">
      <w:pPr>
        <w:numPr>
          <w:ilvl w:val="0"/>
          <w:numId w:val="6"/>
        </w:numPr>
        <w:tabs>
          <w:tab w:val="num" w:pos="2410"/>
          <w:tab w:val="left" w:pos="2552"/>
        </w:tabs>
        <w:suppressAutoHyphens/>
        <w:ind w:left="2410" w:hanging="425"/>
        <w:jc w:val="both"/>
        <w:rPr>
          <w:rFonts w:asciiTheme="minorHAnsi" w:hAnsiTheme="minorHAnsi"/>
          <w:spacing w:val="0"/>
          <w:sz w:val="20"/>
        </w:rPr>
      </w:pPr>
      <w:r>
        <w:rPr>
          <w:rFonts w:asciiTheme="minorHAnsi" w:hAnsiTheme="minorHAnsi"/>
          <w:spacing w:val="0"/>
          <w:sz w:val="20"/>
        </w:rPr>
        <w:t>Adobe Acrobat (*.pdf) en/of</w:t>
      </w:r>
    </w:p>
    <w:p w14:paraId="6939D0F5" w14:textId="77777777" w:rsidR="001840C3" w:rsidRDefault="001840C3" w:rsidP="00302E06">
      <w:pPr>
        <w:numPr>
          <w:ilvl w:val="0"/>
          <w:numId w:val="6"/>
        </w:numPr>
        <w:tabs>
          <w:tab w:val="num" w:pos="2410"/>
          <w:tab w:val="left" w:pos="2552"/>
        </w:tabs>
        <w:suppressAutoHyphens/>
        <w:ind w:left="2410" w:hanging="425"/>
        <w:jc w:val="both"/>
        <w:rPr>
          <w:rFonts w:asciiTheme="minorHAnsi" w:hAnsiTheme="minorHAnsi"/>
          <w:spacing w:val="0"/>
          <w:sz w:val="20"/>
          <w:lang w:val="en-US"/>
        </w:rPr>
      </w:pPr>
      <w:r w:rsidRPr="00E16137">
        <w:rPr>
          <w:rFonts w:asciiTheme="minorHAnsi" w:hAnsiTheme="minorHAnsi"/>
          <w:spacing w:val="0"/>
          <w:sz w:val="20"/>
          <w:lang w:val="en-US"/>
        </w:rPr>
        <w:t>M</w:t>
      </w:r>
      <w:r>
        <w:rPr>
          <w:rFonts w:asciiTheme="minorHAnsi" w:hAnsiTheme="minorHAnsi"/>
          <w:spacing w:val="0"/>
          <w:sz w:val="20"/>
          <w:lang w:val="en-US"/>
        </w:rPr>
        <w:t>icrosoft Office Word (*.doc(x)) en/of</w:t>
      </w:r>
    </w:p>
    <w:p w14:paraId="6A1242DC" w14:textId="3612CAFF" w:rsidR="001840C3" w:rsidRDefault="001840C3" w:rsidP="00302E06">
      <w:pPr>
        <w:numPr>
          <w:ilvl w:val="0"/>
          <w:numId w:val="6"/>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Microsoft Office Excel (*.xls)</w:t>
      </w:r>
      <w:r w:rsidR="002C6EB8">
        <w:rPr>
          <w:rFonts w:asciiTheme="minorHAnsi" w:hAnsiTheme="minorHAnsi"/>
          <w:spacing w:val="0"/>
          <w:sz w:val="20"/>
          <w:lang w:val="en-US"/>
        </w:rPr>
        <w:t xml:space="preserve"> en/of</w:t>
      </w:r>
    </w:p>
    <w:p w14:paraId="350DF6AD" w14:textId="443E98A2" w:rsidR="001440A8" w:rsidRPr="002C6EB8" w:rsidRDefault="001440A8" w:rsidP="00302E06">
      <w:pPr>
        <w:numPr>
          <w:ilvl w:val="0"/>
          <w:numId w:val="6"/>
        </w:numPr>
        <w:tabs>
          <w:tab w:val="num" w:pos="2410"/>
          <w:tab w:val="left" w:pos="2552"/>
        </w:tabs>
        <w:suppressAutoHyphens/>
        <w:ind w:left="2410" w:hanging="425"/>
        <w:jc w:val="both"/>
        <w:rPr>
          <w:rFonts w:asciiTheme="minorHAnsi" w:hAnsiTheme="minorHAnsi"/>
          <w:spacing w:val="0"/>
          <w:sz w:val="20"/>
        </w:rPr>
      </w:pPr>
      <w:r w:rsidRPr="002C6EB8">
        <w:rPr>
          <w:rFonts w:asciiTheme="minorHAnsi" w:hAnsiTheme="minorHAnsi"/>
          <w:spacing w:val="0"/>
          <w:sz w:val="20"/>
        </w:rPr>
        <w:t>Andere digitale bestanden niet z</w:t>
      </w:r>
      <w:r>
        <w:rPr>
          <w:rFonts w:asciiTheme="minorHAnsi" w:hAnsiTheme="minorHAnsi"/>
          <w:spacing w:val="0"/>
          <w:sz w:val="20"/>
        </w:rPr>
        <w:t>ijnde pdf-bestanden</w:t>
      </w:r>
    </w:p>
    <w:p w14:paraId="7A51D75F" w14:textId="77777777" w:rsidR="002C6EB8" w:rsidRPr="002C6EB8" w:rsidRDefault="002C6EB8" w:rsidP="001840C3">
      <w:pPr>
        <w:tabs>
          <w:tab w:val="left" w:pos="2552"/>
        </w:tabs>
        <w:suppressAutoHyphens/>
        <w:jc w:val="both"/>
        <w:rPr>
          <w:rFonts w:asciiTheme="minorHAnsi" w:hAnsiTheme="minorHAnsi"/>
          <w:spacing w:val="0"/>
          <w:sz w:val="20"/>
        </w:rPr>
      </w:pPr>
    </w:p>
    <w:p w14:paraId="5F14A983" w14:textId="3C31D50A" w:rsidR="006904DB" w:rsidRDefault="001840C3" w:rsidP="001840C3">
      <w:pPr>
        <w:tabs>
          <w:tab w:val="left" w:pos="2552"/>
        </w:tabs>
        <w:suppressAutoHyphens/>
        <w:jc w:val="both"/>
        <w:rPr>
          <w:rFonts w:asciiTheme="minorHAnsi" w:hAnsiTheme="minorHAnsi"/>
          <w:spacing w:val="0"/>
          <w:sz w:val="20"/>
        </w:rPr>
      </w:pPr>
      <w:r>
        <w:rPr>
          <w:rFonts w:asciiTheme="minorHAnsi" w:hAnsiTheme="minorHAnsi"/>
          <w:spacing w:val="0"/>
          <w:sz w:val="20"/>
        </w:rPr>
        <w:t>Indien aanbestedingsdocumenten zijn verstrekt in zowel *.xls</w:t>
      </w:r>
      <w:r w:rsidR="002C6EB8">
        <w:rPr>
          <w:rFonts w:asciiTheme="minorHAnsi" w:hAnsiTheme="minorHAnsi"/>
          <w:spacing w:val="0"/>
          <w:sz w:val="20"/>
        </w:rPr>
        <w:t>-</w:t>
      </w:r>
      <w:r>
        <w:rPr>
          <w:rFonts w:asciiTheme="minorHAnsi" w:hAnsiTheme="minorHAnsi"/>
          <w:spacing w:val="0"/>
          <w:sz w:val="20"/>
        </w:rPr>
        <w:t xml:space="preserve"> en  / of </w:t>
      </w:r>
      <w:r w:rsidRPr="00E16137">
        <w:rPr>
          <w:rFonts w:asciiTheme="minorHAnsi" w:hAnsiTheme="minorHAnsi"/>
          <w:spacing w:val="0"/>
          <w:sz w:val="20"/>
        </w:rPr>
        <w:t>*.doc(x)-bestand</w:t>
      </w:r>
      <w:r w:rsidR="001440A8">
        <w:rPr>
          <w:rFonts w:asciiTheme="minorHAnsi" w:hAnsiTheme="minorHAnsi"/>
          <w:spacing w:val="0"/>
          <w:sz w:val="20"/>
        </w:rPr>
        <w:t xml:space="preserve"> en</w:t>
      </w:r>
      <w:r w:rsidR="00D302E6">
        <w:rPr>
          <w:rFonts w:asciiTheme="minorHAnsi" w:hAnsiTheme="minorHAnsi"/>
          <w:spacing w:val="0"/>
          <w:sz w:val="20"/>
        </w:rPr>
        <w:t xml:space="preserve"> / of andere digitale bestanden </w:t>
      </w:r>
      <w:r>
        <w:rPr>
          <w:rFonts w:asciiTheme="minorHAnsi" w:hAnsiTheme="minorHAnsi"/>
          <w:spacing w:val="0"/>
          <w:sz w:val="20"/>
        </w:rPr>
        <w:t>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Pr>
          <w:rFonts w:asciiTheme="minorHAnsi" w:hAnsiTheme="minorHAnsi"/>
          <w:spacing w:val="0"/>
          <w:sz w:val="20"/>
        </w:rPr>
        <w:t>*.xls</w:t>
      </w:r>
      <w:r w:rsidR="00DE29BB">
        <w:rPr>
          <w:rFonts w:asciiTheme="minorHAnsi" w:hAnsiTheme="minorHAnsi"/>
          <w:spacing w:val="0"/>
          <w:sz w:val="20"/>
        </w:rPr>
        <w:t>-</w:t>
      </w:r>
      <w:r>
        <w:rPr>
          <w:rFonts w:asciiTheme="minorHAnsi" w:hAnsiTheme="minorHAnsi"/>
          <w:spacing w:val="0"/>
          <w:sz w:val="20"/>
        </w:rPr>
        <w:t xml:space="preserve"> en / of</w:t>
      </w:r>
      <w:r w:rsidRPr="00E16137">
        <w:rPr>
          <w:rFonts w:asciiTheme="minorHAnsi" w:hAnsiTheme="minorHAnsi"/>
          <w:spacing w:val="0"/>
          <w:sz w:val="20"/>
        </w:rPr>
        <w:t>*.doc(x)-bestand</w:t>
      </w:r>
      <w:r>
        <w:rPr>
          <w:rFonts w:asciiTheme="minorHAnsi" w:hAnsiTheme="minorHAnsi"/>
          <w:spacing w:val="0"/>
          <w:sz w:val="20"/>
        </w:rPr>
        <w:t>en</w:t>
      </w:r>
      <w:r w:rsidR="00DE29BB">
        <w:rPr>
          <w:rFonts w:asciiTheme="minorHAnsi" w:hAnsiTheme="minorHAnsi"/>
          <w:spacing w:val="0"/>
          <w:sz w:val="20"/>
        </w:rPr>
        <w:t xml:space="preserve"> en /of andere digitale bestanden.</w:t>
      </w:r>
    </w:p>
    <w:p w14:paraId="4BDE1772" w14:textId="77777777" w:rsidR="006904DB" w:rsidRDefault="006904DB" w:rsidP="001840C3">
      <w:pPr>
        <w:tabs>
          <w:tab w:val="left" w:pos="2552"/>
        </w:tabs>
        <w:suppressAutoHyphens/>
        <w:jc w:val="both"/>
        <w:rPr>
          <w:rFonts w:asciiTheme="minorHAnsi" w:hAnsiTheme="minorHAnsi"/>
          <w:spacing w:val="0"/>
          <w:sz w:val="20"/>
        </w:rPr>
      </w:pPr>
    </w:p>
    <w:p w14:paraId="17ABD2B6" w14:textId="77777777" w:rsidR="006904DB" w:rsidRDefault="001840C3" w:rsidP="001840C3">
      <w:pPr>
        <w:tabs>
          <w:tab w:val="left" w:pos="2552"/>
        </w:tabs>
        <w:suppressAutoHyphens/>
        <w:jc w:val="both"/>
        <w:rPr>
          <w:rFonts w:asciiTheme="minorHAnsi" w:hAnsiTheme="minorHAnsi"/>
          <w:spacing w:val="0"/>
          <w:sz w:val="20"/>
        </w:rPr>
      </w:pPr>
      <w:r>
        <w:rPr>
          <w:rFonts w:asciiTheme="minorHAnsi" w:hAnsiTheme="minorHAnsi"/>
          <w:spacing w:val="0"/>
          <w:sz w:val="20"/>
        </w:rPr>
        <w:t>D</w:t>
      </w:r>
      <w:r w:rsidRPr="00E16137">
        <w:rPr>
          <w:rFonts w:asciiTheme="minorHAnsi" w:hAnsiTheme="minorHAnsi"/>
          <w:spacing w:val="0"/>
          <w:sz w:val="20"/>
        </w:rPr>
        <w:t xml:space="preserve">igitale </w:t>
      </w:r>
      <w:r>
        <w:rPr>
          <w:rFonts w:asciiTheme="minorHAnsi" w:hAnsiTheme="minorHAnsi"/>
          <w:spacing w:val="0"/>
          <w:sz w:val="20"/>
        </w:rPr>
        <w:t xml:space="preserve">*.xls en / of </w:t>
      </w:r>
      <w:r w:rsidRPr="00E16137">
        <w:rPr>
          <w:rFonts w:asciiTheme="minorHAnsi" w:hAnsiTheme="minorHAnsi"/>
          <w:spacing w:val="0"/>
          <w:sz w:val="20"/>
        </w:rPr>
        <w:t>*.doc(x)-bestand</w:t>
      </w:r>
      <w:r>
        <w:rPr>
          <w:rFonts w:asciiTheme="minorHAnsi" w:hAnsiTheme="minorHAnsi"/>
          <w:spacing w:val="0"/>
          <w:sz w:val="20"/>
        </w:rPr>
        <w:t>en kunnen</w:t>
      </w:r>
      <w:r w:rsidRPr="00E16137">
        <w:rPr>
          <w:rFonts w:asciiTheme="minorHAnsi" w:hAnsiTheme="minorHAnsi"/>
          <w:spacing w:val="0"/>
          <w:sz w:val="20"/>
        </w:rPr>
        <w:t xml:space="preserve"> door de </w:t>
      </w:r>
      <w:r w:rsidR="00F27BA2">
        <w:rPr>
          <w:rFonts w:asciiTheme="minorHAnsi" w:hAnsiTheme="minorHAnsi"/>
          <w:spacing w:val="0"/>
          <w:sz w:val="20"/>
        </w:rPr>
        <w:t>Inschrijver</w:t>
      </w:r>
      <w:r w:rsidRPr="00E16137">
        <w:rPr>
          <w:rFonts w:asciiTheme="minorHAnsi" w:hAnsiTheme="minorHAnsi"/>
          <w:spacing w:val="0"/>
          <w:sz w:val="20"/>
        </w:rPr>
        <w:t xml:space="preserve"> worden gebruikt voor het invullen van de formulieren en verklaringen.</w:t>
      </w:r>
      <w:r w:rsidR="000C0510">
        <w:rPr>
          <w:rFonts w:asciiTheme="minorHAnsi" w:hAnsiTheme="minorHAnsi"/>
          <w:spacing w:val="0"/>
          <w:sz w:val="20"/>
        </w:rPr>
        <w:t xml:space="preserve"> </w:t>
      </w:r>
    </w:p>
    <w:p w14:paraId="068B04A5" w14:textId="77777777" w:rsidR="006904DB" w:rsidRDefault="006904DB" w:rsidP="001840C3">
      <w:pPr>
        <w:tabs>
          <w:tab w:val="left" w:pos="2552"/>
        </w:tabs>
        <w:suppressAutoHyphens/>
        <w:jc w:val="both"/>
        <w:rPr>
          <w:rFonts w:asciiTheme="minorHAnsi" w:hAnsiTheme="minorHAnsi"/>
          <w:spacing w:val="0"/>
          <w:sz w:val="20"/>
        </w:rPr>
      </w:pPr>
    </w:p>
    <w:p w14:paraId="4A5798D4" w14:textId="35BF4A1D" w:rsidR="001840C3" w:rsidRDefault="000C0510" w:rsidP="001840C3">
      <w:pPr>
        <w:tabs>
          <w:tab w:val="left" w:pos="2552"/>
        </w:tabs>
        <w:suppressAutoHyphens/>
        <w:jc w:val="both"/>
        <w:rPr>
          <w:rFonts w:asciiTheme="minorHAnsi" w:hAnsiTheme="minorHAnsi"/>
          <w:spacing w:val="0"/>
          <w:sz w:val="20"/>
        </w:rPr>
      </w:pPr>
      <w:bookmarkStart w:id="33" w:name="_Hlk65568719"/>
      <w:r w:rsidRPr="000C0510">
        <w:rPr>
          <w:rFonts w:asciiTheme="minorHAnsi" w:hAnsiTheme="minorHAnsi"/>
          <w:spacing w:val="0"/>
          <w:sz w:val="20"/>
        </w:rPr>
        <w:t xml:space="preserve">Het wijzigen van het format van de formulieren en verklaringen kan tot uitsluiting leiden van de </w:t>
      </w:r>
      <w:r w:rsidR="00F27BA2">
        <w:rPr>
          <w:rFonts w:asciiTheme="minorHAnsi" w:hAnsiTheme="minorHAnsi"/>
          <w:spacing w:val="0"/>
          <w:sz w:val="20"/>
        </w:rPr>
        <w:t>Inschrijver</w:t>
      </w:r>
      <w:r w:rsidRPr="000C0510">
        <w:rPr>
          <w:rFonts w:asciiTheme="minorHAnsi" w:hAnsiTheme="minorHAnsi"/>
          <w:spacing w:val="0"/>
          <w:sz w:val="20"/>
        </w:rPr>
        <w:t xml:space="preserve"> van verdere deelname aan de aanbestedingsprocedure.</w:t>
      </w:r>
    </w:p>
    <w:p w14:paraId="40C62E4B" w14:textId="7ECB17F8" w:rsidR="006904DB" w:rsidRDefault="006904DB" w:rsidP="001840C3">
      <w:pPr>
        <w:tabs>
          <w:tab w:val="left" w:pos="2552"/>
        </w:tabs>
        <w:suppressAutoHyphens/>
        <w:jc w:val="both"/>
        <w:rPr>
          <w:rFonts w:asciiTheme="minorHAnsi" w:hAnsiTheme="minorHAnsi"/>
          <w:spacing w:val="0"/>
          <w:sz w:val="20"/>
        </w:rPr>
      </w:pPr>
    </w:p>
    <w:p w14:paraId="12A7A142" w14:textId="090A145B" w:rsidR="00DF5853" w:rsidRPr="00E16137" w:rsidRDefault="00DF5853" w:rsidP="00DF5853">
      <w:pPr>
        <w:pStyle w:val="Kop2"/>
        <w:rPr>
          <w:rFonts w:asciiTheme="minorHAnsi" w:hAnsiTheme="minorHAnsi"/>
        </w:rPr>
      </w:pPr>
      <w:bookmarkStart w:id="34" w:name="_Toc67641092"/>
      <w:bookmarkEnd w:id="33"/>
      <w:r>
        <w:rPr>
          <w:rFonts w:asciiTheme="minorHAnsi" w:hAnsiTheme="minorHAnsi"/>
        </w:rPr>
        <w:t>Doelstelling</w:t>
      </w:r>
      <w:bookmarkEnd w:id="34"/>
    </w:p>
    <w:p w14:paraId="52E7C2A5" w14:textId="15B57FFE" w:rsidR="00DF5853" w:rsidRPr="00D60A79" w:rsidRDefault="00DF5853" w:rsidP="00DF5853">
      <w:pPr>
        <w:jc w:val="both"/>
        <w:rPr>
          <w:rFonts w:asciiTheme="minorHAnsi" w:hAnsiTheme="minorHAnsi" w:cstheme="minorHAnsi"/>
          <w:sz w:val="20"/>
        </w:rPr>
      </w:pPr>
      <w:r>
        <w:rPr>
          <w:rFonts w:asciiTheme="minorHAnsi" w:hAnsiTheme="minorHAnsi" w:cstheme="minorHAnsi"/>
          <w:sz w:val="20"/>
        </w:rPr>
        <w:t>Het d</w:t>
      </w:r>
      <w:r w:rsidRPr="00D60A79">
        <w:rPr>
          <w:rFonts w:asciiTheme="minorHAnsi" w:hAnsiTheme="minorHAnsi" w:cstheme="minorHAnsi"/>
          <w:sz w:val="20"/>
        </w:rPr>
        <w:t xml:space="preserve">oel van deze aanbesteding is te komen tot een Raamovereenkomst </w:t>
      </w:r>
      <w:r w:rsidR="00817449">
        <w:rPr>
          <w:rFonts w:asciiTheme="minorHAnsi" w:hAnsiTheme="minorHAnsi" w:cstheme="minorHAnsi"/>
          <w:sz w:val="20"/>
        </w:rPr>
        <w:t xml:space="preserve">voor de uitvoering van Landmeetkundige diensten </w:t>
      </w:r>
      <w:r w:rsidRPr="00D60A79">
        <w:rPr>
          <w:rFonts w:asciiTheme="minorHAnsi" w:hAnsiTheme="minorHAnsi" w:cstheme="minorHAnsi"/>
          <w:sz w:val="20"/>
        </w:rPr>
        <w:t xml:space="preserve">met </w:t>
      </w:r>
      <w:r>
        <w:rPr>
          <w:rFonts w:asciiTheme="minorHAnsi" w:hAnsiTheme="minorHAnsi" w:cstheme="minorHAnsi"/>
          <w:sz w:val="20"/>
        </w:rPr>
        <w:t>één (1) Opdrachtnemer</w:t>
      </w:r>
      <w:r w:rsidRPr="00D60A79">
        <w:rPr>
          <w:rFonts w:asciiTheme="minorHAnsi" w:hAnsiTheme="minorHAnsi" w:cstheme="minorHAnsi"/>
          <w:sz w:val="20"/>
        </w:rPr>
        <w:t>.</w:t>
      </w:r>
    </w:p>
    <w:p w14:paraId="506375B6" w14:textId="77777777" w:rsidR="00DF5853" w:rsidRDefault="00DF5853" w:rsidP="001840C3">
      <w:pPr>
        <w:tabs>
          <w:tab w:val="left" w:pos="2552"/>
        </w:tabs>
        <w:suppressAutoHyphens/>
        <w:jc w:val="both"/>
        <w:rPr>
          <w:rFonts w:asciiTheme="minorHAnsi" w:hAnsiTheme="minorHAnsi"/>
          <w:spacing w:val="0"/>
          <w:sz w:val="20"/>
        </w:rPr>
      </w:pPr>
    </w:p>
    <w:p w14:paraId="02F5E03D" w14:textId="1E3DD3B5" w:rsidR="006904DB" w:rsidRPr="00E16137" w:rsidRDefault="006904DB" w:rsidP="006904DB">
      <w:pPr>
        <w:tabs>
          <w:tab w:val="left" w:pos="2552"/>
        </w:tabs>
        <w:suppressAutoHyphens/>
        <w:jc w:val="both"/>
        <w:rPr>
          <w:rFonts w:asciiTheme="minorHAnsi" w:hAnsiTheme="minorHAnsi"/>
          <w:spacing w:val="0"/>
          <w:sz w:val="20"/>
        </w:rPr>
      </w:pPr>
    </w:p>
    <w:p w14:paraId="1D8EDBE1" w14:textId="78FB7E5C" w:rsidR="00B8045D" w:rsidRDefault="00FA13A8" w:rsidP="00F44E08">
      <w:pPr>
        <w:pStyle w:val="Kop1"/>
      </w:pPr>
      <w:r>
        <w:br w:type="page"/>
      </w:r>
      <w:bookmarkStart w:id="35" w:name="_Toc404621230"/>
      <w:bookmarkStart w:id="36" w:name="_Toc404622133"/>
      <w:bookmarkStart w:id="37" w:name="_Toc67641093"/>
      <w:r w:rsidR="00B8045D" w:rsidRPr="00EC5B0F">
        <w:lastRenderedPageBreak/>
        <w:t>Omschrijving van de werkzaamhed</w:t>
      </w:r>
      <w:bookmarkEnd w:id="27"/>
      <w:bookmarkEnd w:id="28"/>
      <w:bookmarkEnd w:id="29"/>
      <w:bookmarkEnd w:id="30"/>
      <w:bookmarkEnd w:id="31"/>
      <w:bookmarkEnd w:id="32"/>
      <w:r w:rsidR="00B8045D" w:rsidRPr="00EC5B0F">
        <w:t>en</w:t>
      </w:r>
      <w:bookmarkEnd w:id="35"/>
      <w:bookmarkEnd w:id="36"/>
      <w:bookmarkEnd w:id="37"/>
    </w:p>
    <w:p w14:paraId="0C95F892" w14:textId="77777777" w:rsidR="004C0D1E" w:rsidRPr="004C0D1E" w:rsidRDefault="004C0D1E" w:rsidP="004C0D1E">
      <w:pPr>
        <w:pStyle w:val="Lijstalinea"/>
        <w:numPr>
          <w:ilvl w:val="0"/>
          <w:numId w:val="3"/>
        </w:numPr>
        <w:tabs>
          <w:tab w:val="left" w:pos="993"/>
          <w:tab w:val="right" w:pos="18995"/>
        </w:tabs>
        <w:suppressAutoHyphens/>
        <w:spacing w:after="240"/>
        <w:outlineLvl w:val="1"/>
        <w:rPr>
          <w:rFonts w:ascii="Calibri" w:hAnsi="Calibri"/>
          <w:b/>
          <w:snapToGrid w:val="0"/>
          <w:vanish/>
          <w:spacing w:val="0"/>
          <w:sz w:val="20"/>
        </w:rPr>
      </w:pPr>
      <w:bookmarkStart w:id="38" w:name="_Toc12278696"/>
      <w:bookmarkStart w:id="39" w:name="_Toc12366908"/>
      <w:bookmarkStart w:id="40" w:name="_Toc12534491"/>
      <w:bookmarkStart w:id="41" w:name="_Toc12534551"/>
      <w:bookmarkStart w:id="42" w:name="_Toc12535019"/>
      <w:bookmarkStart w:id="43" w:name="_Toc12535078"/>
      <w:bookmarkStart w:id="44" w:name="_Toc33714439"/>
      <w:bookmarkStart w:id="45" w:name="_Toc48890402"/>
      <w:bookmarkStart w:id="46" w:name="_Toc49249826"/>
      <w:bookmarkStart w:id="47" w:name="_Toc51831737"/>
      <w:bookmarkStart w:id="48" w:name="_Toc51832343"/>
      <w:bookmarkStart w:id="49" w:name="_Toc52174987"/>
      <w:bookmarkStart w:id="50" w:name="_Toc52261928"/>
      <w:bookmarkStart w:id="51" w:name="_Toc52266255"/>
      <w:bookmarkStart w:id="52" w:name="_Toc53915232"/>
      <w:bookmarkStart w:id="53" w:name="_Toc53915291"/>
      <w:bookmarkStart w:id="54" w:name="_Toc54687188"/>
      <w:bookmarkStart w:id="55" w:name="_Toc54708336"/>
      <w:bookmarkStart w:id="56" w:name="_Toc54709706"/>
      <w:bookmarkStart w:id="57" w:name="_Toc55653548"/>
      <w:bookmarkStart w:id="58" w:name="_Toc55653621"/>
      <w:bookmarkStart w:id="59" w:name="_Toc55653694"/>
      <w:bookmarkStart w:id="60" w:name="_Toc55912863"/>
      <w:bookmarkStart w:id="61" w:name="_Toc55912934"/>
      <w:bookmarkStart w:id="62" w:name="_Toc56083549"/>
      <w:bookmarkStart w:id="63" w:name="_Toc65741145"/>
      <w:bookmarkStart w:id="64" w:name="_Toc65741226"/>
      <w:bookmarkStart w:id="65" w:name="_Toc65742112"/>
      <w:bookmarkStart w:id="66" w:name="_Toc65850345"/>
      <w:bookmarkStart w:id="67" w:name="_Toc65850425"/>
      <w:bookmarkStart w:id="68" w:name="_Toc66173734"/>
      <w:bookmarkStart w:id="69" w:name="_Toc66195553"/>
      <w:bookmarkStart w:id="70" w:name="_Toc66195635"/>
      <w:bookmarkStart w:id="71" w:name="_Toc67056223"/>
      <w:bookmarkStart w:id="72" w:name="_Toc67056304"/>
      <w:bookmarkStart w:id="73" w:name="_Toc67319390"/>
      <w:bookmarkStart w:id="74" w:name="_Toc67584969"/>
      <w:bookmarkStart w:id="75" w:name="_Toc6764109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4A70B1F" w14:textId="045DB453" w:rsidR="00B8045D" w:rsidRPr="00E16137" w:rsidRDefault="00F27BA2" w:rsidP="00CF541E">
      <w:pPr>
        <w:pStyle w:val="Kop2"/>
      </w:pPr>
      <w:bookmarkStart w:id="76" w:name="_Toc404621231"/>
      <w:bookmarkStart w:id="77" w:name="_Toc404622134"/>
      <w:bookmarkStart w:id="78" w:name="_Toc67641095"/>
      <w:r>
        <w:t>Opdracht</w:t>
      </w:r>
      <w:r w:rsidR="00B8045D" w:rsidRPr="00E16137">
        <w:t>type</w:t>
      </w:r>
      <w:bookmarkEnd w:id="76"/>
      <w:bookmarkEnd w:id="77"/>
      <w:bookmarkEnd w:id="78"/>
    </w:p>
    <w:p w14:paraId="67625DF4" w14:textId="1DDCF978" w:rsidR="00644A2F" w:rsidRPr="00313FD1" w:rsidRDefault="00184530" w:rsidP="00644A2F">
      <w:pPr>
        <w:rPr>
          <w:rFonts w:asciiTheme="minorHAnsi" w:hAnsiTheme="minorHAnsi"/>
          <w:sz w:val="20"/>
        </w:rPr>
      </w:pPr>
      <w:r w:rsidRPr="00313FD1">
        <w:rPr>
          <w:rFonts w:asciiTheme="minorHAnsi" w:hAnsiTheme="minorHAnsi"/>
          <w:sz w:val="20"/>
        </w:rPr>
        <w:t xml:space="preserve">Raamovereenkomst voor </w:t>
      </w:r>
      <w:r w:rsidR="00534236" w:rsidRPr="00313FD1">
        <w:rPr>
          <w:rFonts w:asciiTheme="minorHAnsi" w:hAnsiTheme="minorHAnsi"/>
          <w:sz w:val="20"/>
        </w:rPr>
        <w:t>een Dienst (Deelopdrachten) met één Opdrachtnemer.</w:t>
      </w:r>
    </w:p>
    <w:p w14:paraId="1DDAB209" w14:textId="77777777" w:rsidR="00633817" w:rsidRDefault="00633817" w:rsidP="00644A2F">
      <w:pPr>
        <w:rPr>
          <w:rFonts w:asciiTheme="minorHAnsi" w:hAnsiTheme="minorHAnsi"/>
          <w:sz w:val="20"/>
        </w:rPr>
      </w:pPr>
    </w:p>
    <w:p w14:paraId="4B17124F" w14:textId="77777777" w:rsidR="00633817" w:rsidRPr="006A7C23" w:rsidRDefault="00633817" w:rsidP="00633817">
      <w:pPr>
        <w:pStyle w:val="Kop2"/>
        <w:rPr>
          <w:rFonts w:asciiTheme="minorHAnsi" w:hAnsiTheme="minorHAnsi"/>
        </w:rPr>
      </w:pPr>
      <w:bookmarkStart w:id="79" w:name="_Toc404621232"/>
      <w:bookmarkStart w:id="80" w:name="_Toc404622135"/>
      <w:bookmarkStart w:id="81" w:name="_Toc8225572"/>
      <w:bookmarkStart w:id="82" w:name="_Toc67641096"/>
      <w:r w:rsidRPr="00E16137">
        <w:rPr>
          <w:rFonts w:asciiTheme="minorHAnsi" w:hAnsiTheme="minorHAnsi"/>
        </w:rPr>
        <w:t>Contractvorm</w:t>
      </w:r>
      <w:bookmarkEnd w:id="79"/>
      <w:bookmarkEnd w:id="80"/>
      <w:bookmarkEnd w:id="81"/>
      <w:bookmarkEnd w:id="82"/>
    </w:p>
    <w:p w14:paraId="2F10990E" w14:textId="71BAFF1B" w:rsidR="00534236" w:rsidRDefault="00580517" w:rsidP="00184530">
      <w:pPr>
        <w:jc w:val="both"/>
        <w:rPr>
          <w:rFonts w:asciiTheme="minorHAnsi" w:hAnsiTheme="minorHAnsi"/>
          <w:sz w:val="20"/>
        </w:rPr>
      </w:pPr>
      <w:r w:rsidRPr="00534236">
        <w:rPr>
          <w:rFonts w:asciiTheme="minorHAnsi" w:hAnsiTheme="minorHAnsi"/>
          <w:sz w:val="20"/>
        </w:rPr>
        <w:t xml:space="preserve">Het betreft een </w:t>
      </w:r>
      <w:r w:rsidR="003A45C9">
        <w:rPr>
          <w:rFonts w:asciiTheme="minorHAnsi" w:hAnsiTheme="minorHAnsi"/>
          <w:sz w:val="20"/>
        </w:rPr>
        <w:t>R</w:t>
      </w:r>
      <w:r w:rsidRPr="00534236">
        <w:rPr>
          <w:rFonts w:asciiTheme="minorHAnsi" w:hAnsiTheme="minorHAnsi"/>
          <w:sz w:val="20"/>
        </w:rPr>
        <w:t xml:space="preserve">aamovereenkomst </w:t>
      </w:r>
      <w:r w:rsidR="00534236">
        <w:rPr>
          <w:rFonts w:asciiTheme="minorHAnsi" w:hAnsiTheme="minorHAnsi"/>
          <w:sz w:val="20"/>
        </w:rPr>
        <w:t xml:space="preserve">voor de uitvoering van Deelopdrachten onder </w:t>
      </w:r>
      <w:r w:rsidR="00E21C41">
        <w:rPr>
          <w:rFonts w:asciiTheme="minorHAnsi" w:hAnsiTheme="minorHAnsi"/>
          <w:sz w:val="20"/>
        </w:rPr>
        <w:t xml:space="preserve">het regime van </w:t>
      </w:r>
      <w:r w:rsidR="00534236">
        <w:rPr>
          <w:rFonts w:asciiTheme="minorHAnsi" w:hAnsiTheme="minorHAnsi"/>
          <w:sz w:val="20"/>
        </w:rPr>
        <w:t xml:space="preserve">de </w:t>
      </w:r>
      <w:r w:rsidR="00534236" w:rsidRPr="00184530">
        <w:rPr>
          <w:rFonts w:asciiTheme="minorHAnsi" w:hAnsiTheme="minorHAnsi"/>
          <w:sz w:val="20"/>
        </w:rPr>
        <w:t xml:space="preserve">‘Algemene Inkoopvoorwaarden voor leveringen en diensten Gemeente Tilburg’. </w:t>
      </w:r>
    </w:p>
    <w:p w14:paraId="5B4CC8B0" w14:textId="2BBBDBB5" w:rsidR="00845714" w:rsidRDefault="00845714" w:rsidP="00184530">
      <w:pPr>
        <w:jc w:val="both"/>
        <w:rPr>
          <w:rFonts w:asciiTheme="minorHAnsi" w:hAnsiTheme="minorHAnsi"/>
          <w:sz w:val="20"/>
        </w:rPr>
      </w:pPr>
    </w:p>
    <w:p w14:paraId="60E88B70" w14:textId="2DD996CF" w:rsidR="00845714" w:rsidRDefault="00845714" w:rsidP="00184530">
      <w:pPr>
        <w:jc w:val="both"/>
        <w:rPr>
          <w:rFonts w:asciiTheme="minorHAnsi" w:hAnsiTheme="minorHAnsi"/>
          <w:sz w:val="20"/>
        </w:rPr>
      </w:pPr>
      <w:r w:rsidRPr="00E21C41">
        <w:rPr>
          <w:rFonts w:asciiTheme="minorHAnsi" w:hAnsiTheme="minorHAnsi"/>
          <w:sz w:val="20"/>
        </w:rPr>
        <w:t xml:space="preserve">De algemene leveringsvoorwaarden en andere voorwaarden van de Inschrijver zijn expliciet uitgesloten. </w:t>
      </w:r>
    </w:p>
    <w:p w14:paraId="06335BCC" w14:textId="7B554872" w:rsidR="008D7C22" w:rsidRDefault="008D7C22" w:rsidP="00184530">
      <w:pPr>
        <w:jc w:val="both"/>
        <w:rPr>
          <w:rFonts w:asciiTheme="minorHAnsi" w:hAnsiTheme="minorHAnsi"/>
          <w:sz w:val="20"/>
        </w:rPr>
      </w:pPr>
    </w:p>
    <w:p w14:paraId="02CA7D91" w14:textId="1FAF8EDB" w:rsidR="00CF71EC" w:rsidRDefault="008D7C22" w:rsidP="00184530">
      <w:pPr>
        <w:jc w:val="both"/>
        <w:rPr>
          <w:rFonts w:asciiTheme="minorHAnsi" w:hAnsiTheme="minorHAnsi"/>
          <w:sz w:val="20"/>
        </w:rPr>
      </w:pPr>
      <w:r w:rsidRPr="00CF71EC">
        <w:rPr>
          <w:rFonts w:asciiTheme="minorHAnsi" w:hAnsiTheme="minorHAnsi"/>
          <w:sz w:val="20"/>
        </w:rPr>
        <w:t>Op de uitvoering van de Opdracht is de als</w:t>
      </w:r>
      <w:r w:rsidR="003A45C9" w:rsidRPr="00CF71EC">
        <w:rPr>
          <w:rFonts w:asciiTheme="minorHAnsi" w:hAnsiTheme="minorHAnsi"/>
          <w:sz w:val="20"/>
        </w:rPr>
        <w:t xml:space="preserve"> b</w:t>
      </w:r>
      <w:r w:rsidRPr="00CF71EC">
        <w:rPr>
          <w:rFonts w:asciiTheme="minorHAnsi" w:hAnsiTheme="minorHAnsi"/>
          <w:sz w:val="20"/>
        </w:rPr>
        <w:t xml:space="preserve">ijlage </w:t>
      </w:r>
      <w:r w:rsidR="00CF71EC" w:rsidRPr="00CF71EC">
        <w:rPr>
          <w:rFonts w:asciiTheme="minorHAnsi" w:hAnsiTheme="minorHAnsi"/>
          <w:sz w:val="20"/>
        </w:rPr>
        <w:t>7</w:t>
      </w:r>
      <w:r w:rsidRPr="00CF71EC">
        <w:rPr>
          <w:rFonts w:asciiTheme="minorHAnsi" w:hAnsiTheme="minorHAnsi"/>
          <w:sz w:val="20"/>
        </w:rPr>
        <w:t xml:space="preserve"> bijgevoegde </w:t>
      </w:r>
      <w:r w:rsidR="0033386C">
        <w:rPr>
          <w:rFonts w:asciiTheme="minorHAnsi" w:hAnsiTheme="minorHAnsi"/>
          <w:sz w:val="20"/>
        </w:rPr>
        <w:t>Concepto</w:t>
      </w:r>
      <w:r w:rsidRPr="00CF71EC">
        <w:rPr>
          <w:rFonts w:asciiTheme="minorHAnsi" w:hAnsiTheme="minorHAnsi"/>
          <w:sz w:val="20"/>
        </w:rPr>
        <w:t xml:space="preserve">vereenkomst van </w:t>
      </w:r>
      <w:r w:rsidRPr="0033386C">
        <w:rPr>
          <w:rFonts w:asciiTheme="minorHAnsi" w:hAnsiTheme="minorHAnsi"/>
          <w:sz w:val="20"/>
        </w:rPr>
        <w:t xml:space="preserve">toepassing. </w:t>
      </w:r>
    </w:p>
    <w:p w14:paraId="2D08290C" w14:textId="77777777" w:rsidR="0033386C" w:rsidRPr="0033386C" w:rsidRDefault="0033386C" w:rsidP="00184530">
      <w:pPr>
        <w:jc w:val="both"/>
        <w:rPr>
          <w:rFonts w:asciiTheme="minorHAnsi" w:hAnsiTheme="minorHAnsi"/>
          <w:sz w:val="20"/>
        </w:rPr>
      </w:pPr>
    </w:p>
    <w:p w14:paraId="056CBCEA" w14:textId="0E4A2147" w:rsidR="0033386C" w:rsidRPr="0033386C" w:rsidRDefault="008D7C22" w:rsidP="00184530">
      <w:pPr>
        <w:jc w:val="both"/>
        <w:rPr>
          <w:rFonts w:asciiTheme="minorHAnsi" w:hAnsiTheme="minorHAnsi"/>
          <w:sz w:val="20"/>
        </w:rPr>
      </w:pPr>
      <w:r w:rsidRPr="0033386C">
        <w:rPr>
          <w:rFonts w:asciiTheme="minorHAnsi" w:hAnsiTheme="minorHAnsi"/>
          <w:sz w:val="20"/>
        </w:rPr>
        <w:t xml:space="preserve">De Aanbestedende dienst zal van deze Overeenkomst gebruik maken. De Inschrijving met bijbehorende prijzen dient daarom gebaseerd te zijn </w:t>
      </w:r>
      <w:r w:rsidR="0033386C" w:rsidRPr="0033386C">
        <w:rPr>
          <w:rFonts w:asciiTheme="minorHAnsi" w:hAnsiTheme="minorHAnsi"/>
          <w:sz w:val="20"/>
        </w:rPr>
        <w:t xml:space="preserve">met name </w:t>
      </w:r>
      <w:r w:rsidRPr="0033386C">
        <w:rPr>
          <w:rFonts w:asciiTheme="minorHAnsi" w:hAnsiTheme="minorHAnsi"/>
          <w:sz w:val="20"/>
        </w:rPr>
        <w:t>op deze Overeenkomst</w:t>
      </w:r>
      <w:r w:rsidR="0033386C" w:rsidRPr="0033386C">
        <w:rPr>
          <w:rFonts w:asciiTheme="minorHAnsi" w:hAnsiTheme="minorHAnsi"/>
          <w:sz w:val="20"/>
        </w:rPr>
        <w:t xml:space="preserve"> en alle overige eisen, bepalingen en gegevens zoals deze zijn omschreven in de voor de Inschrijving relevante stukken.</w:t>
      </w:r>
    </w:p>
    <w:p w14:paraId="2F53D8D8" w14:textId="08CCF62A" w:rsidR="00580517" w:rsidRDefault="00580517" w:rsidP="00580517">
      <w:pPr>
        <w:jc w:val="both"/>
        <w:rPr>
          <w:rFonts w:asciiTheme="minorHAnsi" w:hAnsiTheme="minorHAnsi"/>
          <w:sz w:val="20"/>
        </w:rPr>
      </w:pPr>
    </w:p>
    <w:p w14:paraId="0956B290" w14:textId="77777777" w:rsidR="00087F09" w:rsidRPr="00E16137" w:rsidRDefault="00087F09" w:rsidP="00087F09">
      <w:pPr>
        <w:pStyle w:val="Kop2"/>
        <w:rPr>
          <w:rFonts w:asciiTheme="minorHAnsi" w:hAnsiTheme="minorHAnsi"/>
        </w:rPr>
      </w:pPr>
      <w:bookmarkStart w:id="83" w:name="_Toc67641097"/>
      <w:r w:rsidRPr="00E16137">
        <w:rPr>
          <w:rFonts w:asciiTheme="minorHAnsi" w:hAnsiTheme="minorHAnsi"/>
        </w:rPr>
        <w:t>Plaats van uitvoering</w:t>
      </w:r>
      <w:bookmarkEnd w:id="83"/>
    </w:p>
    <w:p w14:paraId="5E0D06B1" w14:textId="77777777" w:rsidR="00087F09" w:rsidRPr="00D60A79" w:rsidRDefault="00087F09" w:rsidP="00087F09">
      <w:pPr>
        <w:rPr>
          <w:rFonts w:asciiTheme="minorHAnsi" w:hAnsiTheme="minorHAnsi" w:cstheme="minorHAnsi"/>
          <w:sz w:val="20"/>
        </w:rPr>
      </w:pPr>
      <w:r w:rsidRPr="00D60A79">
        <w:rPr>
          <w:rFonts w:asciiTheme="minorHAnsi" w:hAnsiTheme="minorHAnsi" w:cstheme="minorHAnsi"/>
          <w:sz w:val="20"/>
        </w:rPr>
        <w:t>De uit te voeren Deelopdrachten zijn gelegen in de gemeente Tilburg</w:t>
      </w:r>
      <w:r>
        <w:rPr>
          <w:rFonts w:asciiTheme="minorHAnsi" w:hAnsiTheme="minorHAnsi" w:cstheme="minorHAnsi"/>
          <w:sz w:val="20"/>
        </w:rPr>
        <w:t>.</w:t>
      </w:r>
    </w:p>
    <w:p w14:paraId="34C69FF9" w14:textId="77777777" w:rsidR="00087F09" w:rsidRDefault="00087F09" w:rsidP="00087F09">
      <w:pPr>
        <w:jc w:val="both"/>
        <w:rPr>
          <w:rFonts w:asciiTheme="minorHAnsi" w:hAnsiTheme="minorHAnsi"/>
          <w:sz w:val="20"/>
        </w:rPr>
      </w:pPr>
    </w:p>
    <w:p w14:paraId="63EBA668" w14:textId="494EACC9" w:rsidR="00633817" w:rsidRPr="00E16137" w:rsidRDefault="000B4C78" w:rsidP="00633817">
      <w:pPr>
        <w:pStyle w:val="Kop2"/>
        <w:rPr>
          <w:rFonts w:asciiTheme="minorHAnsi" w:hAnsiTheme="minorHAnsi"/>
        </w:rPr>
      </w:pPr>
      <w:bookmarkStart w:id="84" w:name="_Toc8225573"/>
      <w:bookmarkStart w:id="85" w:name="_Toc67641098"/>
      <w:r>
        <w:rPr>
          <w:rFonts w:asciiTheme="minorHAnsi" w:hAnsiTheme="minorHAnsi"/>
        </w:rPr>
        <w:t>Omvang van de Raamovereenkomst</w:t>
      </w:r>
      <w:bookmarkEnd w:id="84"/>
      <w:bookmarkEnd w:id="85"/>
    </w:p>
    <w:p w14:paraId="5BF8E9EF" w14:textId="7A67D0F2" w:rsidR="00D41FAB" w:rsidRDefault="000B4C78" w:rsidP="00D41FAB">
      <w:pPr>
        <w:jc w:val="both"/>
        <w:rPr>
          <w:rFonts w:asciiTheme="minorHAnsi" w:hAnsiTheme="minorHAnsi"/>
          <w:sz w:val="20"/>
        </w:rPr>
      </w:pPr>
      <w:r w:rsidRPr="00412E2D">
        <w:rPr>
          <w:rFonts w:asciiTheme="minorHAnsi" w:hAnsiTheme="minorHAnsi"/>
          <w:sz w:val="20"/>
        </w:rPr>
        <w:t>Voor de afdeling</w:t>
      </w:r>
      <w:r w:rsidR="00FF3397" w:rsidRPr="00412E2D">
        <w:rPr>
          <w:rFonts w:asciiTheme="minorHAnsi" w:hAnsiTheme="minorHAnsi"/>
          <w:sz w:val="20"/>
        </w:rPr>
        <w:t xml:space="preserve"> </w:t>
      </w:r>
      <w:r w:rsidRPr="00412E2D">
        <w:rPr>
          <w:rFonts w:asciiTheme="minorHAnsi" w:hAnsiTheme="minorHAnsi"/>
          <w:sz w:val="20"/>
        </w:rPr>
        <w:t>Informatie</w:t>
      </w:r>
      <w:r w:rsidR="00FF3397" w:rsidRPr="00412E2D">
        <w:rPr>
          <w:rFonts w:asciiTheme="minorHAnsi" w:hAnsiTheme="minorHAnsi"/>
          <w:sz w:val="20"/>
        </w:rPr>
        <w:t>voorziening (INF)</w:t>
      </w:r>
      <w:r w:rsidRPr="00412E2D">
        <w:rPr>
          <w:rFonts w:asciiTheme="minorHAnsi" w:hAnsiTheme="minorHAnsi"/>
          <w:sz w:val="20"/>
        </w:rPr>
        <w:t>, team G</w:t>
      </w:r>
      <w:r w:rsidR="00FF3397" w:rsidRPr="00412E2D">
        <w:rPr>
          <w:rFonts w:asciiTheme="minorHAnsi" w:hAnsiTheme="minorHAnsi"/>
          <w:sz w:val="20"/>
        </w:rPr>
        <w:t>EO-</w:t>
      </w:r>
      <w:r w:rsidRPr="00412E2D">
        <w:rPr>
          <w:rFonts w:asciiTheme="minorHAnsi" w:hAnsiTheme="minorHAnsi"/>
          <w:sz w:val="20"/>
        </w:rPr>
        <w:t>Informatie, zijn we op zoek</w:t>
      </w:r>
      <w:r w:rsidRPr="000B4C78">
        <w:rPr>
          <w:rFonts w:asciiTheme="minorHAnsi" w:hAnsiTheme="minorHAnsi"/>
          <w:sz w:val="20"/>
        </w:rPr>
        <w:t xml:space="preserve"> naar een betrouwbare en kundige</w:t>
      </w:r>
      <w:r w:rsidR="00412E2D">
        <w:rPr>
          <w:rFonts w:asciiTheme="minorHAnsi" w:hAnsiTheme="minorHAnsi"/>
          <w:sz w:val="20"/>
        </w:rPr>
        <w:t xml:space="preserve"> partij</w:t>
      </w:r>
      <w:r w:rsidRPr="000B4C78">
        <w:rPr>
          <w:rFonts w:asciiTheme="minorHAnsi" w:hAnsiTheme="minorHAnsi"/>
          <w:sz w:val="20"/>
        </w:rPr>
        <w:t xml:space="preserve"> voor het uitvoeren van </w:t>
      </w:r>
      <w:r w:rsidR="00F13B3C">
        <w:rPr>
          <w:rFonts w:asciiTheme="minorHAnsi" w:hAnsiTheme="minorHAnsi"/>
          <w:sz w:val="20"/>
        </w:rPr>
        <w:t>L</w:t>
      </w:r>
      <w:r w:rsidR="00D41FAB" w:rsidRPr="00D41FAB">
        <w:rPr>
          <w:rFonts w:asciiTheme="minorHAnsi" w:hAnsiTheme="minorHAnsi"/>
          <w:sz w:val="20"/>
        </w:rPr>
        <w:t xml:space="preserve">andmeetkundige </w:t>
      </w:r>
      <w:r w:rsidR="00D41FAB">
        <w:rPr>
          <w:rFonts w:asciiTheme="minorHAnsi" w:hAnsiTheme="minorHAnsi"/>
          <w:sz w:val="20"/>
        </w:rPr>
        <w:t>diensten</w:t>
      </w:r>
      <w:r w:rsidR="00D41FAB" w:rsidRPr="00D41FAB">
        <w:rPr>
          <w:rFonts w:asciiTheme="minorHAnsi" w:hAnsiTheme="minorHAnsi"/>
          <w:sz w:val="20"/>
        </w:rPr>
        <w:t>.</w:t>
      </w:r>
      <w:r w:rsidR="00D41FAB">
        <w:rPr>
          <w:rFonts w:asciiTheme="minorHAnsi" w:hAnsiTheme="minorHAnsi"/>
          <w:sz w:val="20"/>
        </w:rPr>
        <w:t xml:space="preserve"> Hierbij maken we onderscheid in twee groepen:</w:t>
      </w:r>
    </w:p>
    <w:p w14:paraId="1C7E02B7" w14:textId="2A29BF90" w:rsidR="00D41FAB" w:rsidRPr="00D41FAB" w:rsidRDefault="00D41FAB" w:rsidP="001B0057">
      <w:pPr>
        <w:pStyle w:val="Lijstalinea"/>
        <w:numPr>
          <w:ilvl w:val="0"/>
          <w:numId w:val="31"/>
        </w:numPr>
        <w:jc w:val="both"/>
        <w:rPr>
          <w:rFonts w:asciiTheme="minorHAnsi" w:hAnsiTheme="minorHAnsi"/>
          <w:sz w:val="20"/>
        </w:rPr>
      </w:pPr>
      <w:r w:rsidRPr="00D41FAB">
        <w:rPr>
          <w:rFonts w:asciiTheme="minorHAnsi" w:hAnsiTheme="minorHAnsi"/>
          <w:sz w:val="20"/>
        </w:rPr>
        <w:t>Het uitvoeren van mutatiemetingen voor onze Kern Registratie Topografie (KRT</w:t>
      </w:r>
      <w:r w:rsidR="00087F09">
        <w:rPr>
          <w:rFonts w:asciiTheme="minorHAnsi" w:hAnsiTheme="minorHAnsi"/>
          <w:sz w:val="20"/>
        </w:rPr>
        <w:t>-metingen</w:t>
      </w:r>
      <w:r w:rsidRPr="00D41FAB">
        <w:rPr>
          <w:rFonts w:asciiTheme="minorHAnsi" w:hAnsiTheme="minorHAnsi"/>
          <w:sz w:val="20"/>
        </w:rPr>
        <w:t>)</w:t>
      </w:r>
      <w:r w:rsidR="00087F09">
        <w:rPr>
          <w:rFonts w:asciiTheme="minorHAnsi" w:hAnsiTheme="minorHAnsi"/>
          <w:sz w:val="20"/>
        </w:rPr>
        <w:t>;</w:t>
      </w:r>
    </w:p>
    <w:p w14:paraId="293AE293" w14:textId="77777777" w:rsidR="00D41FAB" w:rsidRPr="00D41FAB" w:rsidRDefault="00D41FAB" w:rsidP="001B0057">
      <w:pPr>
        <w:pStyle w:val="Lijstalinea"/>
        <w:numPr>
          <w:ilvl w:val="0"/>
          <w:numId w:val="31"/>
        </w:numPr>
        <w:contextualSpacing/>
        <w:rPr>
          <w:rFonts w:asciiTheme="minorHAnsi" w:hAnsiTheme="minorHAnsi"/>
          <w:sz w:val="20"/>
        </w:rPr>
      </w:pPr>
      <w:r w:rsidRPr="00D41FAB">
        <w:rPr>
          <w:rFonts w:asciiTheme="minorHAnsi" w:hAnsiTheme="minorHAnsi"/>
          <w:sz w:val="20"/>
        </w:rPr>
        <w:t xml:space="preserve">Het uitvoeren van de overige landmeetkundige werkzaamheden. </w:t>
      </w:r>
    </w:p>
    <w:p w14:paraId="3A60E8D2" w14:textId="77777777" w:rsidR="00412E2D" w:rsidRDefault="00412E2D" w:rsidP="00D41FAB">
      <w:pPr>
        <w:rPr>
          <w:rFonts w:asciiTheme="minorHAnsi" w:hAnsiTheme="minorHAnsi"/>
          <w:sz w:val="20"/>
        </w:rPr>
      </w:pPr>
    </w:p>
    <w:p w14:paraId="652D93F2" w14:textId="1281D435" w:rsidR="00754CDD" w:rsidRDefault="00C41B2C" w:rsidP="00C41B2C">
      <w:pPr>
        <w:jc w:val="both"/>
        <w:rPr>
          <w:rFonts w:asciiTheme="minorHAnsi" w:hAnsiTheme="minorHAnsi" w:cstheme="minorHAnsi"/>
          <w:sz w:val="20"/>
        </w:rPr>
      </w:pPr>
      <w:r w:rsidRPr="00412E2D">
        <w:rPr>
          <w:rFonts w:asciiTheme="minorHAnsi" w:hAnsiTheme="minorHAnsi" w:cstheme="minorHAnsi"/>
          <w:sz w:val="20"/>
        </w:rPr>
        <w:t xml:space="preserve">De projectomvang is circa € </w:t>
      </w:r>
      <w:r w:rsidR="00412E2D" w:rsidRPr="00412E2D">
        <w:rPr>
          <w:rFonts w:asciiTheme="minorHAnsi" w:hAnsiTheme="minorHAnsi" w:cstheme="minorHAnsi"/>
          <w:sz w:val="20"/>
        </w:rPr>
        <w:t>200</w:t>
      </w:r>
      <w:r w:rsidRPr="00412E2D">
        <w:rPr>
          <w:rFonts w:asciiTheme="minorHAnsi" w:hAnsiTheme="minorHAnsi" w:cstheme="minorHAnsi"/>
          <w:sz w:val="20"/>
        </w:rPr>
        <w:t>.000</w:t>
      </w:r>
      <w:r w:rsidR="00754CDD" w:rsidRPr="00412E2D">
        <w:rPr>
          <w:rFonts w:asciiTheme="minorHAnsi" w:hAnsiTheme="minorHAnsi" w:cstheme="minorHAnsi"/>
          <w:sz w:val="20"/>
        </w:rPr>
        <w:t>,=</w:t>
      </w:r>
      <w:r w:rsidRPr="00412E2D">
        <w:rPr>
          <w:rFonts w:asciiTheme="minorHAnsi" w:hAnsiTheme="minorHAnsi" w:cstheme="minorHAnsi"/>
          <w:sz w:val="20"/>
        </w:rPr>
        <w:t xml:space="preserve"> </w:t>
      </w:r>
      <w:r w:rsidR="00190E4B" w:rsidRPr="00412E2D">
        <w:rPr>
          <w:rFonts w:asciiTheme="minorHAnsi" w:hAnsiTheme="minorHAnsi" w:cstheme="minorHAnsi"/>
          <w:sz w:val="20"/>
        </w:rPr>
        <w:t xml:space="preserve">exclusief btw </w:t>
      </w:r>
      <w:r w:rsidRPr="00412E2D">
        <w:rPr>
          <w:rFonts w:asciiTheme="minorHAnsi" w:hAnsiTheme="minorHAnsi" w:cstheme="minorHAnsi"/>
          <w:sz w:val="20"/>
        </w:rPr>
        <w:t xml:space="preserve">per jaar voor de eerste </w:t>
      </w:r>
      <w:r w:rsidR="00754CDD" w:rsidRPr="00412E2D">
        <w:rPr>
          <w:rFonts w:asciiTheme="minorHAnsi" w:hAnsiTheme="minorHAnsi" w:cstheme="minorHAnsi"/>
          <w:sz w:val="20"/>
        </w:rPr>
        <w:t>twee (2)</w:t>
      </w:r>
      <w:r w:rsidRPr="00412E2D">
        <w:rPr>
          <w:rFonts w:asciiTheme="minorHAnsi" w:hAnsiTheme="minorHAnsi" w:cstheme="minorHAnsi"/>
          <w:sz w:val="20"/>
        </w:rPr>
        <w:t xml:space="preserve"> jaar</w:t>
      </w:r>
      <w:r w:rsidR="00190E4B" w:rsidRPr="00412E2D">
        <w:rPr>
          <w:rFonts w:asciiTheme="minorHAnsi" w:hAnsiTheme="minorHAnsi" w:cstheme="minorHAnsi"/>
          <w:sz w:val="20"/>
        </w:rPr>
        <w:t>, verdeeld in deelopdrachten</w:t>
      </w:r>
      <w:r w:rsidRPr="00412E2D">
        <w:rPr>
          <w:rFonts w:asciiTheme="minorHAnsi" w:hAnsiTheme="minorHAnsi" w:cstheme="minorHAnsi"/>
          <w:sz w:val="20"/>
        </w:rPr>
        <w:t>. Dit is echter geen gegeven en hierop kunnen geen</w:t>
      </w:r>
      <w:r w:rsidRPr="00754CDD">
        <w:rPr>
          <w:rFonts w:asciiTheme="minorHAnsi" w:hAnsiTheme="minorHAnsi" w:cstheme="minorHAnsi"/>
          <w:sz w:val="20"/>
        </w:rPr>
        <w:t xml:space="preserve"> rechten worden ontleend. De gemeente behoudt zich het recht voor om de omvang van de opdracht te beperken of te vergroten indien de behoefte wijzigt. De </w:t>
      </w:r>
      <w:r w:rsidRPr="00576B73">
        <w:rPr>
          <w:rFonts w:asciiTheme="minorHAnsi" w:hAnsiTheme="minorHAnsi" w:cstheme="minorHAnsi"/>
          <w:sz w:val="20"/>
        </w:rPr>
        <w:t>beperking is niet gelimiteerd.</w:t>
      </w:r>
    </w:p>
    <w:p w14:paraId="14E3B880" w14:textId="77777777" w:rsidR="00412E2D" w:rsidRPr="00576B73" w:rsidRDefault="00412E2D" w:rsidP="00C41B2C">
      <w:pPr>
        <w:jc w:val="both"/>
        <w:rPr>
          <w:rFonts w:asciiTheme="minorHAnsi" w:hAnsiTheme="minorHAnsi" w:cstheme="minorHAnsi"/>
          <w:sz w:val="20"/>
        </w:rPr>
      </w:pPr>
    </w:p>
    <w:p w14:paraId="29C48410" w14:textId="064DCDDB" w:rsidR="00C41B2C" w:rsidRPr="00576B73" w:rsidRDefault="00C41B2C" w:rsidP="00576B73">
      <w:pPr>
        <w:jc w:val="both"/>
        <w:rPr>
          <w:rFonts w:asciiTheme="minorHAnsi" w:hAnsiTheme="minorHAnsi"/>
          <w:sz w:val="20"/>
        </w:rPr>
      </w:pPr>
      <w:r w:rsidRPr="00576B73">
        <w:rPr>
          <w:rFonts w:asciiTheme="minorHAnsi" w:hAnsiTheme="minorHAnsi" w:cstheme="minorHAnsi"/>
          <w:sz w:val="20"/>
        </w:rPr>
        <w:t xml:space="preserve">Bij verlenging </w:t>
      </w:r>
      <w:r w:rsidRPr="00412E2D">
        <w:rPr>
          <w:rFonts w:asciiTheme="minorHAnsi" w:hAnsiTheme="minorHAnsi" w:cstheme="minorHAnsi"/>
          <w:sz w:val="20"/>
        </w:rPr>
        <w:t xml:space="preserve">van de </w:t>
      </w:r>
      <w:r w:rsidR="00754CDD" w:rsidRPr="00412E2D">
        <w:rPr>
          <w:rFonts w:asciiTheme="minorHAnsi" w:hAnsiTheme="minorHAnsi"/>
          <w:sz w:val="20"/>
        </w:rPr>
        <w:t xml:space="preserve">Raamovereenkomst </w:t>
      </w:r>
      <w:r w:rsidR="00576B73" w:rsidRPr="00412E2D">
        <w:rPr>
          <w:rFonts w:asciiTheme="minorHAnsi" w:hAnsiTheme="minorHAnsi"/>
          <w:sz w:val="20"/>
        </w:rPr>
        <w:t xml:space="preserve">met </w:t>
      </w:r>
      <w:r w:rsidR="00754CDD" w:rsidRPr="00412E2D">
        <w:rPr>
          <w:rFonts w:asciiTheme="minorHAnsi" w:hAnsiTheme="minorHAnsi"/>
          <w:sz w:val="20"/>
        </w:rPr>
        <w:t>twee maal één (2 x 1) jaar</w:t>
      </w:r>
      <w:r w:rsidR="00576B73" w:rsidRPr="00412E2D">
        <w:rPr>
          <w:rFonts w:asciiTheme="minorHAnsi" w:hAnsiTheme="minorHAnsi"/>
          <w:sz w:val="20"/>
        </w:rPr>
        <w:t xml:space="preserve"> </w:t>
      </w:r>
      <w:r w:rsidRPr="00412E2D">
        <w:rPr>
          <w:rFonts w:asciiTheme="minorHAnsi" w:hAnsiTheme="minorHAnsi" w:cstheme="minorHAnsi"/>
          <w:sz w:val="20"/>
        </w:rPr>
        <w:t xml:space="preserve">wordt de opdrachtwaarde over </w:t>
      </w:r>
      <w:r w:rsidR="00576B73" w:rsidRPr="00412E2D">
        <w:rPr>
          <w:rFonts w:asciiTheme="minorHAnsi" w:hAnsiTheme="minorHAnsi" w:cstheme="minorHAnsi"/>
          <w:sz w:val="20"/>
        </w:rPr>
        <w:t xml:space="preserve">vier (4) </w:t>
      </w:r>
      <w:r w:rsidRPr="00412E2D">
        <w:rPr>
          <w:rFonts w:asciiTheme="minorHAnsi" w:hAnsiTheme="minorHAnsi" w:cstheme="minorHAnsi"/>
          <w:sz w:val="20"/>
        </w:rPr>
        <w:t xml:space="preserve">jaar geschat op </w:t>
      </w:r>
      <w:r w:rsidR="00576B73" w:rsidRPr="00412E2D">
        <w:rPr>
          <w:rFonts w:asciiTheme="minorHAnsi" w:hAnsiTheme="minorHAnsi" w:cstheme="minorHAnsi"/>
          <w:sz w:val="20"/>
        </w:rPr>
        <w:t xml:space="preserve">circa € </w:t>
      </w:r>
      <w:r w:rsidR="00412E2D" w:rsidRPr="00412E2D">
        <w:rPr>
          <w:rFonts w:asciiTheme="minorHAnsi" w:hAnsiTheme="minorHAnsi" w:cstheme="minorHAnsi"/>
          <w:sz w:val="20"/>
        </w:rPr>
        <w:t>8</w:t>
      </w:r>
      <w:r w:rsidR="00576B73" w:rsidRPr="00412E2D">
        <w:rPr>
          <w:rFonts w:asciiTheme="minorHAnsi" w:hAnsiTheme="minorHAnsi" w:cstheme="minorHAnsi"/>
          <w:sz w:val="20"/>
        </w:rPr>
        <w:t>00.000,=</w:t>
      </w:r>
      <w:r w:rsidR="00190E4B" w:rsidRPr="00412E2D">
        <w:rPr>
          <w:rFonts w:asciiTheme="minorHAnsi" w:hAnsiTheme="minorHAnsi" w:cstheme="minorHAnsi"/>
          <w:sz w:val="20"/>
        </w:rPr>
        <w:t xml:space="preserve"> exclusief btw.</w:t>
      </w:r>
    </w:p>
    <w:p w14:paraId="2FB1034E" w14:textId="34D88A53" w:rsidR="00FF020F" w:rsidRDefault="00FF020F" w:rsidP="000B4C78">
      <w:pPr>
        <w:jc w:val="both"/>
        <w:rPr>
          <w:rFonts w:asciiTheme="minorHAnsi" w:hAnsiTheme="minorHAnsi"/>
          <w:sz w:val="20"/>
        </w:rPr>
      </w:pPr>
    </w:p>
    <w:p w14:paraId="540AF41E" w14:textId="79DC3383" w:rsidR="002B1D99" w:rsidRDefault="002B1D99" w:rsidP="002B1D99">
      <w:pPr>
        <w:rPr>
          <w:rFonts w:asciiTheme="minorHAnsi" w:hAnsiTheme="minorHAnsi"/>
          <w:sz w:val="20"/>
        </w:rPr>
      </w:pPr>
      <w:r w:rsidRPr="00087F09">
        <w:rPr>
          <w:rFonts w:asciiTheme="minorHAnsi" w:hAnsiTheme="minorHAnsi"/>
          <w:sz w:val="20"/>
        </w:rPr>
        <w:t xml:space="preserve">Voor een </w:t>
      </w:r>
      <w:r>
        <w:rPr>
          <w:rFonts w:asciiTheme="minorHAnsi" w:hAnsiTheme="minorHAnsi"/>
          <w:sz w:val="20"/>
        </w:rPr>
        <w:t xml:space="preserve">uitgebreidere en </w:t>
      </w:r>
      <w:r w:rsidRPr="00087F09">
        <w:rPr>
          <w:rFonts w:asciiTheme="minorHAnsi" w:hAnsiTheme="minorHAnsi"/>
          <w:sz w:val="20"/>
        </w:rPr>
        <w:t xml:space="preserve">inhoudelijke beschrijving van de opdracht wordt </w:t>
      </w:r>
      <w:r>
        <w:rPr>
          <w:rFonts w:asciiTheme="minorHAnsi" w:hAnsiTheme="minorHAnsi"/>
          <w:sz w:val="20"/>
        </w:rPr>
        <w:t xml:space="preserve">kortheidshalve </w:t>
      </w:r>
      <w:r w:rsidRPr="00087F09">
        <w:rPr>
          <w:rFonts w:asciiTheme="minorHAnsi" w:hAnsiTheme="minorHAnsi"/>
          <w:sz w:val="20"/>
        </w:rPr>
        <w:t>verwezen naar het Programma van Eisen.</w:t>
      </w:r>
    </w:p>
    <w:p w14:paraId="72353ABF" w14:textId="7F1BA23A" w:rsidR="0029430B" w:rsidRDefault="0029430B" w:rsidP="000B4C78">
      <w:pPr>
        <w:jc w:val="both"/>
        <w:rPr>
          <w:rFonts w:asciiTheme="minorHAnsi" w:hAnsiTheme="minorHAnsi"/>
          <w:sz w:val="20"/>
        </w:rPr>
      </w:pPr>
    </w:p>
    <w:p w14:paraId="496E9137" w14:textId="77777777" w:rsidR="00412E2D" w:rsidRDefault="00412E2D">
      <w:pPr>
        <w:spacing w:line="240" w:lineRule="auto"/>
        <w:ind w:left="0"/>
        <w:rPr>
          <w:rFonts w:asciiTheme="minorHAnsi" w:hAnsiTheme="minorHAnsi"/>
          <w:b/>
          <w:bCs/>
          <w:snapToGrid w:val="0"/>
          <w:color w:val="000000"/>
          <w:spacing w:val="0"/>
          <w:sz w:val="20"/>
          <w:lang w:eastAsia="en-US"/>
          <w14:scene3d>
            <w14:camera w14:prst="orthographicFront"/>
            <w14:lightRig w14:rig="threePt" w14:dir="t">
              <w14:rot w14:lat="0" w14:lon="0" w14:rev="0"/>
            </w14:lightRig>
          </w14:scene3d>
        </w:rPr>
      </w:pPr>
      <w:r>
        <w:rPr>
          <w:rFonts w:asciiTheme="minorHAnsi" w:hAnsiTheme="minorHAnsi"/>
        </w:rPr>
        <w:br w:type="page"/>
      </w:r>
    </w:p>
    <w:p w14:paraId="21AFB87A" w14:textId="19A77CE1" w:rsidR="004802D9" w:rsidRPr="00F5402E" w:rsidRDefault="004802D9" w:rsidP="004802D9">
      <w:pPr>
        <w:pStyle w:val="Kop2"/>
        <w:rPr>
          <w:rFonts w:asciiTheme="minorHAnsi" w:hAnsiTheme="minorHAnsi"/>
        </w:rPr>
      </w:pPr>
      <w:bookmarkStart w:id="86" w:name="_Toc67641099"/>
      <w:r w:rsidRPr="00484409">
        <w:rPr>
          <w:rFonts w:asciiTheme="minorHAnsi" w:hAnsiTheme="minorHAnsi"/>
        </w:rPr>
        <w:lastRenderedPageBreak/>
        <w:t xml:space="preserve">Planning van de </w:t>
      </w:r>
      <w:r w:rsidR="00DF5853">
        <w:rPr>
          <w:rFonts w:asciiTheme="minorHAnsi" w:hAnsiTheme="minorHAnsi"/>
        </w:rPr>
        <w:t>Raamovereenkomst</w:t>
      </w:r>
      <w:bookmarkEnd w:id="86"/>
      <w:r w:rsidRPr="00F5402E">
        <w:rPr>
          <w:rFonts w:asciiTheme="minorHAnsi" w:hAnsiTheme="minorHAnsi"/>
        </w:rPr>
        <w:tab/>
        <w:t xml:space="preserve"> </w:t>
      </w:r>
    </w:p>
    <w:p w14:paraId="17C98C52" w14:textId="77777777" w:rsidR="00914B02" w:rsidRDefault="00914B02" w:rsidP="00914B02">
      <w:pPr>
        <w:jc w:val="both"/>
        <w:rPr>
          <w:rFonts w:asciiTheme="minorHAnsi" w:hAnsiTheme="minorHAnsi"/>
          <w:sz w:val="20"/>
        </w:rPr>
      </w:pPr>
      <w:r w:rsidRPr="00484409">
        <w:rPr>
          <w:rFonts w:asciiTheme="minorHAnsi" w:hAnsiTheme="minorHAnsi"/>
          <w:sz w:val="20"/>
        </w:rPr>
        <w:t xml:space="preserve">De Raamovereenkomst heeft een </w:t>
      </w:r>
      <w:r>
        <w:rPr>
          <w:rFonts w:asciiTheme="minorHAnsi" w:hAnsiTheme="minorHAnsi"/>
          <w:sz w:val="20"/>
        </w:rPr>
        <w:t xml:space="preserve">initiële </w:t>
      </w:r>
      <w:r w:rsidRPr="00484409">
        <w:rPr>
          <w:rFonts w:asciiTheme="minorHAnsi" w:hAnsiTheme="minorHAnsi"/>
          <w:sz w:val="20"/>
        </w:rPr>
        <w:t xml:space="preserve">looptijd van twee (2) jaar en gaat in per 1 </w:t>
      </w:r>
      <w:r>
        <w:rPr>
          <w:rFonts w:asciiTheme="minorHAnsi" w:hAnsiTheme="minorHAnsi"/>
          <w:sz w:val="20"/>
        </w:rPr>
        <w:t>september 2021</w:t>
      </w:r>
      <w:r w:rsidRPr="00484409">
        <w:rPr>
          <w:rFonts w:asciiTheme="minorHAnsi" w:hAnsiTheme="minorHAnsi"/>
          <w:sz w:val="20"/>
        </w:rPr>
        <w:t xml:space="preserve"> en eindigt op 31 </w:t>
      </w:r>
      <w:r>
        <w:rPr>
          <w:rFonts w:asciiTheme="minorHAnsi" w:hAnsiTheme="minorHAnsi"/>
          <w:sz w:val="20"/>
        </w:rPr>
        <w:t xml:space="preserve">augustus </w:t>
      </w:r>
      <w:r w:rsidRPr="00484409">
        <w:rPr>
          <w:rFonts w:asciiTheme="minorHAnsi" w:hAnsiTheme="minorHAnsi"/>
          <w:sz w:val="20"/>
        </w:rPr>
        <w:t>2023.</w:t>
      </w:r>
      <w:r>
        <w:rPr>
          <w:rFonts w:asciiTheme="minorHAnsi" w:hAnsiTheme="minorHAnsi"/>
          <w:sz w:val="20"/>
        </w:rPr>
        <w:t xml:space="preserve"> </w:t>
      </w:r>
    </w:p>
    <w:p w14:paraId="2A18E04F" w14:textId="77777777" w:rsidR="00914B02" w:rsidRDefault="00914B02" w:rsidP="00914B02">
      <w:pPr>
        <w:jc w:val="both"/>
        <w:rPr>
          <w:rFonts w:asciiTheme="minorHAnsi" w:hAnsiTheme="minorHAnsi"/>
          <w:sz w:val="20"/>
        </w:rPr>
      </w:pPr>
    </w:p>
    <w:p w14:paraId="17620B39" w14:textId="2C413E28" w:rsidR="00914B02" w:rsidRDefault="00914B02" w:rsidP="00914B02">
      <w:pPr>
        <w:jc w:val="both"/>
        <w:rPr>
          <w:rFonts w:asciiTheme="minorHAnsi" w:hAnsiTheme="minorHAnsi" w:cs="Calibri"/>
          <w:sz w:val="20"/>
        </w:rPr>
      </w:pPr>
      <w:r w:rsidRPr="00781D43">
        <w:rPr>
          <w:rFonts w:asciiTheme="minorHAnsi" w:hAnsiTheme="minorHAnsi" w:cs="Calibri"/>
          <w:sz w:val="20"/>
        </w:rPr>
        <w:t xml:space="preserve">Eén keer per jaar zal er een evaluatie / beoordeling </w:t>
      </w:r>
      <w:r>
        <w:rPr>
          <w:rFonts w:asciiTheme="minorHAnsi" w:hAnsiTheme="minorHAnsi" w:cs="Calibri"/>
          <w:sz w:val="20"/>
        </w:rPr>
        <w:t xml:space="preserve">met de Opdrachtgever </w:t>
      </w:r>
      <w:r w:rsidRPr="00781D43">
        <w:rPr>
          <w:rFonts w:asciiTheme="minorHAnsi" w:hAnsiTheme="minorHAnsi" w:cs="Calibri"/>
          <w:sz w:val="20"/>
        </w:rPr>
        <w:t xml:space="preserve">plaatsvinden van de uitgevoerde werkzaamheden. </w:t>
      </w:r>
      <w:r>
        <w:rPr>
          <w:rFonts w:asciiTheme="minorHAnsi" w:hAnsiTheme="minorHAnsi" w:cs="Calibri"/>
          <w:sz w:val="20"/>
        </w:rPr>
        <w:t xml:space="preserve">Tussentijds vinden op operationeel niveau evaluaties en beoordelingen plaats. </w:t>
      </w:r>
      <w:r w:rsidRPr="00781D43">
        <w:rPr>
          <w:rFonts w:asciiTheme="minorHAnsi" w:hAnsiTheme="minorHAnsi" w:cs="Calibri"/>
          <w:sz w:val="20"/>
        </w:rPr>
        <w:t>Bij positieve beoordelingen kan de Opdrachtgever te kennen geven om de Raamovereenkomst te verlengen.</w:t>
      </w:r>
      <w:r w:rsidRPr="00C83299">
        <w:rPr>
          <w:rFonts w:asciiTheme="minorHAnsi" w:hAnsiTheme="minorHAnsi" w:cs="Calibri"/>
          <w:sz w:val="20"/>
        </w:rPr>
        <w:t xml:space="preserve"> </w:t>
      </w:r>
    </w:p>
    <w:p w14:paraId="275538FD" w14:textId="77777777" w:rsidR="00914B02" w:rsidRDefault="00914B02" w:rsidP="00914B02">
      <w:pPr>
        <w:jc w:val="both"/>
        <w:rPr>
          <w:rFonts w:asciiTheme="minorHAnsi" w:hAnsiTheme="minorHAnsi" w:cs="Calibri"/>
          <w:sz w:val="20"/>
        </w:rPr>
      </w:pPr>
    </w:p>
    <w:p w14:paraId="0B780CFE" w14:textId="77777777" w:rsidR="00914B02" w:rsidRDefault="00914B02" w:rsidP="00914B02">
      <w:pPr>
        <w:jc w:val="both"/>
        <w:rPr>
          <w:rFonts w:asciiTheme="minorHAnsi" w:hAnsiTheme="minorHAnsi"/>
          <w:sz w:val="20"/>
        </w:rPr>
      </w:pPr>
      <w:r w:rsidRPr="005F646C">
        <w:rPr>
          <w:rFonts w:asciiTheme="minorHAnsi" w:hAnsiTheme="minorHAnsi"/>
          <w:sz w:val="20"/>
        </w:rPr>
        <w:t>De Opdrachtgever heeft éénzijdig het recht om de Raamovereenkomst te verlengen tegen gelijkblijvende condities. De Opdrachtnemer is verplicht hieraan mee te werken.</w:t>
      </w:r>
      <w:r>
        <w:rPr>
          <w:rFonts w:asciiTheme="minorHAnsi" w:hAnsiTheme="minorHAnsi"/>
          <w:sz w:val="20"/>
        </w:rPr>
        <w:t xml:space="preserve"> </w:t>
      </w:r>
      <w:r w:rsidRPr="005F646C">
        <w:rPr>
          <w:rFonts w:asciiTheme="minorHAnsi" w:hAnsiTheme="minorHAnsi"/>
          <w:sz w:val="20"/>
        </w:rPr>
        <w:t xml:space="preserve">De Opdrachtgever geeft </w:t>
      </w:r>
      <w:r w:rsidRPr="00CF71EC">
        <w:rPr>
          <w:rFonts w:asciiTheme="minorHAnsi" w:hAnsiTheme="minorHAnsi"/>
          <w:sz w:val="20"/>
        </w:rPr>
        <w:t>uiterlijk zes (6) maanden</w:t>
      </w:r>
      <w:r w:rsidRPr="005F646C">
        <w:rPr>
          <w:rFonts w:asciiTheme="minorHAnsi" w:hAnsiTheme="minorHAnsi"/>
          <w:sz w:val="20"/>
        </w:rPr>
        <w:t xml:space="preserve"> voor het aflopen van de Raamovereenkomst aan de Raamovereenkomst te willen verlengen. </w:t>
      </w:r>
    </w:p>
    <w:p w14:paraId="17971FE7" w14:textId="77777777" w:rsidR="00914B02" w:rsidRDefault="00914B02" w:rsidP="00914B02">
      <w:pPr>
        <w:jc w:val="both"/>
        <w:rPr>
          <w:rFonts w:asciiTheme="minorHAnsi" w:hAnsiTheme="minorHAnsi"/>
          <w:sz w:val="20"/>
        </w:rPr>
      </w:pPr>
    </w:p>
    <w:p w14:paraId="1BAF9A2A" w14:textId="77777777" w:rsidR="00914B02" w:rsidRDefault="00914B02" w:rsidP="00914B02">
      <w:pPr>
        <w:jc w:val="both"/>
        <w:rPr>
          <w:rFonts w:asciiTheme="minorHAnsi" w:hAnsiTheme="minorHAnsi"/>
          <w:sz w:val="20"/>
        </w:rPr>
      </w:pPr>
      <w:r w:rsidRPr="005F646C">
        <w:rPr>
          <w:rFonts w:asciiTheme="minorHAnsi" w:hAnsiTheme="minorHAnsi"/>
          <w:sz w:val="20"/>
        </w:rPr>
        <w:t>De</w:t>
      </w:r>
      <w:r>
        <w:rPr>
          <w:rFonts w:asciiTheme="minorHAnsi" w:hAnsiTheme="minorHAnsi"/>
          <w:sz w:val="20"/>
        </w:rPr>
        <w:t xml:space="preserve"> Opdrachtgever</w:t>
      </w:r>
      <w:r w:rsidRPr="005F646C">
        <w:rPr>
          <w:rFonts w:asciiTheme="minorHAnsi" w:hAnsiTheme="minorHAnsi"/>
          <w:sz w:val="20"/>
        </w:rPr>
        <w:t xml:space="preserve"> is gerechtigd om deze Raamovereenkomst</w:t>
      </w:r>
      <w:r>
        <w:rPr>
          <w:rFonts w:asciiTheme="minorHAnsi" w:hAnsiTheme="minorHAnsi"/>
          <w:sz w:val="20"/>
        </w:rPr>
        <w:t xml:space="preserve"> </w:t>
      </w:r>
      <w:r w:rsidRPr="002B1D99">
        <w:rPr>
          <w:rFonts w:asciiTheme="minorHAnsi" w:hAnsiTheme="minorHAnsi"/>
          <w:sz w:val="20"/>
        </w:rPr>
        <w:t>twee maal één (2 x 1) jaar te verlengen.</w:t>
      </w:r>
      <w:r w:rsidRPr="005F646C">
        <w:rPr>
          <w:rFonts w:asciiTheme="minorHAnsi" w:hAnsiTheme="minorHAnsi"/>
          <w:sz w:val="20"/>
        </w:rPr>
        <w:t xml:space="preserve"> </w:t>
      </w:r>
    </w:p>
    <w:p w14:paraId="384AA24E" w14:textId="77777777" w:rsidR="00914B02" w:rsidRDefault="00914B02" w:rsidP="004802D9">
      <w:pPr>
        <w:jc w:val="both"/>
        <w:rPr>
          <w:rFonts w:asciiTheme="minorHAnsi" w:hAnsiTheme="minorHAnsi"/>
          <w:sz w:val="20"/>
        </w:rPr>
      </w:pPr>
    </w:p>
    <w:p w14:paraId="150BA702" w14:textId="660280C8" w:rsidR="00E117DD" w:rsidRDefault="005F646C" w:rsidP="00E117DD">
      <w:pPr>
        <w:jc w:val="both"/>
        <w:rPr>
          <w:rFonts w:asciiTheme="minorHAnsi" w:hAnsiTheme="minorHAnsi"/>
          <w:sz w:val="20"/>
        </w:rPr>
      </w:pPr>
      <w:r w:rsidRPr="005F646C">
        <w:rPr>
          <w:rFonts w:asciiTheme="minorHAnsi" w:hAnsiTheme="minorHAnsi"/>
          <w:sz w:val="20"/>
        </w:rPr>
        <w:t xml:space="preserve">De </w:t>
      </w:r>
      <w:r w:rsidRPr="00576B73">
        <w:rPr>
          <w:rFonts w:asciiTheme="minorHAnsi" w:hAnsiTheme="minorHAnsi"/>
          <w:sz w:val="20"/>
        </w:rPr>
        <w:t xml:space="preserve">maximale looptijd van de Raamovereenkomst is daarmee vier (4) jaar </w:t>
      </w:r>
      <w:r w:rsidR="00E117DD" w:rsidRPr="00576B73">
        <w:rPr>
          <w:rFonts w:asciiTheme="minorHAnsi" w:hAnsiTheme="minorHAnsi"/>
          <w:sz w:val="20"/>
        </w:rPr>
        <w:t xml:space="preserve">tot maximaal 31 </w:t>
      </w:r>
      <w:r w:rsidRPr="00576B73">
        <w:rPr>
          <w:rFonts w:asciiTheme="minorHAnsi" w:hAnsiTheme="minorHAnsi"/>
          <w:sz w:val="20"/>
        </w:rPr>
        <w:t xml:space="preserve">augustus </w:t>
      </w:r>
      <w:r w:rsidR="00E117DD" w:rsidRPr="00576B73">
        <w:rPr>
          <w:rFonts w:asciiTheme="minorHAnsi" w:hAnsiTheme="minorHAnsi"/>
          <w:sz w:val="20"/>
        </w:rPr>
        <w:t>2025.</w:t>
      </w:r>
      <w:r w:rsidR="002B1D99" w:rsidRPr="00576B73">
        <w:rPr>
          <w:rFonts w:asciiTheme="minorHAnsi" w:hAnsiTheme="minorHAnsi"/>
          <w:sz w:val="20"/>
        </w:rPr>
        <w:t xml:space="preserve"> Dit is tevens de laatste datum waarop binnen deze Raamovereenkomst opdrachten </w:t>
      </w:r>
      <w:r w:rsidR="00754CDD" w:rsidRPr="00576B73">
        <w:rPr>
          <w:rFonts w:asciiTheme="minorHAnsi" w:hAnsiTheme="minorHAnsi"/>
          <w:sz w:val="20"/>
        </w:rPr>
        <w:t>kunnen worden verstrekt, met uitzonde</w:t>
      </w:r>
      <w:r w:rsidR="00576B73" w:rsidRPr="00576B73">
        <w:rPr>
          <w:rFonts w:asciiTheme="minorHAnsi" w:hAnsiTheme="minorHAnsi"/>
          <w:sz w:val="20"/>
        </w:rPr>
        <w:t>ri</w:t>
      </w:r>
      <w:r w:rsidR="00754CDD" w:rsidRPr="00576B73">
        <w:rPr>
          <w:rFonts w:asciiTheme="minorHAnsi" w:hAnsiTheme="minorHAnsi"/>
          <w:sz w:val="20"/>
        </w:rPr>
        <w:t xml:space="preserve">ng zoals beschreven </w:t>
      </w:r>
      <w:r w:rsidR="00576B73" w:rsidRPr="00576B73">
        <w:rPr>
          <w:rFonts w:asciiTheme="minorHAnsi" w:hAnsiTheme="minorHAnsi"/>
          <w:sz w:val="20"/>
        </w:rPr>
        <w:t>in artikel 4.3 van de Overeenkomst zoals opgenomen in bijlage 7 van deze Inschrijvingsleidraad</w:t>
      </w:r>
      <w:r w:rsidR="002B1D99" w:rsidRPr="00576B73">
        <w:rPr>
          <w:rFonts w:asciiTheme="minorHAnsi" w:hAnsiTheme="minorHAnsi"/>
          <w:sz w:val="20"/>
        </w:rPr>
        <w:t>.</w:t>
      </w:r>
    </w:p>
    <w:p w14:paraId="08D62A0A" w14:textId="0191027E" w:rsidR="00316BF8" w:rsidRDefault="00316BF8" w:rsidP="004802D9">
      <w:pPr>
        <w:jc w:val="both"/>
        <w:rPr>
          <w:rFonts w:asciiTheme="minorHAnsi" w:hAnsiTheme="minorHAnsi"/>
          <w:sz w:val="20"/>
        </w:rPr>
      </w:pPr>
    </w:p>
    <w:p w14:paraId="6DCB52DE" w14:textId="236700B2" w:rsidR="005F646C" w:rsidRDefault="005F646C" w:rsidP="005F646C">
      <w:pPr>
        <w:jc w:val="both"/>
        <w:rPr>
          <w:rFonts w:asciiTheme="minorHAnsi" w:hAnsiTheme="minorHAnsi" w:cstheme="minorHAnsi"/>
          <w:sz w:val="20"/>
        </w:rPr>
      </w:pPr>
      <w:r w:rsidRPr="00D60A79">
        <w:rPr>
          <w:rFonts w:asciiTheme="minorHAnsi" w:hAnsiTheme="minorHAnsi" w:cstheme="minorHAnsi"/>
          <w:sz w:val="20"/>
        </w:rPr>
        <w:t xml:space="preserve">De uiterste opleverdatum wordt per </w:t>
      </w:r>
      <w:r w:rsidR="004C0F86">
        <w:rPr>
          <w:rFonts w:asciiTheme="minorHAnsi" w:hAnsiTheme="minorHAnsi" w:cstheme="minorHAnsi"/>
          <w:sz w:val="20"/>
        </w:rPr>
        <w:t>d</w:t>
      </w:r>
      <w:r w:rsidRPr="00D60A79">
        <w:rPr>
          <w:rFonts w:asciiTheme="minorHAnsi" w:hAnsiTheme="minorHAnsi" w:cstheme="minorHAnsi"/>
          <w:sz w:val="20"/>
        </w:rPr>
        <w:t>eelopdracht vastgesteld en vermeld bij de opdrachtverstrekking van de Deelopdracht.</w:t>
      </w:r>
    </w:p>
    <w:p w14:paraId="0E1D99EA" w14:textId="6534FDDC" w:rsidR="00915848" w:rsidRDefault="00915848" w:rsidP="005F646C">
      <w:pPr>
        <w:jc w:val="both"/>
        <w:rPr>
          <w:rFonts w:asciiTheme="minorHAnsi" w:hAnsiTheme="minorHAnsi" w:cstheme="minorHAnsi"/>
          <w:sz w:val="20"/>
        </w:rPr>
      </w:pPr>
    </w:p>
    <w:p w14:paraId="0D862E33" w14:textId="28AEB5E2" w:rsidR="00915848" w:rsidRPr="00F5402E" w:rsidRDefault="00915848" w:rsidP="00915848">
      <w:pPr>
        <w:pStyle w:val="Kop2"/>
        <w:rPr>
          <w:rFonts w:asciiTheme="minorHAnsi" w:hAnsiTheme="minorHAnsi"/>
        </w:rPr>
      </w:pPr>
      <w:bookmarkStart w:id="87" w:name="_Toc67641100"/>
      <w:r>
        <w:rPr>
          <w:rFonts w:asciiTheme="minorHAnsi" w:hAnsiTheme="minorHAnsi"/>
        </w:rPr>
        <w:t>Indexatie</w:t>
      </w:r>
      <w:bookmarkEnd w:id="87"/>
      <w:r w:rsidRPr="00F5402E">
        <w:rPr>
          <w:rFonts w:asciiTheme="minorHAnsi" w:hAnsiTheme="minorHAnsi"/>
        </w:rPr>
        <w:tab/>
        <w:t xml:space="preserve"> </w:t>
      </w:r>
    </w:p>
    <w:p w14:paraId="7A382652" w14:textId="77777777" w:rsidR="00781D43" w:rsidRPr="00781D43" w:rsidRDefault="008C6D21" w:rsidP="008C6D21">
      <w:pPr>
        <w:jc w:val="both"/>
        <w:rPr>
          <w:rFonts w:asciiTheme="minorHAnsi" w:hAnsiTheme="minorHAnsi" w:cs="Calibri"/>
          <w:sz w:val="20"/>
        </w:rPr>
      </w:pPr>
      <w:r w:rsidRPr="00781D43">
        <w:rPr>
          <w:rFonts w:asciiTheme="minorHAnsi" w:hAnsiTheme="minorHAnsi" w:cs="Calibri"/>
          <w:sz w:val="20"/>
        </w:rPr>
        <w:t xml:space="preserve">De eenheidsprijzen zoals door </w:t>
      </w:r>
      <w:r w:rsidR="00781D43" w:rsidRPr="00781D43">
        <w:rPr>
          <w:rFonts w:asciiTheme="minorHAnsi" w:hAnsiTheme="minorHAnsi" w:cs="Calibri"/>
          <w:sz w:val="20"/>
        </w:rPr>
        <w:t>I</w:t>
      </w:r>
      <w:r w:rsidRPr="00781D43">
        <w:rPr>
          <w:rFonts w:asciiTheme="minorHAnsi" w:hAnsiTheme="minorHAnsi" w:cs="Calibri"/>
          <w:sz w:val="20"/>
        </w:rPr>
        <w:t xml:space="preserve">nschrijver aangegeven op de Inschrijvingsstaat gelden voor de gehele looptijd van de Raamovereenkomst. </w:t>
      </w:r>
    </w:p>
    <w:p w14:paraId="748AE8FD" w14:textId="77777777" w:rsidR="00781D43" w:rsidRPr="00781D43" w:rsidRDefault="00781D43" w:rsidP="008C6D21">
      <w:pPr>
        <w:jc w:val="both"/>
        <w:rPr>
          <w:rFonts w:asciiTheme="minorHAnsi" w:hAnsiTheme="minorHAnsi" w:cs="Calibri"/>
          <w:sz w:val="20"/>
        </w:rPr>
      </w:pPr>
    </w:p>
    <w:p w14:paraId="0C8A4AC6" w14:textId="5722FE84" w:rsidR="008C6D21" w:rsidRPr="004C0F86" w:rsidRDefault="008C6D21" w:rsidP="008C6D21">
      <w:pPr>
        <w:jc w:val="both"/>
        <w:rPr>
          <w:rFonts w:asciiTheme="minorHAnsi" w:hAnsiTheme="minorHAnsi" w:cs="Calibri"/>
          <w:sz w:val="20"/>
        </w:rPr>
      </w:pPr>
      <w:r w:rsidRPr="00781D43">
        <w:rPr>
          <w:rFonts w:asciiTheme="minorHAnsi" w:hAnsiTheme="minorHAnsi" w:cs="Calibri"/>
          <w:sz w:val="20"/>
        </w:rPr>
        <w:t>Indexering is niet toegestaan.</w:t>
      </w:r>
    </w:p>
    <w:p w14:paraId="52529D8B" w14:textId="77777777" w:rsidR="008C6D21" w:rsidRDefault="008C6D21" w:rsidP="008C6D21">
      <w:pPr>
        <w:jc w:val="both"/>
        <w:rPr>
          <w:rFonts w:asciiTheme="minorHAnsi" w:hAnsiTheme="minorHAnsi" w:cs="Calibri"/>
          <w:sz w:val="20"/>
        </w:rPr>
      </w:pPr>
    </w:p>
    <w:p w14:paraId="062555EB" w14:textId="3984EEA9" w:rsidR="00915848" w:rsidRDefault="00915848" w:rsidP="005F646C">
      <w:pPr>
        <w:jc w:val="both"/>
        <w:rPr>
          <w:rFonts w:asciiTheme="minorHAnsi" w:hAnsiTheme="minorHAnsi" w:cstheme="minorHAnsi"/>
          <w:sz w:val="20"/>
        </w:rPr>
      </w:pPr>
    </w:p>
    <w:p w14:paraId="3BC49CA4" w14:textId="00BA11DB" w:rsidR="002B1D99" w:rsidRDefault="002B1D99" w:rsidP="005F646C">
      <w:pPr>
        <w:jc w:val="both"/>
        <w:rPr>
          <w:rFonts w:asciiTheme="minorHAnsi" w:hAnsiTheme="minorHAnsi" w:cstheme="minorHAnsi"/>
          <w:sz w:val="20"/>
        </w:rPr>
      </w:pPr>
    </w:p>
    <w:p w14:paraId="7D4B9C9A" w14:textId="77777777" w:rsidR="002B1D99" w:rsidRDefault="002B1D99" w:rsidP="005F646C">
      <w:pPr>
        <w:jc w:val="both"/>
        <w:rPr>
          <w:rFonts w:asciiTheme="minorHAnsi" w:hAnsiTheme="minorHAnsi" w:cstheme="minorHAnsi"/>
          <w:sz w:val="20"/>
        </w:rPr>
      </w:pPr>
    </w:p>
    <w:p w14:paraId="7E5EBE87" w14:textId="51847558" w:rsidR="00915848" w:rsidRDefault="00915848" w:rsidP="005F646C">
      <w:pPr>
        <w:jc w:val="both"/>
        <w:rPr>
          <w:rFonts w:asciiTheme="minorHAnsi" w:hAnsiTheme="minorHAnsi" w:cstheme="minorHAnsi"/>
          <w:sz w:val="20"/>
        </w:rPr>
      </w:pPr>
    </w:p>
    <w:p w14:paraId="61968D6E" w14:textId="77777777" w:rsidR="00915848" w:rsidRDefault="00915848" w:rsidP="005F646C">
      <w:pPr>
        <w:jc w:val="both"/>
        <w:rPr>
          <w:rFonts w:asciiTheme="minorHAnsi" w:hAnsiTheme="minorHAnsi" w:cstheme="minorHAnsi"/>
          <w:sz w:val="20"/>
        </w:rPr>
      </w:pPr>
    </w:p>
    <w:p w14:paraId="7A92C5C6" w14:textId="2C06B83B" w:rsidR="00845714" w:rsidRDefault="00845714">
      <w:pPr>
        <w:spacing w:line="240" w:lineRule="auto"/>
        <w:ind w:left="0"/>
        <w:rPr>
          <w:rFonts w:ascii="Calibri" w:hAnsi="Calibri"/>
          <w:b/>
          <w:snapToGrid w:val="0"/>
          <w:spacing w:val="0"/>
          <w:sz w:val="28"/>
          <w:szCs w:val="28"/>
        </w:rPr>
      </w:pPr>
      <w:bookmarkStart w:id="88" w:name="_Toc135210029"/>
      <w:bookmarkStart w:id="89" w:name="_Toc135210283"/>
      <w:bookmarkStart w:id="90" w:name="_Toc135210368"/>
      <w:bookmarkStart w:id="91" w:name="_Toc135210424"/>
      <w:bookmarkStart w:id="92" w:name="_Toc135213563"/>
      <w:bookmarkStart w:id="93" w:name="_Toc143313125"/>
      <w:bookmarkStart w:id="94" w:name="_Toc404621236"/>
      <w:bookmarkStart w:id="95" w:name="_Toc404622139"/>
      <w:r>
        <w:br w:type="page"/>
      </w:r>
    </w:p>
    <w:p w14:paraId="2FB01A33" w14:textId="62E4B223" w:rsidR="00B8045D" w:rsidRDefault="00B8045D" w:rsidP="00F44E08">
      <w:pPr>
        <w:pStyle w:val="Kop1"/>
      </w:pPr>
      <w:bookmarkStart w:id="96" w:name="_Toc67641101"/>
      <w:r w:rsidRPr="00EC5B0F">
        <w:lastRenderedPageBreak/>
        <w:t>De aanbestedingsprocedure</w:t>
      </w:r>
      <w:bookmarkEnd w:id="88"/>
      <w:bookmarkEnd w:id="89"/>
      <w:bookmarkEnd w:id="90"/>
      <w:bookmarkEnd w:id="91"/>
      <w:bookmarkEnd w:id="92"/>
      <w:bookmarkEnd w:id="93"/>
      <w:bookmarkEnd w:id="94"/>
      <w:bookmarkEnd w:id="95"/>
      <w:bookmarkEnd w:id="96"/>
    </w:p>
    <w:p w14:paraId="11E9D28C" w14:textId="77777777" w:rsidR="004C0D1E" w:rsidRPr="004C0D1E" w:rsidRDefault="004C0D1E" w:rsidP="004C0D1E">
      <w:pPr>
        <w:pStyle w:val="Lijstalinea"/>
        <w:numPr>
          <w:ilvl w:val="0"/>
          <w:numId w:val="3"/>
        </w:numPr>
        <w:tabs>
          <w:tab w:val="left" w:pos="993"/>
          <w:tab w:val="right" w:pos="18995"/>
        </w:tabs>
        <w:suppressAutoHyphens/>
        <w:spacing w:after="240"/>
        <w:outlineLvl w:val="1"/>
        <w:rPr>
          <w:rFonts w:ascii="Calibri" w:hAnsi="Calibri"/>
          <w:b/>
          <w:snapToGrid w:val="0"/>
          <w:vanish/>
          <w:spacing w:val="0"/>
          <w:sz w:val="20"/>
        </w:rPr>
      </w:pPr>
      <w:bookmarkStart w:id="97" w:name="_Toc12278705"/>
      <w:bookmarkStart w:id="98" w:name="_Toc12366917"/>
      <w:bookmarkStart w:id="99" w:name="_Toc12534500"/>
      <w:bookmarkStart w:id="100" w:name="_Toc12534560"/>
      <w:bookmarkStart w:id="101" w:name="_Toc12535028"/>
      <w:bookmarkStart w:id="102" w:name="_Toc12535087"/>
      <w:bookmarkStart w:id="103" w:name="_Toc33714448"/>
      <w:bookmarkStart w:id="104" w:name="_Toc48890411"/>
      <w:bookmarkStart w:id="105" w:name="_Toc49249835"/>
      <w:bookmarkStart w:id="106" w:name="_Toc51831746"/>
      <w:bookmarkStart w:id="107" w:name="_Toc51832352"/>
      <w:bookmarkStart w:id="108" w:name="_Toc52174996"/>
      <w:bookmarkStart w:id="109" w:name="_Toc52261937"/>
      <w:bookmarkStart w:id="110" w:name="_Toc52266264"/>
      <w:bookmarkStart w:id="111" w:name="_Toc53915241"/>
      <w:bookmarkStart w:id="112" w:name="_Toc53915300"/>
      <w:bookmarkStart w:id="113" w:name="_Toc54687197"/>
      <w:bookmarkStart w:id="114" w:name="_Toc54708345"/>
      <w:bookmarkStart w:id="115" w:name="_Toc54709715"/>
      <w:bookmarkStart w:id="116" w:name="_Toc55653555"/>
      <w:bookmarkStart w:id="117" w:name="_Toc55653628"/>
      <w:bookmarkStart w:id="118" w:name="_Toc55653701"/>
      <w:bookmarkStart w:id="119" w:name="_Toc55912870"/>
      <w:bookmarkStart w:id="120" w:name="_Toc55912941"/>
      <w:bookmarkStart w:id="121" w:name="_Toc56083556"/>
      <w:bookmarkStart w:id="122" w:name="_Toc65741153"/>
      <w:bookmarkStart w:id="123" w:name="_Toc65741234"/>
      <w:bookmarkStart w:id="124" w:name="_Toc65742120"/>
      <w:bookmarkStart w:id="125" w:name="_Toc65850353"/>
      <w:bookmarkStart w:id="126" w:name="_Toc65850433"/>
      <w:bookmarkStart w:id="127" w:name="_Toc66173742"/>
      <w:bookmarkStart w:id="128" w:name="_Toc66195561"/>
      <w:bookmarkStart w:id="129" w:name="_Toc66195643"/>
      <w:bookmarkStart w:id="130" w:name="_Toc67056231"/>
      <w:bookmarkStart w:id="131" w:name="_Toc67056312"/>
      <w:bookmarkStart w:id="132" w:name="_Toc67319398"/>
      <w:bookmarkStart w:id="133" w:name="_Toc67584977"/>
      <w:bookmarkStart w:id="134" w:name="_Toc67641102"/>
      <w:bookmarkStart w:id="135" w:name="_Toc404621237"/>
      <w:bookmarkStart w:id="136" w:name="_Toc404622140"/>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23F0B4B" w14:textId="77777777" w:rsidR="00D72EAD" w:rsidRPr="00E16137" w:rsidRDefault="00D72EAD" w:rsidP="00CF541E">
      <w:pPr>
        <w:pStyle w:val="Kop2"/>
      </w:pPr>
      <w:bookmarkStart w:id="137" w:name="_Toc67641103"/>
      <w:r w:rsidRPr="00E16137">
        <w:t>Algemeen</w:t>
      </w:r>
      <w:bookmarkEnd w:id="135"/>
      <w:bookmarkEnd w:id="136"/>
      <w:bookmarkEnd w:id="137"/>
    </w:p>
    <w:p w14:paraId="57A10C32" w14:textId="5626489F" w:rsidR="00977DE9" w:rsidRPr="00D802B4" w:rsidRDefault="00977DE9" w:rsidP="00977DE9">
      <w:pPr>
        <w:jc w:val="both"/>
        <w:rPr>
          <w:rFonts w:asciiTheme="minorHAnsi" w:hAnsiTheme="minorHAnsi"/>
          <w:sz w:val="20"/>
        </w:rPr>
      </w:pPr>
      <w:r w:rsidRPr="00D802B4">
        <w:rPr>
          <w:rFonts w:asciiTheme="minorHAnsi" w:hAnsiTheme="minorHAnsi"/>
          <w:sz w:val="20"/>
        </w:rPr>
        <w:t xml:space="preserve">Het betreft een aanbesteding volgens de </w:t>
      </w:r>
      <w:r w:rsidR="00D14875" w:rsidRPr="00D802B4">
        <w:rPr>
          <w:rFonts w:asciiTheme="minorHAnsi" w:hAnsiTheme="minorHAnsi"/>
          <w:sz w:val="20"/>
        </w:rPr>
        <w:t xml:space="preserve">Europese </w:t>
      </w:r>
      <w:r w:rsidR="003851F6" w:rsidRPr="00D802B4">
        <w:rPr>
          <w:rFonts w:asciiTheme="minorHAnsi" w:hAnsiTheme="minorHAnsi"/>
          <w:sz w:val="20"/>
        </w:rPr>
        <w:t>O</w:t>
      </w:r>
      <w:r w:rsidR="00D14875" w:rsidRPr="00D802B4">
        <w:rPr>
          <w:rFonts w:asciiTheme="minorHAnsi" w:hAnsiTheme="minorHAnsi"/>
          <w:sz w:val="20"/>
        </w:rPr>
        <w:t xml:space="preserve">penbare </w:t>
      </w:r>
      <w:r w:rsidRPr="00D802B4">
        <w:rPr>
          <w:rFonts w:asciiTheme="minorHAnsi" w:hAnsiTheme="minorHAnsi"/>
          <w:sz w:val="20"/>
        </w:rPr>
        <w:t xml:space="preserve">procedure conform hoofdstuk </w:t>
      </w:r>
      <w:r w:rsidR="003851F6" w:rsidRPr="00D802B4">
        <w:rPr>
          <w:rFonts w:asciiTheme="minorHAnsi" w:hAnsiTheme="minorHAnsi"/>
          <w:sz w:val="20"/>
        </w:rPr>
        <w:t>2</w:t>
      </w:r>
      <w:r w:rsidRPr="00D802B4">
        <w:rPr>
          <w:rFonts w:asciiTheme="minorHAnsi" w:hAnsiTheme="minorHAnsi"/>
          <w:sz w:val="20"/>
        </w:rPr>
        <w:t xml:space="preserve"> van het Aanbestedingsreglement Werken (ARW) 201</w:t>
      </w:r>
      <w:r w:rsidR="00314CF2" w:rsidRPr="00D802B4">
        <w:rPr>
          <w:rFonts w:asciiTheme="minorHAnsi" w:hAnsiTheme="minorHAnsi"/>
          <w:sz w:val="20"/>
        </w:rPr>
        <w:t>6</w:t>
      </w:r>
      <w:r w:rsidRPr="00D802B4">
        <w:rPr>
          <w:rFonts w:asciiTheme="minorHAnsi" w:hAnsiTheme="minorHAnsi"/>
          <w:sz w:val="20"/>
        </w:rPr>
        <w:t>.</w:t>
      </w:r>
    </w:p>
    <w:p w14:paraId="585DACBC" w14:textId="77777777" w:rsidR="00B8045D" w:rsidRPr="00E16137" w:rsidRDefault="00B8045D" w:rsidP="008D2709">
      <w:pPr>
        <w:ind w:firstLine="708"/>
        <w:jc w:val="both"/>
        <w:rPr>
          <w:rFonts w:asciiTheme="minorHAnsi" w:hAnsiTheme="minorHAnsi"/>
          <w:bCs/>
          <w:i/>
          <w:sz w:val="20"/>
        </w:rPr>
      </w:pPr>
    </w:p>
    <w:p w14:paraId="1CB88895" w14:textId="77777777" w:rsidR="002E7C95" w:rsidRPr="00E16137" w:rsidRDefault="005F6446" w:rsidP="00CF541E">
      <w:pPr>
        <w:pStyle w:val="Kop2"/>
      </w:pPr>
      <w:bookmarkStart w:id="138" w:name="_Toc404621238"/>
      <w:bookmarkStart w:id="139" w:name="_Toc404622141"/>
      <w:bookmarkStart w:id="140" w:name="_Toc67641104"/>
      <w:bookmarkStart w:id="141" w:name="_Toc135210030"/>
      <w:bookmarkStart w:id="142" w:name="_Toc135210284"/>
      <w:bookmarkStart w:id="143" w:name="_Toc135210369"/>
      <w:bookmarkStart w:id="144" w:name="_Toc135210425"/>
      <w:bookmarkStart w:id="145" w:name="_Toc135213564"/>
      <w:bookmarkStart w:id="146" w:name="_Toc143313126"/>
      <w:r w:rsidRPr="00E16137">
        <w:t>Digitale aanbesteding</w:t>
      </w:r>
      <w:bookmarkEnd w:id="138"/>
      <w:bookmarkEnd w:id="139"/>
      <w:bookmarkEnd w:id="140"/>
    </w:p>
    <w:p w14:paraId="3D41079F" w14:textId="59D01D6F" w:rsidR="006C6910" w:rsidRDefault="005F6446" w:rsidP="001B4699">
      <w:pPr>
        <w:tabs>
          <w:tab w:val="left" w:pos="2552"/>
        </w:tabs>
        <w:suppressAutoHyphens/>
        <w:jc w:val="both"/>
        <w:rPr>
          <w:rFonts w:asciiTheme="minorHAnsi" w:hAnsiTheme="minorHAnsi"/>
          <w:spacing w:val="0"/>
          <w:sz w:val="20"/>
        </w:rPr>
      </w:pPr>
      <w:r w:rsidRPr="00E16137">
        <w:rPr>
          <w:rFonts w:asciiTheme="minorHAnsi" w:hAnsiTheme="minorHAnsi"/>
          <w:sz w:val="20"/>
        </w:rPr>
        <w:t xml:space="preserve">Deelnemende ondernemingen zijn verplicht hun </w:t>
      </w:r>
      <w:r w:rsidR="00F27BA2">
        <w:rPr>
          <w:rFonts w:asciiTheme="minorHAnsi" w:hAnsiTheme="minorHAnsi"/>
          <w:sz w:val="20"/>
        </w:rPr>
        <w:t>Inschrijving</w:t>
      </w:r>
      <w:r w:rsidRPr="00E16137">
        <w:rPr>
          <w:rFonts w:asciiTheme="minorHAnsi" w:hAnsiTheme="minorHAnsi"/>
          <w:sz w:val="20"/>
        </w:rPr>
        <w:t>en volledig digitaal en online via</w:t>
      </w:r>
      <w:r w:rsidR="003F3E74" w:rsidRPr="00E16137">
        <w:rPr>
          <w:rFonts w:asciiTheme="minorHAnsi" w:hAnsiTheme="minorHAnsi"/>
          <w:sz w:val="20"/>
        </w:rPr>
        <w:t xml:space="preserve"> </w:t>
      </w:r>
      <w:r w:rsidRPr="00E16137">
        <w:rPr>
          <w:rFonts w:asciiTheme="minorHAnsi" w:hAnsiTheme="minorHAnsi"/>
          <w:sz w:val="20"/>
        </w:rPr>
        <w:t>www.tenderned.nl in te dienen. Alle gevraagde documenten dienen digitaal ingediend</w:t>
      </w:r>
      <w:r w:rsidR="006C6910">
        <w:rPr>
          <w:rFonts w:asciiTheme="minorHAnsi" w:hAnsiTheme="minorHAnsi"/>
          <w:sz w:val="20"/>
        </w:rPr>
        <w:t xml:space="preserve"> </w:t>
      </w:r>
      <w:r w:rsidRPr="00E16137">
        <w:rPr>
          <w:rFonts w:asciiTheme="minorHAnsi" w:hAnsiTheme="minorHAnsi"/>
          <w:sz w:val="20"/>
        </w:rPr>
        <w:t xml:space="preserve">te worden </w:t>
      </w:r>
      <w:r w:rsidR="006C6910" w:rsidRPr="00E16137">
        <w:rPr>
          <w:rFonts w:asciiTheme="minorHAnsi" w:hAnsiTheme="minorHAnsi"/>
          <w:sz w:val="20"/>
        </w:rPr>
        <w:t>(uploaden</w:t>
      </w:r>
      <w:r w:rsidR="006C6910">
        <w:rPr>
          <w:rFonts w:asciiTheme="minorHAnsi" w:hAnsiTheme="minorHAnsi"/>
          <w:sz w:val="20"/>
        </w:rPr>
        <w:t xml:space="preserve">) </w:t>
      </w:r>
      <w:r w:rsidRPr="00E16137">
        <w:rPr>
          <w:rFonts w:asciiTheme="minorHAnsi" w:hAnsiTheme="minorHAnsi"/>
          <w:sz w:val="20"/>
        </w:rPr>
        <w:t xml:space="preserve">via www.tenderned.nl. </w:t>
      </w:r>
      <w:r w:rsidR="006F4C57">
        <w:rPr>
          <w:rFonts w:asciiTheme="minorHAnsi" w:hAnsiTheme="minorHAnsi"/>
          <w:sz w:val="20"/>
        </w:rPr>
        <w:t>Alle i</w:t>
      </w:r>
      <w:r w:rsidRPr="00E16137">
        <w:rPr>
          <w:rFonts w:asciiTheme="minorHAnsi" w:hAnsiTheme="minorHAnsi"/>
          <w:sz w:val="20"/>
        </w:rPr>
        <w:t>n te dienen documenten</w:t>
      </w:r>
      <w:r w:rsidR="006C6910">
        <w:rPr>
          <w:rFonts w:asciiTheme="minorHAnsi" w:hAnsiTheme="minorHAnsi"/>
          <w:sz w:val="20"/>
        </w:rPr>
        <w:t xml:space="preserve"> </w:t>
      </w:r>
      <w:r w:rsidRPr="00E16137">
        <w:rPr>
          <w:rFonts w:asciiTheme="minorHAnsi" w:hAnsiTheme="minorHAnsi"/>
          <w:sz w:val="20"/>
        </w:rPr>
        <w:t xml:space="preserve">dienen middels een gescande handtekening te worden ondertekend. </w:t>
      </w:r>
      <w:r w:rsidR="00F27BA2">
        <w:rPr>
          <w:rFonts w:asciiTheme="minorHAnsi" w:hAnsiTheme="minorHAnsi"/>
          <w:sz w:val="20"/>
        </w:rPr>
        <w:t>Inschrijver</w:t>
      </w:r>
      <w:r w:rsidRPr="00E16137">
        <w:rPr>
          <w:rFonts w:asciiTheme="minorHAnsi" w:hAnsiTheme="minorHAnsi"/>
          <w:sz w:val="20"/>
        </w:rPr>
        <w:t xml:space="preserve">s printen hiertoe de documenten uit, de bevoegde personen ondertekenen de documenten, vervolgens worden ze gescand en weer in TenderNed geüpload. De </w:t>
      </w:r>
      <w:r w:rsidR="00F27BA2">
        <w:rPr>
          <w:rFonts w:asciiTheme="minorHAnsi" w:hAnsiTheme="minorHAnsi"/>
          <w:sz w:val="20"/>
        </w:rPr>
        <w:t>Aanbestedende dienst</w:t>
      </w:r>
      <w:r w:rsidRPr="00E16137">
        <w:rPr>
          <w:rFonts w:asciiTheme="minorHAnsi" w:hAnsiTheme="minorHAnsi"/>
          <w:sz w:val="20"/>
        </w:rPr>
        <w:t xml:space="preserve"> ontvangt dus een gescande handtekening in de digitale kluis.</w:t>
      </w:r>
      <w:r w:rsidR="001B4699" w:rsidRPr="00E16137">
        <w:rPr>
          <w:rFonts w:asciiTheme="minorHAnsi" w:hAnsiTheme="minorHAnsi"/>
          <w:sz w:val="20"/>
        </w:rPr>
        <w:t xml:space="preserve"> </w:t>
      </w:r>
      <w:r w:rsidR="001B4699" w:rsidRPr="00E16137">
        <w:rPr>
          <w:rFonts w:asciiTheme="minorHAnsi" w:hAnsiTheme="minorHAnsi"/>
          <w:spacing w:val="0"/>
          <w:sz w:val="20"/>
        </w:rPr>
        <w:t xml:space="preserve">Er is pas sprake van een </w:t>
      </w:r>
      <w:r w:rsidR="00F27BA2">
        <w:rPr>
          <w:rFonts w:asciiTheme="minorHAnsi" w:hAnsiTheme="minorHAnsi"/>
          <w:spacing w:val="0"/>
          <w:sz w:val="20"/>
        </w:rPr>
        <w:t>Inschrijving</w:t>
      </w:r>
      <w:r w:rsidR="001B4699" w:rsidRPr="00E16137">
        <w:rPr>
          <w:rFonts w:asciiTheme="minorHAnsi" w:hAnsiTheme="minorHAnsi"/>
          <w:spacing w:val="0"/>
          <w:sz w:val="20"/>
        </w:rPr>
        <w:t xml:space="preserve"> als deze daadwerkelijk in de digitale kluis van TenderNed wordt aangetroffen.</w:t>
      </w:r>
      <w:r w:rsidR="00134E50">
        <w:rPr>
          <w:rFonts w:asciiTheme="minorHAnsi" w:hAnsiTheme="minorHAnsi"/>
          <w:spacing w:val="0"/>
          <w:sz w:val="20"/>
        </w:rPr>
        <w:t xml:space="preserve"> </w:t>
      </w:r>
    </w:p>
    <w:p w14:paraId="0582D792" w14:textId="77777777" w:rsidR="006C6910" w:rsidRDefault="006C6910" w:rsidP="001B4699">
      <w:pPr>
        <w:tabs>
          <w:tab w:val="left" w:pos="2552"/>
        </w:tabs>
        <w:suppressAutoHyphens/>
        <w:jc w:val="both"/>
        <w:rPr>
          <w:rFonts w:asciiTheme="minorHAnsi" w:hAnsiTheme="minorHAnsi"/>
          <w:spacing w:val="0"/>
          <w:sz w:val="20"/>
        </w:rPr>
      </w:pPr>
    </w:p>
    <w:p w14:paraId="3A1ADCDE" w14:textId="77777777" w:rsidR="006C6910" w:rsidRDefault="00134E50" w:rsidP="001B4699">
      <w:pPr>
        <w:tabs>
          <w:tab w:val="left" w:pos="2552"/>
        </w:tabs>
        <w:suppressAutoHyphens/>
        <w:jc w:val="both"/>
        <w:rPr>
          <w:rFonts w:asciiTheme="minorHAnsi" w:hAnsiTheme="minorHAnsi"/>
          <w:spacing w:val="0"/>
          <w:sz w:val="20"/>
        </w:rPr>
      </w:pPr>
      <w:r>
        <w:rPr>
          <w:rFonts w:asciiTheme="minorHAnsi" w:hAnsiTheme="minorHAnsi"/>
          <w:spacing w:val="0"/>
          <w:sz w:val="20"/>
        </w:rPr>
        <w:t xml:space="preserve">Het correct en tijdig indienen van de </w:t>
      </w:r>
      <w:r w:rsidR="00F27BA2">
        <w:rPr>
          <w:rFonts w:asciiTheme="minorHAnsi" w:hAnsiTheme="minorHAnsi"/>
          <w:spacing w:val="0"/>
          <w:sz w:val="20"/>
        </w:rPr>
        <w:t>Inschrijving</w:t>
      </w:r>
      <w:r>
        <w:rPr>
          <w:rFonts w:asciiTheme="minorHAnsi" w:hAnsiTheme="minorHAnsi"/>
          <w:spacing w:val="0"/>
          <w:sz w:val="20"/>
        </w:rPr>
        <w:t xml:space="preserve"> via TenderNed is </w:t>
      </w:r>
      <w:r w:rsidR="006C6910" w:rsidRPr="00150551">
        <w:rPr>
          <w:rFonts w:asciiTheme="minorHAnsi" w:hAnsiTheme="minorHAnsi"/>
          <w:spacing w:val="0"/>
          <w:sz w:val="20"/>
        </w:rPr>
        <w:t xml:space="preserve">een uitsluitende verantwoordelijkheid van de </w:t>
      </w:r>
      <w:r w:rsidR="006C6910">
        <w:rPr>
          <w:rFonts w:asciiTheme="minorHAnsi" w:hAnsiTheme="minorHAnsi"/>
          <w:spacing w:val="0"/>
          <w:sz w:val="20"/>
        </w:rPr>
        <w:t>Inschrijver en g</w:t>
      </w:r>
      <w:r>
        <w:rPr>
          <w:rFonts w:asciiTheme="minorHAnsi" w:hAnsiTheme="minorHAnsi"/>
          <w:spacing w:val="0"/>
          <w:sz w:val="20"/>
        </w:rPr>
        <w:t xml:space="preserve">eheel voor risico van de </w:t>
      </w:r>
      <w:r w:rsidR="00F27BA2">
        <w:rPr>
          <w:rFonts w:asciiTheme="minorHAnsi" w:hAnsiTheme="minorHAnsi"/>
          <w:spacing w:val="0"/>
          <w:sz w:val="20"/>
        </w:rPr>
        <w:t>Inschrijver</w:t>
      </w:r>
      <w:r>
        <w:rPr>
          <w:rFonts w:asciiTheme="minorHAnsi" w:hAnsiTheme="minorHAnsi"/>
          <w:spacing w:val="0"/>
          <w:sz w:val="20"/>
        </w:rPr>
        <w:t xml:space="preserve">. </w:t>
      </w:r>
    </w:p>
    <w:p w14:paraId="1ED9F14F" w14:textId="17B31213" w:rsidR="006C6910" w:rsidRDefault="006C6910" w:rsidP="006C6910">
      <w:pPr>
        <w:tabs>
          <w:tab w:val="left" w:pos="2552"/>
        </w:tabs>
        <w:suppressAutoHyphens/>
        <w:jc w:val="both"/>
        <w:rPr>
          <w:rFonts w:asciiTheme="minorHAnsi" w:hAnsiTheme="minorHAnsi"/>
          <w:spacing w:val="0"/>
          <w:sz w:val="20"/>
        </w:rPr>
      </w:pPr>
      <w:r>
        <w:rPr>
          <w:rFonts w:asciiTheme="minorHAnsi" w:hAnsiTheme="minorHAnsi"/>
          <w:spacing w:val="0"/>
          <w:sz w:val="20"/>
        </w:rPr>
        <w:t xml:space="preserve">Inschrijvers </w:t>
      </w:r>
      <w:r w:rsidRPr="00150551">
        <w:rPr>
          <w:rFonts w:asciiTheme="minorHAnsi" w:hAnsiTheme="minorHAnsi"/>
          <w:spacing w:val="0"/>
          <w:sz w:val="20"/>
        </w:rPr>
        <w:t>word</w:t>
      </w:r>
      <w:r>
        <w:rPr>
          <w:rFonts w:asciiTheme="minorHAnsi" w:hAnsiTheme="minorHAnsi"/>
          <w:spacing w:val="0"/>
          <w:sz w:val="20"/>
        </w:rPr>
        <w:t>t</w:t>
      </w:r>
      <w:r w:rsidRPr="00150551">
        <w:rPr>
          <w:rFonts w:asciiTheme="minorHAnsi" w:hAnsiTheme="minorHAnsi"/>
          <w:spacing w:val="0"/>
          <w:sz w:val="20"/>
        </w:rPr>
        <w:t xml:space="preserve"> in deze aangeraden de ‘Handleiding voor ondernemingen’ te lezen op TenderNed en de</w:t>
      </w:r>
      <w:r>
        <w:rPr>
          <w:rFonts w:asciiTheme="minorHAnsi" w:hAnsiTheme="minorHAnsi"/>
          <w:spacing w:val="0"/>
          <w:sz w:val="20"/>
        </w:rPr>
        <w:t xml:space="preserve"> inschrijvers </w:t>
      </w:r>
      <w:r w:rsidRPr="00150551">
        <w:rPr>
          <w:rFonts w:asciiTheme="minorHAnsi" w:hAnsiTheme="minorHAnsi"/>
          <w:spacing w:val="0"/>
          <w:sz w:val="20"/>
        </w:rPr>
        <w:t>wordt</w:t>
      </w:r>
      <w:r>
        <w:rPr>
          <w:rFonts w:asciiTheme="minorHAnsi" w:hAnsiTheme="minorHAnsi"/>
          <w:spacing w:val="0"/>
          <w:sz w:val="20"/>
        </w:rPr>
        <w:t xml:space="preserve"> tevens</w:t>
      </w:r>
      <w:r w:rsidRPr="00150551">
        <w:rPr>
          <w:rFonts w:asciiTheme="minorHAnsi" w:hAnsiTheme="minorHAnsi"/>
          <w:spacing w:val="0"/>
          <w:sz w:val="20"/>
        </w:rPr>
        <w:t xml:space="preserve"> aangeraden om tijdig te beginnen met uploaden.</w:t>
      </w:r>
    </w:p>
    <w:p w14:paraId="6DDA0D08" w14:textId="77777777" w:rsidR="006C6910" w:rsidRDefault="006C6910" w:rsidP="001B4699">
      <w:pPr>
        <w:tabs>
          <w:tab w:val="left" w:pos="2552"/>
        </w:tabs>
        <w:suppressAutoHyphens/>
        <w:jc w:val="both"/>
        <w:rPr>
          <w:rFonts w:asciiTheme="minorHAnsi" w:hAnsiTheme="minorHAnsi"/>
          <w:spacing w:val="0"/>
          <w:sz w:val="20"/>
        </w:rPr>
      </w:pPr>
    </w:p>
    <w:p w14:paraId="273DDBF4" w14:textId="6FAFFD6A" w:rsidR="00747BC5" w:rsidRDefault="00747BC5" w:rsidP="001C2FB5">
      <w:pPr>
        <w:jc w:val="both"/>
        <w:rPr>
          <w:rFonts w:asciiTheme="minorHAnsi" w:hAnsiTheme="minorHAnsi"/>
          <w:sz w:val="20"/>
        </w:rPr>
      </w:pPr>
      <w:r>
        <w:rPr>
          <w:rFonts w:asciiTheme="minorHAnsi" w:hAnsiTheme="minorHAnsi"/>
          <w:sz w:val="20"/>
        </w:rPr>
        <w:t xml:space="preserve">Alle communicatie dient via TenderNed te verlopen. </w:t>
      </w:r>
      <w:r w:rsidR="00686C39">
        <w:rPr>
          <w:rFonts w:asciiTheme="minorHAnsi" w:hAnsiTheme="minorHAnsi"/>
          <w:sz w:val="20"/>
        </w:rPr>
        <w:t xml:space="preserve">Vanuit de </w:t>
      </w:r>
      <w:r w:rsidR="00F27BA2">
        <w:rPr>
          <w:rFonts w:asciiTheme="minorHAnsi" w:hAnsiTheme="minorHAnsi"/>
          <w:sz w:val="20"/>
        </w:rPr>
        <w:t>Aanbestedende dienst</w:t>
      </w:r>
      <w:r w:rsidR="00686C39">
        <w:rPr>
          <w:rFonts w:asciiTheme="minorHAnsi" w:hAnsiTheme="minorHAnsi"/>
          <w:sz w:val="20"/>
        </w:rPr>
        <w:t xml:space="preserve"> worden m</w:t>
      </w:r>
      <w:r>
        <w:rPr>
          <w:rFonts w:asciiTheme="minorHAnsi" w:hAnsiTheme="minorHAnsi"/>
          <w:sz w:val="20"/>
        </w:rPr>
        <w:t>ededelingen en uitwisseling van informatie met betrekking tot deze procedure  uitsluitend gedaan</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 xml:space="preserve">ia </w:t>
      </w:r>
      <w:r>
        <w:rPr>
          <w:rFonts w:asciiTheme="minorHAnsi" w:hAnsiTheme="minorHAnsi"/>
          <w:sz w:val="20"/>
        </w:rPr>
        <w:t>TenderNed door de in paragraaf 1.</w:t>
      </w:r>
      <w:r w:rsidR="006C6910">
        <w:rPr>
          <w:rFonts w:asciiTheme="minorHAnsi" w:hAnsiTheme="minorHAnsi"/>
          <w:sz w:val="20"/>
        </w:rPr>
        <w:t>3</w:t>
      </w:r>
      <w:r>
        <w:rPr>
          <w:rFonts w:asciiTheme="minorHAnsi" w:hAnsiTheme="minorHAnsi"/>
          <w:sz w:val="20"/>
        </w:rPr>
        <w:t xml:space="preserve">. genoemde </w:t>
      </w:r>
      <w:r w:rsidRPr="00E16137">
        <w:rPr>
          <w:rFonts w:asciiTheme="minorHAnsi" w:hAnsiTheme="minorHAnsi"/>
          <w:sz w:val="20"/>
        </w:rPr>
        <w:t>contactpersoon</w:t>
      </w:r>
      <w:r>
        <w:rPr>
          <w:rFonts w:asciiTheme="minorHAnsi" w:hAnsiTheme="minorHAnsi"/>
          <w:sz w:val="20"/>
        </w:rPr>
        <w:t xml:space="preserve"> of </w:t>
      </w:r>
      <w:r w:rsidR="00C34C9D">
        <w:rPr>
          <w:rFonts w:asciiTheme="minorHAnsi" w:hAnsiTheme="minorHAnsi"/>
          <w:sz w:val="20"/>
        </w:rPr>
        <w:t>zijn vervanger.</w:t>
      </w:r>
    </w:p>
    <w:p w14:paraId="0B2BE720" w14:textId="77777777" w:rsidR="00560BB4" w:rsidRDefault="00560BB4" w:rsidP="001B4699">
      <w:pPr>
        <w:tabs>
          <w:tab w:val="left" w:pos="2552"/>
        </w:tabs>
        <w:suppressAutoHyphens/>
        <w:jc w:val="both"/>
        <w:rPr>
          <w:rFonts w:asciiTheme="minorHAnsi" w:hAnsiTheme="minorHAnsi"/>
          <w:spacing w:val="0"/>
          <w:sz w:val="20"/>
        </w:rPr>
      </w:pPr>
    </w:p>
    <w:p w14:paraId="2E4E750B" w14:textId="77777777" w:rsidR="00560BB4" w:rsidRDefault="00560BB4" w:rsidP="00CF541E">
      <w:pPr>
        <w:pStyle w:val="Kop2"/>
      </w:pPr>
      <w:bookmarkStart w:id="147" w:name="_Toc67641105"/>
      <w:r>
        <w:t>Percelen</w:t>
      </w:r>
      <w:bookmarkEnd w:id="147"/>
    </w:p>
    <w:p w14:paraId="46AE63AA" w14:textId="1384B02B" w:rsidR="00C16503" w:rsidRPr="0016244F" w:rsidRDefault="006C6910" w:rsidP="00C16503">
      <w:pPr>
        <w:jc w:val="both"/>
        <w:rPr>
          <w:rFonts w:asciiTheme="minorHAnsi" w:hAnsiTheme="minorHAnsi"/>
          <w:sz w:val="20"/>
        </w:rPr>
      </w:pPr>
      <w:bookmarkStart w:id="148" w:name="_Hlk66182059"/>
      <w:r w:rsidRPr="00155677">
        <w:rPr>
          <w:rFonts w:ascii="Calibri" w:hAnsi="Calibri"/>
          <w:sz w:val="20"/>
        </w:rPr>
        <w:t xml:space="preserve">De Aanbestedende dienst kiest niet voor het toepassen van percelen met de volgende motivering: </w:t>
      </w:r>
      <w:bookmarkStart w:id="149" w:name="_Hlk66182020"/>
      <w:bookmarkEnd w:id="148"/>
      <w:r w:rsidR="00C16503" w:rsidRPr="00155677">
        <w:rPr>
          <w:rFonts w:ascii="Calibri" w:hAnsi="Calibri"/>
          <w:sz w:val="20"/>
        </w:rPr>
        <w:t xml:space="preserve">De samenhang in tijd, techniek en afstemming tussen de verschillende werkzaamheden is zodanig dat opdelen in percelen niet wenselijk is. </w:t>
      </w:r>
      <w:r w:rsidR="00C16503" w:rsidRPr="00155677">
        <w:rPr>
          <w:rFonts w:asciiTheme="minorHAnsi" w:hAnsiTheme="minorHAnsi"/>
          <w:sz w:val="20"/>
        </w:rPr>
        <w:t>De Aanbestedende Dienst beoogt met deze opdracht een zodanig samenhangend geheel van landmeetkundige werkzaamheden naar de markt te brengen zodat de Opdrachtnemer en Aanbestedende Dienst een vruchtbare samenwerking met elkaar kunnen aangaan.</w:t>
      </w:r>
    </w:p>
    <w:bookmarkEnd w:id="149"/>
    <w:p w14:paraId="06FD839A" w14:textId="77777777" w:rsidR="00C16503" w:rsidRPr="002E2A10" w:rsidRDefault="00C16503" w:rsidP="006C6910">
      <w:pPr>
        <w:jc w:val="both"/>
        <w:rPr>
          <w:rFonts w:ascii="Calibri" w:hAnsi="Calibri"/>
          <w:sz w:val="20"/>
          <w:highlight w:val="magenta"/>
        </w:rPr>
      </w:pPr>
    </w:p>
    <w:p w14:paraId="25497154" w14:textId="503CB7DD" w:rsidR="005D077E" w:rsidRDefault="005D077E">
      <w:pPr>
        <w:spacing w:line="240" w:lineRule="auto"/>
        <w:ind w:left="0"/>
        <w:rPr>
          <w:rFonts w:asciiTheme="minorHAnsi" w:hAnsiTheme="minorHAnsi"/>
          <w:spacing w:val="0"/>
          <w:sz w:val="20"/>
        </w:rPr>
      </w:pPr>
      <w:r>
        <w:rPr>
          <w:rFonts w:asciiTheme="minorHAnsi" w:hAnsiTheme="minorHAnsi"/>
          <w:spacing w:val="0"/>
          <w:sz w:val="20"/>
        </w:rPr>
        <w:br w:type="page"/>
      </w:r>
    </w:p>
    <w:p w14:paraId="0D8D5BB7" w14:textId="77777777" w:rsidR="001B4699" w:rsidRPr="00E16137" w:rsidRDefault="001B4699" w:rsidP="00CF541E">
      <w:pPr>
        <w:pStyle w:val="Kop2"/>
      </w:pPr>
      <w:bookmarkStart w:id="150" w:name="_Toc404621239"/>
      <w:bookmarkStart w:id="151" w:name="_Toc404622142"/>
      <w:bookmarkStart w:id="152" w:name="_Toc67641106"/>
      <w:r w:rsidRPr="00E16137">
        <w:lastRenderedPageBreak/>
        <w:t>Planning van de aanbesteding</w:t>
      </w:r>
      <w:bookmarkEnd w:id="150"/>
      <w:bookmarkEnd w:id="151"/>
      <w:bookmarkEnd w:id="152"/>
    </w:p>
    <w:p w14:paraId="0BE1077E" w14:textId="77777777" w:rsidR="00752FF2" w:rsidRPr="004262AF" w:rsidRDefault="00752FF2" w:rsidP="001B0057">
      <w:pPr>
        <w:numPr>
          <w:ilvl w:val="0"/>
          <w:numId w:val="32"/>
        </w:numPr>
        <w:tabs>
          <w:tab w:val="left" w:pos="2552"/>
          <w:tab w:val="left" w:pos="6946"/>
        </w:tabs>
        <w:suppressAutoHyphens/>
        <w:jc w:val="both"/>
        <w:rPr>
          <w:rFonts w:asciiTheme="minorHAnsi" w:hAnsiTheme="minorHAnsi"/>
          <w:spacing w:val="0"/>
          <w:sz w:val="20"/>
        </w:rPr>
      </w:pPr>
      <w:r w:rsidRPr="004262AF">
        <w:rPr>
          <w:rFonts w:asciiTheme="minorHAnsi" w:hAnsiTheme="minorHAnsi"/>
          <w:spacing w:val="0"/>
          <w:sz w:val="20"/>
        </w:rPr>
        <w:t>Aankondiging van de Opdracht:</w:t>
      </w:r>
      <w:r w:rsidRPr="004262AF">
        <w:rPr>
          <w:rFonts w:asciiTheme="minorHAnsi" w:hAnsiTheme="minorHAnsi"/>
          <w:spacing w:val="0"/>
          <w:sz w:val="20"/>
        </w:rPr>
        <w:tab/>
        <w:t>01-04-2021</w:t>
      </w:r>
    </w:p>
    <w:p w14:paraId="52E91AEE" w14:textId="77777777" w:rsidR="00752FF2" w:rsidRPr="004262AF" w:rsidRDefault="00752FF2" w:rsidP="001B0057">
      <w:pPr>
        <w:numPr>
          <w:ilvl w:val="0"/>
          <w:numId w:val="32"/>
        </w:numPr>
        <w:tabs>
          <w:tab w:val="left" w:pos="2552"/>
          <w:tab w:val="left" w:pos="6946"/>
        </w:tabs>
        <w:suppressAutoHyphens/>
        <w:jc w:val="both"/>
        <w:rPr>
          <w:rFonts w:asciiTheme="minorHAnsi" w:hAnsiTheme="minorHAnsi"/>
          <w:spacing w:val="0"/>
          <w:sz w:val="20"/>
        </w:rPr>
      </w:pPr>
      <w:r w:rsidRPr="004262AF">
        <w:rPr>
          <w:rFonts w:asciiTheme="minorHAnsi" w:hAnsiTheme="minorHAnsi"/>
          <w:spacing w:val="0"/>
          <w:sz w:val="20"/>
        </w:rPr>
        <w:t>Uiterste moment ontvangst vragen t.b.v. nota 1:</w:t>
      </w:r>
      <w:r w:rsidRPr="004262AF">
        <w:rPr>
          <w:rFonts w:asciiTheme="minorHAnsi" w:hAnsiTheme="minorHAnsi"/>
          <w:spacing w:val="0"/>
          <w:sz w:val="20"/>
        </w:rPr>
        <w:tab/>
        <w:t>15-04-2021</w:t>
      </w:r>
      <w:r w:rsidRPr="004262AF">
        <w:rPr>
          <w:rFonts w:asciiTheme="minorHAnsi" w:hAnsiTheme="minorHAnsi"/>
          <w:spacing w:val="0"/>
          <w:sz w:val="20"/>
          <w:shd w:val="clear" w:color="auto" w:fill="FFFFFF" w:themeFill="background1"/>
        </w:rPr>
        <w:t>, 12.00 uur</w:t>
      </w:r>
    </w:p>
    <w:p w14:paraId="53BAF21A" w14:textId="77777777" w:rsidR="00752FF2" w:rsidRPr="004262AF" w:rsidRDefault="00752FF2" w:rsidP="001B0057">
      <w:pPr>
        <w:numPr>
          <w:ilvl w:val="0"/>
          <w:numId w:val="32"/>
        </w:numPr>
        <w:tabs>
          <w:tab w:val="left" w:pos="2552"/>
          <w:tab w:val="left" w:pos="6946"/>
        </w:tabs>
        <w:suppressAutoHyphens/>
        <w:jc w:val="both"/>
        <w:rPr>
          <w:rFonts w:asciiTheme="minorHAnsi" w:hAnsiTheme="minorHAnsi"/>
          <w:spacing w:val="0"/>
          <w:sz w:val="20"/>
        </w:rPr>
      </w:pPr>
      <w:r w:rsidRPr="004262AF">
        <w:rPr>
          <w:rFonts w:asciiTheme="minorHAnsi" w:hAnsiTheme="minorHAnsi"/>
          <w:spacing w:val="0"/>
          <w:sz w:val="20"/>
        </w:rPr>
        <w:t>Nota van Inlichtingen 1 Inschrijvingsfase:</w:t>
      </w:r>
      <w:r w:rsidRPr="004262AF">
        <w:rPr>
          <w:rFonts w:asciiTheme="minorHAnsi" w:hAnsiTheme="minorHAnsi"/>
          <w:spacing w:val="0"/>
          <w:sz w:val="20"/>
        </w:rPr>
        <w:tab/>
        <w:t>30-04-2021</w:t>
      </w:r>
      <w:r w:rsidRPr="004262AF">
        <w:rPr>
          <w:rFonts w:asciiTheme="minorHAnsi" w:hAnsiTheme="minorHAnsi"/>
          <w:spacing w:val="0"/>
          <w:sz w:val="20"/>
          <w:shd w:val="clear" w:color="auto" w:fill="FFFF00"/>
        </w:rPr>
        <w:t xml:space="preserve"> </w:t>
      </w:r>
    </w:p>
    <w:p w14:paraId="45E6C0E3" w14:textId="06774149" w:rsidR="00752FF2" w:rsidRPr="004262AF" w:rsidRDefault="00752FF2" w:rsidP="001B0057">
      <w:pPr>
        <w:numPr>
          <w:ilvl w:val="0"/>
          <w:numId w:val="32"/>
        </w:numPr>
        <w:tabs>
          <w:tab w:val="left" w:pos="2552"/>
          <w:tab w:val="left" w:pos="6946"/>
        </w:tabs>
        <w:suppressAutoHyphens/>
        <w:jc w:val="both"/>
        <w:rPr>
          <w:rFonts w:asciiTheme="minorHAnsi" w:hAnsiTheme="minorHAnsi"/>
          <w:spacing w:val="0"/>
          <w:sz w:val="20"/>
        </w:rPr>
      </w:pPr>
      <w:r w:rsidRPr="004262AF">
        <w:rPr>
          <w:rFonts w:asciiTheme="minorHAnsi" w:hAnsiTheme="minorHAnsi"/>
          <w:spacing w:val="0"/>
          <w:sz w:val="20"/>
        </w:rPr>
        <w:t>Uiterste moment ontvangst vragen t.b.v. nota 2:</w:t>
      </w:r>
      <w:r w:rsidRPr="004262AF">
        <w:rPr>
          <w:rFonts w:asciiTheme="minorHAnsi" w:hAnsiTheme="minorHAnsi"/>
          <w:spacing w:val="0"/>
          <w:sz w:val="20"/>
        </w:rPr>
        <w:tab/>
      </w:r>
      <w:r w:rsidR="00817C89" w:rsidRPr="004262AF">
        <w:rPr>
          <w:rFonts w:asciiTheme="minorHAnsi" w:hAnsiTheme="minorHAnsi"/>
          <w:spacing w:val="0"/>
          <w:sz w:val="20"/>
        </w:rPr>
        <w:t>18</w:t>
      </w:r>
      <w:r w:rsidRPr="004262AF">
        <w:rPr>
          <w:rFonts w:asciiTheme="minorHAnsi" w:hAnsiTheme="minorHAnsi"/>
          <w:spacing w:val="0"/>
          <w:sz w:val="20"/>
        </w:rPr>
        <w:t xml:space="preserve">-05-2021, 12.00 uur </w:t>
      </w:r>
    </w:p>
    <w:p w14:paraId="40829E74" w14:textId="1A6EC578" w:rsidR="00752FF2" w:rsidRPr="004262AF" w:rsidRDefault="00752FF2" w:rsidP="001B0057">
      <w:pPr>
        <w:numPr>
          <w:ilvl w:val="0"/>
          <w:numId w:val="32"/>
        </w:numPr>
        <w:tabs>
          <w:tab w:val="left" w:pos="2552"/>
          <w:tab w:val="left" w:pos="6946"/>
        </w:tabs>
        <w:suppressAutoHyphens/>
        <w:jc w:val="both"/>
        <w:rPr>
          <w:rFonts w:asciiTheme="minorHAnsi" w:hAnsiTheme="minorHAnsi"/>
          <w:spacing w:val="0"/>
          <w:sz w:val="20"/>
        </w:rPr>
      </w:pPr>
      <w:r w:rsidRPr="004262AF">
        <w:rPr>
          <w:rFonts w:asciiTheme="minorHAnsi" w:hAnsiTheme="minorHAnsi"/>
          <w:spacing w:val="0"/>
          <w:sz w:val="20"/>
        </w:rPr>
        <w:t>Nota van Inlichtingen 2 Inschrijvingsfase:</w:t>
      </w:r>
      <w:r w:rsidRPr="004262AF">
        <w:rPr>
          <w:rFonts w:asciiTheme="minorHAnsi" w:hAnsiTheme="minorHAnsi"/>
          <w:spacing w:val="0"/>
          <w:sz w:val="20"/>
        </w:rPr>
        <w:tab/>
      </w:r>
      <w:r w:rsidR="00817C89" w:rsidRPr="004262AF">
        <w:rPr>
          <w:rFonts w:asciiTheme="minorHAnsi" w:hAnsiTheme="minorHAnsi"/>
          <w:spacing w:val="0"/>
          <w:sz w:val="20"/>
        </w:rPr>
        <w:t>27</w:t>
      </w:r>
      <w:r w:rsidRPr="004262AF">
        <w:rPr>
          <w:rFonts w:asciiTheme="minorHAnsi" w:hAnsiTheme="minorHAnsi"/>
          <w:spacing w:val="0"/>
          <w:sz w:val="20"/>
        </w:rPr>
        <w:t>-05-2021</w:t>
      </w:r>
    </w:p>
    <w:p w14:paraId="6E05A7BF" w14:textId="1A0BAAD6" w:rsidR="00752FF2" w:rsidRPr="004262AF" w:rsidRDefault="00752FF2" w:rsidP="001B0057">
      <w:pPr>
        <w:numPr>
          <w:ilvl w:val="0"/>
          <w:numId w:val="32"/>
        </w:numPr>
        <w:tabs>
          <w:tab w:val="left" w:pos="2552"/>
          <w:tab w:val="left" w:pos="6946"/>
        </w:tabs>
        <w:suppressAutoHyphens/>
        <w:jc w:val="both"/>
        <w:rPr>
          <w:rFonts w:asciiTheme="minorHAnsi" w:hAnsiTheme="minorHAnsi"/>
          <w:spacing w:val="0"/>
          <w:sz w:val="20"/>
        </w:rPr>
      </w:pPr>
      <w:r w:rsidRPr="004262AF">
        <w:rPr>
          <w:rFonts w:asciiTheme="minorHAnsi" w:hAnsiTheme="minorHAnsi"/>
          <w:spacing w:val="0"/>
          <w:sz w:val="20"/>
        </w:rPr>
        <w:t>Uiterste datum en tijdstip ontvangst Inschrijving:</w:t>
      </w:r>
      <w:r w:rsidRPr="004262AF">
        <w:rPr>
          <w:rFonts w:asciiTheme="minorHAnsi" w:hAnsiTheme="minorHAnsi"/>
          <w:spacing w:val="0"/>
          <w:sz w:val="20"/>
        </w:rPr>
        <w:tab/>
      </w:r>
      <w:r w:rsidR="00817C89" w:rsidRPr="004262AF">
        <w:rPr>
          <w:rFonts w:asciiTheme="minorHAnsi" w:hAnsiTheme="minorHAnsi"/>
          <w:spacing w:val="0"/>
          <w:sz w:val="20"/>
        </w:rPr>
        <w:t>14</w:t>
      </w:r>
      <w:r w:rsidRPr="004262AF">
        <w:rPr>
          <w:rFonts w:asciiTheme="minorHAnsi" w:hAnsiTheme="minorHAnsi"/>
          <w:spacing w:val="0"/>
          <w:sz w:val="20"/>
        </w:rPr>
        <w:t>-06-2021, 10.00 uur</w:t>
      </w:r>
    </w:p>
    <w:p w14:paraId="6A0141E5" w14:textId="197757F2" w:rsidR="00752FF2" w:rsidRPr="004262AF" w:rsidRDefault="00752FF2" w:rsidP="001B0057">
      <w:pPr>
        <w:numPr>
          <w:ilvl w:val="0"/>
          <w:numId w:val="32"/>
        </w:numPr>
        <w:tabs>
          <w:tab w:val="left" w:pos="2552"/>
          <w:tab w:val="left" w:pos="6946"/>
        </w:tabs>
        <w:suppressAutoHyphens/>
        <w:jc w:val="both"/>
        <w:rPr>
          <w:rFonts w:asciiTheme="minorHAnsi" w:hAnsiTheme="minorHAnsi"/>
          <w:spacing w:val="0"/>
          <w:sz w:val="20"/>
        </w:rPr>
      </w:pPr>
      <w:r w:rsidRPr="004262AF">
        <w:rPr>
          <w:rFonts w:asciiTheme="minorHAnsi" w:hAnsiTheme="minorHAnsi"/>
          <w:spacing w:val="0"/>
          <w:sz w:val="20"/>
        </w:rPr>
        <w:t>Opening van de digitale kluis TenderNed:</w:t>
      </w:r>
      <w:r w:rsidRPr="004262AF">
        <w:rPr>
          <w:rFonts w:asciiTheme="minorHAnsi" w:hAnsiTheme="minorHAnsi"/>
          <w:spacing w:val="0"/>
          <w:sz w:val="20"/>
        </w:rPr>
        <w:tab/>
      </w:r>
      <w:r w:rsidR="00817C89" w:rsidRPr="004262AF">
        <w:rPr>
          <w:rFonts w:asciiTheme="minorHAnsi" w:hAnsiTheme="minorHAnsi"/>
          <w:spacing w:val="0"/>
          <w:sz w:val="20"/>
        </w:rPr>
        <w:t>14</w:t>
      </w:r>
      <w:r w:rsidRPr="004262AF">
        <w:rPr>
          <w:rFonts w:asciiTheme="minorHAnsi" w:hAnsiTheme="minorHAnsi"/>
          <w:spacing w:val="0"/>
          <w:sz w:val="20"/>
        </w:rPr>
        <w:t>-06-2021, 10.15 uur</w:t>
      </w:r>
    </w:p>
    <w:p w14:paraId="4D49E39B" w14:textId="46385893" w:rsidR="00752FF2" w:rsidRPr="004262AF" w:rsidRDefault="00752FF2" w:rsidP="001B0057">
      <w:pPr>
        <w:numPr>
          <w:ilvl w:val="0"/>
          <w:numId w:val="32"/>
        </w:numPr>
        <w:tabs>
          <w:tab w:val="left" w:pos="2552"/>
          <w:tab w:val="left" w:pos="6946"/>
        </w:tabs>
        <w:suppressAutoHyphens/>
        <w:jc w:val="both"/>
        <w:rPr>
          <w:rFonts w:asciiTheme="minorHAnsi" w:hAnsiTheme="minorHAnsi"/>
          <w:spacing w:val="0"/>
          <w:sz w:val="20"/>
        </w:rPr>
      </w:pPr>
      <w:r w:rsidRPr="004262AF">
        <w:rPr>
          <w:rFonts w:asciiTheme="minorHAnsi" w:hAnsiTheme="minorHAnsi"/>
          <w:spacing w:val="0"/>
          <w:sz w:val="20"/>
        </w:rPr>
        <w:t xml:space="preserve">Voornemen tot gunning: </w:t>
      </w:r>
      <w:r w:rsidRPr="004262AF">
        <w:rPr>
          <w:rFonts w:asciiTheme="minorHAnsi" w:hAnsiTheme="minorHAnsi"/>
          <w:spacing w:val="0"/>
          <w:sz w:val="20"/>
        </w:rPr>
        <w:tab/>
      </w:r>
      <w:r w:rsidR="00817C89" w:rsidRPr="004262AF">
        <w:rPr>
          <w:rFonts w:asciiTheme="minorHAnsi" w:hAnsiTheme="minorHAnsi"/>
          <w:spacing w:val="0"/>
          <w:sz w:val="20"/>
        </w:rPr>
        <w:t>09</w:t>
      </w:r>
      <w:r w:rsidRPr="004262AF">
        <w:rPr>
          <w:rFonts w:asciiTheme="minorHAnsi" w:hAnsiTheme="minorHAnsi"/>
          <w:spacing w:val="0"/>
          <w:sz w:val="20"/>
        </w:rPr>
        <w:t>-07-2021</w:t>
      </w:r>
    </w:p>
    <w:p w14:paraId="26AD7CFD" w14:textId="29637D15" w:rsidR="00752FF2" w:rsidRPr="004262AF" w:rsidRDefault="00752FF2" w:rsidP="001B0057">
      <w:pPr>
        <w:numPr>
          <w:ilvl w:val="0"/>
          <w:numId w:val="32"/>
        </w:numPr>
        <w:tabs>
          <w:tab w:val="left" w:pos="2552"/>
          <w:tab w:val="left" w:pos="6946"/>
        </w:tabs>
        <w:suppressAutoHyphens/>
        <w:jc w:val="both"/>
        <w:rPr>
          <w:rFonts w:asciiTheme="minorHAnsi" w:hAnsiTheme="minorHAnsi"/>
          <w:spacing w:val="0"/>
          <w:sz w:val="20"/>
        </w:rPr>
      </w:pPr>
      <w:r w:rsidRPr="004262AF">
        <w:rPr>
          <w:rFonts w:asciiTheme="minorHAnsi" w:hAnsiTheme="minorHAnsi"/>
          <w:spacing w:val="0"/>
          <w:sz w:val="20"/>
        </w:rPr>
        <w:t xml:space="preserve">Definitieve gunning: </w:t>
      </w:r>
      <w:r w:rsidRPr="004262AF">
        <w:rPr>
          <w:rFonts w:asciiTheme="minorHAnsi" w:hAnsiTheme="minorHAnsi"/>
          <w:spacing w:val="0"/>
          <w:sz w:val="20"/>
        </w:rPr>
        <w:tab/>
      </w:r>
      <w:r w:rsidR="00817C89" w:rsidRPr="004262AF">
        <w:rPr>
          <w:rFonts w:asciiTheme="minorHAnsi" w:hAnsiTheme="minorHAnsi"/>
          <w:spacing w:val="0"/>
          <w:sz w:val="20"/>
        </w:rPr>
        <w:t>30</w:t>
      </w:r>
      <w:r w:rsidRPr="004262AF">
        <w:rPr>
          <w:rFonts w:asciiTheme="minorHAnsi" w:hAnsiTheme="minorHAnsi"/>
          <w:spacing w:val="0"/>
          <w:sz w:val="20"/>
        </w:rPr>
        <w:t>-07-2021</w:t>
      </w:r>
    </w:p>
    <w:p w14:paraId="68A0BAEB" w14:textId="77777777" w:rsidR="00752FF2" w:rsidRPr="004262AF" w:rsidRDefault="00752FF2" w:rsidP="001B0057">
      <w:pPr>
        <w:numPr>
          <w:ilvl w:val="0"/>
          <w:numId w:val="32"/>
        </w:numPr>
        <w:tabs>
          <w:tab w:val="left" w:pos="2552"/>
          <w:tab w:val="left" w:pos="6946"/>
        </w:tabs>
        <w:suppressAutoHyphens/>
        <w:jc w:val="both"/>
        <w:rPr>
          <w:rFonts w:asciiTheme="minorHAnsi" w:hAnsiTheme="minorHAnsi"/>
          <w:spacing w:val="0"/>
          <w:sz w:val="20"/>
        </w:rPr>
      </w:pPr>
      <w:r w:rsidRPr="004262AF">
        <w:rPr>
          <w:rFonts w:asciiTheme="minorHAnsi" w:hAnsiTheme="minorHAnsi"/>
          <w:spacing w:val="0"/>
          <w:sz w:val="20"/>
        </w:rPr>
        <w:t>Start uitvoering:</w:t>
      </w:r>
      <w:r w:rsidRPr="004262AF">
        <w:rPr>
          <w:rFonts w:asciiTheme="minorHAnsi" w:hAnsiTheme="minorHAnsi"/>
          <w:spacing w:val="0"/>
          <w:sz w:val="20"/>
        </w:rPr>
        <w:tab/>
        <w:t>01-09-2021</w:t>
      </w:r>
      <w:r w:rsidRPr="004262AF">
        <w:rPr>
          <w:rFonts w:asciiTheme="minorHAnsi" w:hAnsiTheme="minorHAnsi"/>
          <w:spacing w:val="0"/>
          <w:sz w:val="20"/>
        </w:rPr>
        <w:tab/>
      </w:r>
    </w:p>
    <w:p w14:paraId="792FAE5F" w14:textId="682B3E9F" w:rsidR="00752FF2" w:rsidRDefault="00752FF2" w:rsidP="00752FF2">
      <w:pPr>
        <w:tabs>
          <w:tab w:val="left" w:pos="2552"/>
          <w:tab w:val="left" w:pos="6946"/>
        </w:tabs>
        <w:suppressAutoHyphens/>
        <w:ind w:left="0"/>
        <w:jc w:val="both"/>
        <w:rPr>
          <w:rFonts w:asciiTheme="minorHAnsi" w:hAnsiTheme="minorHAnsi"/>
          <w:spacing w:val="0"/>
          <w:sz w:val="20"/>
        </w:rPr>
      </w:pPr>
    </w:p>
    <w:p w14:paraId="35416D05" w14:textId="77777777" w:rsidR="00752FF2" w:rsidRDefault="00752FF2" w:rsidP="00752FF2">
      <w:pPr>
        <w:jc w:val="both"/>
        <w:rPr>
          <w:rFonts w:asciiTheme="minorHAnsi" w:hAnsiTheme="minorHAnsi"/>
          <w:spacing w:val="0"/>
          <w:sz w:val="20"/>
        </w:rPr>
      </w:pPr>
      <w:r w:rsidRPr="009C11A5">
        <w:rPr>
          <w:rFonts w:asciiTheme="minorHAnsi" w:hAnsiTheme="minorHAnsi"/>
          <w:spacing w:val="0"/>
          <w:sz w:val="20"/>
        </w:rPr>
        <w:t>De uiterste tijdstippen voor ontvangst van vragen en voor ontvangst van de</w:t>
      </w:r>
      <w:r>
        <w:rPr>
          <w:rFonts w:asciiTheme="minorHAnsi" w:hAnsiTheme="minorHAnsi"/>
          <w:spacing w:val="0"/>
          <w:sz w:val="20"/>
        </w:rPr>
        <w:t xml:space="preserve"> Inschrijving</w:t>
      </w:r>
      <w:r w:rsidRPr="009C11A5">
        <w:rPr>
          <w:rFonts w:asciiTheme="minorHAnsi" w:hAnsiTheme="minorHAnsi"/>
          <w:spacing w:val="0"/>
          <w:sz w:val="20"/>
        </w:rPr>
        <w:t xml:space="preserve"> zijn fatale termijnen. De overige termijnen zijn ter informatie en niet</w:t>
      </w:r>
      <w:r>
        <w:rPr>
          <w:rFonts w:asciiTheme="minorHAnsi" w:hAnsiTheme="minorHAnsi"/>
          <w:spacing w:val="0"/>
          <w:sz w:val="20"/>
        </w:rPr>
        <w:t xml:space="preserve"> </w:t>
      </w:r>
      <w:r w:rsidRPr="009C11A5">
        <w:rPr>
          <w:rFonts w:asciiTheme="minorHAnsi" w:hAnsiTheme="minorHAnsi"/>
          <w:spacing w:val="0"/>
          <w:sz w:val="20"/>
        </w:rPr>
        <w:t xml:space="preserve">bindend voor de </w:t>
      </w:r>
      <w:r>
        <w:rPr>
          <w:rFonts w:asciiTheme="minorHAnsi" w:hAnsiTheme="minorHAnsi"/>
          <w:spacing w:val="0"/>
          <w:sz w:val="20"/>
        </w:rPr>
        <w:t>Aanbestedende dienst</w:t>
      </w:r>
      <w:r w:rsidRPr="009C11A5">
        <w:rPr>
          <w:rFonts w:asciiTheme="minorHAnsi" w:hAnsiTheme="minorHAnsi"/>
          <w:spacing w:val="0"/>
          <w:sz w:val="20"/>
        </w:rPr>
        <w:t>.</w:t>
      </w:r>
    </w:p>
    <w:p w14:paraId="61FF05BD" w14:textId="55D6F742" w:rsidR="00752FF2" w:rsidRDefault="00752FF2" w:rsidP="00AC5DBC">
      <w:pPr>
        <w:ind w:left="0"/>
        <w:jc w:val="both"/>
        <w:rPr>
          <w:rFonts w:asciiTheme="minorHAnsi" w:hAnsiTheme="minorHAnsi"/>
          <w:sz w:val="20"/>
        </w:rPr>
      </w:pPr>
    </w:p>
    <w:p w14:paraId="3F0082B2" w14:textId="24264CB0" w:rsidR="00B8045D" w:rsidRPr="00E16137" w:rsidRDefault="00D11D27" w:rsidP="00CF541E">
      <w:pPr>
        <w:pStyle w:val="Kop2"/>
      </w:pPr>
      <w:bookmarkStart w:id="153" w:name="_Toc404621240"/>
      <w:bookmarkStart w:id="154" w:name="_Toc404622143"/>
      <w:bookmarkStart w:id="155" w:name="_Toc67641107"/>
      <w:r>
        <w:t xml:space="preserve">Communicatie, </w:t>
      </w:r>
      <w:r w:rsidR="00B8045D" w:rsidRPr="00E16137">
        <w:t>Inlicht</w:t>
      </w:r>
      <w:bookmarkEnd w:id="141"/>
      <w:bookmarkEnd w:id="142"/>
      <w:bookmarkEnd w:id="143"/>
      <w:bookmarkEnd w:id="144"/>
      <w:bookmarkEnd w:id="145"/>
      <w:bookmarkEnd w:id="146"/>
      <w:bookmarkEnd w:id="153"/>
      <w:bookmarkEnd w:id="154"/>
      <w:r w:rsidR="00A50FA7" w:rsidRPr="00E16137">
        <w:t>en en informatie verstrekken</w:t>
      </w:r>
      <w:bookmarkEnd w:id="155"/>
    </w:p>
    <w:p w14:paraId="11A2BDCF" w14:textId="77B257C7" w:rsidR="00D11D27" w:rsidRDefault="00D11D27" w:rsidP="00FE436E">
      <w:pPr>
        <w:pStyle w:val="Kop3"/>
      </w:pPr>
      <w:bookmarkStart w:id="156" w:name="_Toc67641108"/>
      <w:r w:rsidRPr="00FE436E">
        <w:t>3.5.1</w:t>
      </w:r>
      <w:r w:rsidR="00FE436E">
        <w:t xml:space="preserve"> </w:t>
      </w:r>
      <w:r w:rsidRPr="00FE436E">
        <w:t>Communicatie</w:t>
      </w:r>
      <w:bookmarkEnd w:id="156"/>
    </w:p>
    <w:p w14:paraId="1C1C9648" w14:textId="77777777" w:rsidR="00FE436E" w:rsidRPr="00FE436E" w:rsidRDefault="00FE436E" w:rsidP="00FE436E"/>
    <w:p w14:paraId="58AC0D21" w14:textId="77777777" w:rsidR="008075A1" w:rsidRPr="00D60A79" w:rsidRDefault="008075A1" w:rsidP="008075A1">
      <w:pPr>
        <w:jc w:val="both"/>
        <w:rPr>
          <w:rFonts w:asciiTheme="minorHAnsi" w:hAnsiTheme="minorHAnsi" w:cstheme="minorHAnsi"/>
          <w:sz w:val="20"/>
        </w:rPr>
      </w:pPr>
      <w:r w:rsidRPr="00D60A79">
        <w:rPr>
          <w:rFonts w:asciiTheme="minorHAnsi" w:hAnsiTheme="minorHAnsi" w:cstheme="minorHAnsi"/>
          <w:sz w:val="20"/>
        </w:rPr>
        <w:t>Mededelingen en uitwisseling van informatie met betrekking tot deze procedure worden gedaan via TenderNed en/of middels elektronische weg (e-mail) door de contactpersoon c.q. vertegenwoordiger van de Aanbestedende dienst of diens vervanger.</w:t>
      </w:r>
    </w:p>
    <w:p w14:paraId="60E8723B" w14:textId="77777777" w:rsidR="008075A1" w:rsidRDefault="008075A1" w:rsidP="00C750FA">
      <w:pPr>
        <w:jc w:val="both"/>
        <w:rPr>
          <w:rFonts w:asciiTheme="minorHAnsi" w:hAnsiTheme="minorHAnsi"/>
          <w:sz w:val="20"/>
        </w:rPr>
      </w:pPr>
    </w:p>
    <w:p w14:paraId="20B37FCD" w14:textId="6B3B66ED" w:rsidR="00C750FA" w:rsidRDefault="00C750FA" w:rsidP="00C750FA">
      <w:pPr>
        <w:jc w:val="both"/>
        <w:rPr>
          <w:rFonts w:asciiTheme="minorHAnsi" w:hAnsiTheme="minorHAnsi"/>
          <w:sz w:val="20"/>
        </w:rPr>
      </w:pPr>
      <w:r w:rsidRPr="00FB5220">
        <w:rPr>
          <w:rFonts w:asciiTheme="minorHAnsi" w:hAnsiTheme="minorHAnsi"/>
          <w:sz w:val="20"/>
        </w:rPr>
        <w:t xml:space="preserve">De </w:t>
      </w:r>
      <w:r w:rsidR="00F27BA2">
        <w:rPr>
          <w:rFonts w:asciiTheme="minorHAnsi" w:hAnsiTheme="minorHAnsi"/>
          <w:sz w:val="20"/>
        </w:rPr>
        <w:t>Aanbestedende dienst</w:t>
      </w:r>
      <w:r w:rsidRPr="00FB5220">
        <w:rPr>
          <w:rFonts w:asciiTheme="minorHAnsi" w:hAnsiTheme="minorHAnsi"/>
          <w:sz w:val="20"/>
        </w:rPr>
        <w:t xml:space="preserve"> staat niet toe dat ondernemers op andere wijze en met andere medewerkers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beschreven. Communicatie op andere wijze komt volledig voor risico van de ondernemer en geeft de </w:t>
      </w:r>
      <w:r w:rsidR="00F27BA2">
        <w:rPr>
          <w:rFonts w:asciiTheme="minorHAnsi" w:hAnsiTheme="minorHAnsi"/>
          <w:sz w:val="20"/>
        </w:rPr>
        <w:t>Aanbestedende dienst</w:t>
      </w:r>
      <w:r w:rsidRPr="00FB5220">
        <w:rPr>
          <w:rFonts w:asciiTheme="minorHAnsi" w:hAnsiTheme="minorHAnsi"/>
          <w:sz w:val="20"/>
        </w:rPr>
        <w:t xml:space="preserve"> het recht over te gaan tot uitsluiting van de betrokken ondernemer.</w:t>
      </w:r>
    </w:p>
    <w:p w14:paraId="6103357F" w14:textId="77777777" w:rsidR="0098755D" w:rsidRDefault="0098755D" w:rsidP="00D11D27">
      <w:pPr>
        <w:jc w:val="both"/>
        <w:rPr>
          <w:rFonts w:asciiTheme="minorHAnsi" w:hAnsiTheme="minorHAnsi"/>
          <w:sz w:val="20"/>
        </w:rPr>
      </w:pPr>
    </w:p>
    <w:p w14:paraId="5328309D" w14:textId="2C23196C" w:rsidR="0098755D" w:rsidRPr="00FE436E" w:rsidRDefault="0098755D" w:rsidP="00FE436E">
      <w:pPr>
        <w:pStyle w:val="Kop3"/>
      </w:pPr>
      <w:bookmarkStart w:id="157" w:name="_Toc67641109"/>
      <w:r w:rsidRPr="00FE436E">
        <w:t>3.5.2</w:t>
      </w:r>
      <w:r w:rsidR="00FE436E">
        <w:t xml:space="preserve"> </w:t>
      </w:r>
      <w:r w:rsidRPr="00FE436E">
        <w:t>Inlichten en informatie</w:t>
      </w:r>
      <w:r w:rsidR="00E73D29" w:rsidRPr="00FE436E">
        <w:t xml:space="preserve"> </w:t>
      </w:r>
      <w:r w:rsidRPr="00FE436E">
        <w:t>verstrekken.</w:t>
      </w:r>
      <w:bookmarkEnd w:id="157"/>
    </w:p>
    <w:p w14:paraId="22BFDD44" w14:textId="77777777" w:rsidR="00D11D27" w:rsidRDefault="00D11D27" w:rsidP="00B814D3">
      <w:pPr>
        <w:jc w:val="both"/>
        <w:rPr>
          <w:rFonts w:asciiTheme="minorHAnsi" w:hAnsiTheme="minorHAnsi"/>
          <w:sz w:val="20"/>
        </w:rPr>
      </w:pPr>
    </w:p>
    <w:p w14:paraId="35983F63" w14:textId="6C15B72C" w:rsidR="0026133E" w:rsidRDefault="00590F5F" w:rsidP="00B814D3">
      <w:pPr>
        <w:jc w:val="both"/>
        <w:rPr>
          <w:rFonts w:asciiTheme="minorHAnsi" w:hAnsiTheme="minorHAnsi"/>
          <w:sz w:val="20"/>
        </w:rPr>
      </w:pPr>
      <w:r w:rsidRPr="00E16137">
        <w:rPr>
          <w:rFonts w:asciiTheme="minorHAnsi" w:hAnsiTheme="minorHAnsi"/>
          <w:sz w:val="20"/>
        </w:rPr>
        <w:t>Het proces van inlichten is erop g</w:t>
      </w:r>
      <w:r w:rsidR="00EB6AC2">
        <w:rPr>
          <w:rFonts w:asciiTheme="minorHAnsi" w:hAnsiTheme="minorHAnsi"/>
          <w:sz w:val="20"/>
        </w:rPr>
        <w:t>ericht om onduidelijkheden in het</w:t>
      </w:r>
      <w:r w:rsidRPr="00E16137">
        <w:rPr>
          <w:rFonts w:asciiTheme="minorHAnsi" w:hAnsiTheme="minorHAnsi"/>
          <w:sz w:val="20"/>
        </w:rPr>
        <w:t xml:space="preserve"> </w:t>
      </w:r>
      <w:r w:rsidR="00F27BA2">
        <w:rPr>
          <w:rFonts w:asciiTheme="minorHAnsi" w:hAnsiTheme="minorHAnsi"/>
          <w:sz w:val="20"/>
        </w:rPr>
        <w:t>Aanbestedingsdossier</w:t>
      </w:r>
      <w:r w:rsidR="00EB6AC2">
        <w:rPr>
          <w:rFonts w:asciiTheme="minorHAnsi" w:hAnsiTheme="minorHAnsi"/>
          <w:sz w:val="20"/>
        </w:rPr>
        <w:t xml:space="preserve"> </w:t>
      </w:r>
      <w:r w:rsidRPr="00E16137">
        <w:rPr>
          <w:rFonts w:asciiTheme="minorHAnsi" w:hAnsiTheme="minorHAnsi"/>
          <w:sz w:val="20"/>
        </w:rPr>
        <w:t>weg te nemen en onjuiste interpretaties van d</w:t>
      </w:r>
      <w:r w:rsidR="00A50FA7" w:rsidRPr="00E16137">
        <w:rPr>
          <w:rFonts w:asciiTheme="minorHAnsi" w:hAnsiTheme="minorHAnsi"/>
          <w:sz w:val="20"/>
        </w:rPr>
        <w:t>ie documenten te voorkomen.</w:t>
      </w:r>
      <w:r w:rsidR="000E0C96" w:rsidRPr="00E16137">
        <w:rPr>
          <w:rFonts w:asciiTheme="minorHAnsi" w:hAnsiTheme="minorHAnsi"/>
          <w:sz w:val="20"/>
        </w:rPr>
        <w:t xml:space="preserve"> </w:t>
      </w:r>
      <w:r w:rsidR="00F27BA2">
        <w:rPr>
          <w:rFonts w:asciiTheme="minorHAnsi" w:hAnsiTheme="minorHAnsi"/>
          <w:sz w:val="20"/>
        </w:rPr>
        <w:t>Inschrijver</w:t>
      </w:r>
      <w:r w:rsidR="000E0C96" w:rsidRPr="00E16137">
        <w:rPr>
          <w:rFonts w:asciiTheme="minorHAnsi" w:hAnsiTheme="minorHAnsi"/>
          <w:sz w:val="20"/>
        </w:rPr>
        <w:t>s hebben de mogelijkheid vragen te stellen over de aanbestedingsdocumenten.</w:t>
      </w:r>
      <w:r w:rsidR="00B00728">
        <w:rPr>
          <w:rFonts w:asciiTheme="minorHAnsi" w:hAnsiTheme="minorHAnsi"/>
          <w:sz w:val="20"/>
        </w:rPr>
        <w:t xml:space="preserve"> </w:t>
      </w:r>
      <w:r w:rsidR="00AC5DBC" w:rsidRPr="00E16137">
        <w:rPr>
          <w:rFonts w:asciiTheme="minorHAnsi" w:hAnsiTheme="minorHAnsi"/>
          <w:sz w:val="20"/>
        </w:rPr>
        <w:t>Vanaf de datum</w:t>
      </w:r>
      <w:r w:rsidR="0078655A">
        <w:rPr>
          <w:rFonts w:asciiTheme="minorHAnsi" w:hAnsiTheme="minorHAnsi"/>
          <w:sz w:val="20"/>
        </w:rPr>
        <w:t xml:space="preserve"> </w:t>
      </w:r>
      <w:r w:rsidR="00B00728">
        <w:rPr>
          <w:rFonts w:asciiTheme="minorHAnsi" w:hAnsiTheme="minorHAnsi"/>
          <w:sz w:val="20"/>
        </w:rPr>
        <w:t>v</w:t>
      </w:r>
      <w:r w:rsidR="00D554F5">
        <w:rPr>
          <w:rFonts w:asciiTheme="minorHAnsi" w:hAnsiTheme="minorHAnsi"/>
          <w:sz w:val="20"/>
        </w:rPr>
        <w:t xml:space="preserve">an aankondiging tot </w:t>
      </w:r>
      <w:r w:rsidR="001F6C78">
        <w:rPr>
          <w:rFonts w:asciiTheme="minorHAnsi" w:hAnsiTheme="minorHAnsi"/>
          <w:sz w:val="20"/>
        </w:rPr>
        <w:t>uiterlijk het tijdstip zoals vermeld onder par</w:t>
      </w:r>
      <w:r w:rsidR="008075A1">
        <w:rPr>
          <w:rFonts w:asciiTheme="minorHAnsi" w:hAnsiTheme="minorHAnsi"/>
          <w:sz w:val="20"/>
        </w:rPr>
        <w:t xml:space="preserve">agraaf </w:t>
      </w:r>
      <w:r w:rsidR="001F6C78">
        <w:rPr>
          <w:rFonts w:asciiTheme="minorHAnsi" w:hAnsiTheme="minorHAnsi"/>
          <w:sz w:val="20"/>
        </w:rPr>
        <w:t xml:space="preserve">3.4 van deze </w:t>
      </w:r>
      <w:r w:rsidR="008075A1">
        <w:rPr>
          <w:rFonts w:asciiTheme="minorHAnsi" w:hAnsiTheme="minorHAnsi"/>
          <w:sz w:val="20"/>
        </w:rPr>
        <w:t>Inschrijvings</w:t>
      </w:r>
      <w:r w:rsidR="001F6C78">
        <w:rPr>
          <w:rFonts w:asciiTheme="minorHAnsi" w:hAnsiTheme="minorHAnsi"/>
          <w:sz w:val="20"/>
        </w:rPr>
        <w:t>leidraad</w:t>
      </w:r>
      <w:r w:rsidR="00AC5DBC" w:rsidRPr="005D678D">
        <w:rPr>
          <w:rFonts w:asciiTheme="minorHAnsi" w:hAnsiTheme="minorHAnsi"/>
          <w:sz w:val="20"/>
        </w:rPr>
        <w:t>,</w:t>
      </w:r>
      <w:r w:rsidR="00AC5DBC" w:rsidRPr="00E16137">
        <w:rPr>
          <w:rFonts w:asciiTheme="minorHAnsi" w:hAnsiTheme="minorHAnsi"/>
          <w:sz w:val="20"/>
        </w:rPr>
        <w:t xml:space="preserve"> is er voor de </w:t>
      </w:r>
      <w:r w:rsidR="00F27BA2">
        <w:rPr>
          <w:rFonts w:asciiTheme="minorHAnsi" w:hAnsiTheme="minorHAnsi"/>
          <w:sz w:val="20"/>
        </w:rPr>
        <w:t>Inschrijver</w:t>
      </w:r>
      <w:r w:rsidR="00AC5DBC" w:rsidRPr="00E16137">
        <w:rPr>
          <w:rFonts w:asciiTheme="minorHAnsi" w:hAnsiTheme="minorHAnsi"/>
          <w:sz w:val="20"/>
        </w:rPr>
        <w:t>s gelegenheid tot het stellen v</w:t>
      </w:r>
      <w:r w:rsidR="00B814D3">
        <w:rPr>
          <w:rFonts w:asciiTheme="minorHAnsi" w:hAnsiTheme="minorHAnsi"/>
          <w:sz w:val="20"/>
        </w:rPr>
        <w:t xml:space="preserve">an schriftelijke vragen aan de </w:t>
      </w:r>
      <w:r w:rsidR="00F27BA2">
        <w:rPr>
          <w:rFonts w:asciiTheme="minorHAnsi" w:hAnsiTheme="minorHAnsi"/>
          <w:sz w:val="20"/>
        </w:rPr>
        <w:t>Aanbestedende dienst</w:t>
      </w:r>
      <w:r w:rsidR="00AC5DBC" w:rsidRPr="00E16137">
        <w:rPr>
          <w:rFonts w:asciiTheme="minorHAnsi" w:hAnsiTheme="minorHAnsi"/>
          <w:sz w:val="20"/>
        </w:rPr>
        <w:t xml:space="preserve">. </w:t>
      </w:r>
      <w:r w:rsidR="00747BC5">
        <w:rPr>
          <w:rFonts w:asciiTheme="minorHAnsi" w:hAnsiTheme="minorHAnsi"/>
          <w:sz w:val="20"/>
        </w:rPr>
        <w:t>V</w:t>
      </w:r>
      <w:r w:rsidR="00AC5DBC" w:rsidRPr="00E16137">
        <w:rPr>
          <w:rFonts w:asciiTheme="minorHAnsi" w:hAnsiTheme="minorHAnsi"/>
          <w:sz w:val="20"/>
        </w:rPr>
        <w:t>ragen kunn</w:t>
      </w:r>
      <w:r w:rsidR="001F6C78">
        <w:rPr>
          <w:rFonts w:asciiTheme="minorHAnsi" w:hAnsiTheme="minorHAnsi"/>
          <w:sz w:val="20"/>
        </w:rPr>
        <w:t>en uitsluitend digitaal gesteld</w:t>
      </w:r>
      <w:r w:rsidR="00747BC5">
        <w:rPr>
          <w:rFonts w:asciiTheme="minorHAnsi" w:hAnsiTheme="minorHAnsi"/>
          <w:sz w:val="20"/>
        </w:rPr>
        <w:t xml:space="preserve"> worden</w:t>
      </w:r>
      <w:r w:rsidR="001F6C78">
        <w:rPr>
          <w:rFonts w:asciiTheme="minorHAnsi" w:hAnsiTheme="minorHAnsi"/>
          <w:sz w:val="20"/>
        </w:rPr>
        <w:t xml:space="preserve"> </w:t>
      </w:r>
      <w:r w:rsidR="00AC5DBC" w:rsidRPr="00E16137">
        <w:rPr>
          <w:rFonts w:asciiTheme="minorHAnsi" w:hAnsiTheme="minorHAnsi"/>
          <w:sz w:val="20"/>
        </w:rPr>
        <w:t>middels TenderNed.</w:t>
      </w:r>
    </w:p>
    <w:p w14:paraId="18211690" w14:textId="77777777" w:rsidR="0063465F" w:rsidRDefault="0063465F" w:rsidP="00B814D3">
      <w:pPr>
        <w:jc w:val="both"/>
        <w:rPr>
          <w:rFonts w:asciiTheme="minorHAnsi" w:hAnsiTheme="minorHAnsi"/>
          <w:sz w:val="20"/>
        </w:rPr>
      </w:pPr>
    </w:p>
    <w:p w14:paraId="0BD37F6D" w14:textId="77777777" w:rsidR="001F6C78" w:rsidRPr="00276A23" w:rsidRDefault="001F6C78" w:rsidP="001F6C78">
      <w:pPr>
        <w:rPr>
          <w:rFonts w:asciiTheme="minorHAnsi" w:hAnsiTheme="minorHAnsi"/>
          <w:i/>
          <w:sz w:val="20"/>
          <w:u w:val="single"/>
        </w:rPr>
      </w:pPr>
      <w:r w:rsidRPr="00276A23">
        <w:rPr>
          <w:rFonts w:asciiTheme="minorHAnsi" w:hAnsiTheme="minorHAnsi"/>
          <w:i/>
          <w:sz w:val="20"/>
          <w:u w:val="single"/>
        </w:rPr>
        <w:t>Algemene vragen</w:t>
      </w:r>
    </w:p>
    <w:p w14:paraId="4BCC2EC5" w14:textId="6E5F8048" w:rsidR="001F6C78" w:rsidRDefault="001F6C78" w:rsidP="001F6C78">
      <w:pPr>
        <w:spacing w:line="240" w:lineRule="auto"/>
        <w:jc w:val="both"/>
        <w:rPr>
          <w:rFonts w:asciiTheme="minorHAnsi" w:hAnsiTheme="minorHAnsi"/>
          <w:sz w:val="20"/>
          <w:lang w:eastAsia="en-US"/>
        </w:rPr>
      </w:pPr>
      <w:r w:rsidRPr="00FB5220">
        <w:rPr>
          <w:rFonts w:asciiTheme="minorHAnsi" w:hAnsiTheme="minorHAnsi"/>
          <w:sz w:val="20"/>
        </w:rPr>
        <w:t xml:space="preserve">Antwoorden op algemene vragen alsmede eventuele aanvullingen of wijzigingen vanuit de </w:t>
      </w:r>
      <w:r w:rsidR="00F27BA2">
        <w:rPr>
          <w:rFonts w:asciiTheme="minorHAnsi" w:hAnsiTheme="minorHAnsi"/>
          <w:sz w:val="20"/>
        </w:rPr>
        <w:t>Aanbestedende dienst</w:t>
      </w:r>
      <w:r w:rsidRPr="00FB5220">
        <w:rPr>
          <w:rFonts w:asciiTheme="minorHAnsi" w:hAnsiTheme="minorHAnsi"/>
          <w:sz w:val="20"/>
          <w:lang w:eastAsia="en-US"/>
        </w:rPr>
        <w:t xml:space="preserve"> zullen door de </w:t>
      </w:r>
      <w:r w:rsidR="00F27BA2">
        <w:rPr>
          <w:rFonts w:asciiTheme="minorHAnsi" w:hAnsiTheme="minorHAnsi"/>
          <w:sz w:val="20"/>
          <w:lang w:eastAsia="en-US"/>
        </w:rPr>
        <w:t>Aanbestedende dienst</w:t>
      </w:r>
      <w:r w:rsidRPr="00FB5220">
        <w:rPr>
          <w:rFonts w:asciiTheme="minorHAnsi" w:hAnsiTheme="minorHAnsi"/>
          <w:sz w:val="20"/>
          <w:lang w:eastAsia="en-US"/>
        </w:rPr>
        <w:t xml:space="preserve"> </w:t>
      </w:r>
      <w:r w:rsidR="008075A1">
        <w:rPr>
          <w:rFonts w:asciiTheme="minorHAnsi" w:hAnsiTheme="minorHAnsi"/>
          <w:sz w:val="20"/>
          <w:lang w:eastAsia="en-US"/>
        </w:rPr>
        <w:t xml:space="preserve">gebundeld </w:t>
      </w:r>
      <w:r w:rsidRPr="00FB5220">
        <w:rPr>
          <w:rFonts w:asciiTheme="minorHAnsi" w:hAnsiTheme="minorHAnsi"/>
          <w:sz w:val="20"/>
          <w:lang w:eastAsia="en-US"/>
        </w:rPr>
        <w:t>worden verwerkt in</w:t>
      </w:r>
      <w:r>
        <w:rPr>
          <w:rFonts w:asciiTheme="minorHAnsi" w:hAnsiTheme="minorHAnsi"/>
          <w:sz w:val="20"/>
          <w:lang w:eastAsia="en-US"/>
        </w:rPr>
        <w:t xml:space="preserve"> </w:t>
      </w:r>
      <w:r w:rsidR="001F7CA3">
        <w:rPr>
          <w:rFonts w:asciiTheme="minorHAnsi" w:hAnsiTheme="minorHAnsi"/>
          <w:sz w:val="20"/>
          <w:lang w:eastAsia="en-US"/>
        </w:rPr>
        <w:t>één</w:t>
      </w:r>
      <w:r w:rsidRPr="003C3434">
        <w:rPr>
          <w:rFonts w:asciiTheme="minorHAnsi" w:hAnsiTheme="minorHAnsi"/>
          <w:sz w:val="20"/>
          <w:lang w:eastAsia="en-US"/>
        </w:rPr>
        <w:t xml:space="preserve"> of meerdere algemene Nota’s van Inlichtingen</w:t>
      </w:r>
      <w:r w:rsidR="001F7CA3">
        <w:rPr>
          <w:rFonts w:asciiTheme="minorHAnsi" w:hAnsiTheme="minorHAnsi"/>
          <w:sz w:val="20"/>
          <w:lang w:eastAsia="en-US"/>
        </w:rPr>
        <w:t>,</w:t>
      </w:r>
      <w:r w:rsidRPr="003C3434">
        <w:rPr>
          <w:rFonts w:asciiTheme="minorHAnsi" w:hAnsiTheme="minorHAnsi"/>
          <w:sz w:val="20"/>
          <w:lang w:eastAsia="en-US"/>
        </w:rPr>
        <w:t xml:space="preserve"> </w:t>
      </w:r>
      <w:r w:rsidR="001F7CA3" w:rsidRPr="001F7CA3">
        <w:rPr>
          <w:rFonts w:asciiTheme="minorHAnsi" w:hAnsiTheme="minorHAnsi"/>
          <w:sz w:val="20"/>
          <w:lang w:eastAsia="en-US"/>
        </w:rPr>
        <w:t xml:space="preserve">die worden gepubliceerd conform </w:t>
      </w:r>
      <w:r w:rsidR="00747BC5">
        <w:rPr>
          <w:rFonts w:asciiTheme="minorHAnsi" w:hAnsiTheme="minorHAnsi"/>
          <w:sz w:val="20"/>
          <w:lang w:eastAsia="en-US"/>
        </w:rPr>
        <w:t xml:space="preserve">de planning zoals opgenomen in </w:t>
      </w:r>
      <w:r w:rsidR="001F7CA3" w:rsidRPr="001F7CA3">
        <w:rPr>
          <w:rFonts w:asciiTheme="minorHAnsi" w:hAnsiTheme="minorHAnsi"/>
          <w:sz w:val="20"/>
          <w:lang w:eastAsia="en-US"/>
        </w:rPr>
        <w:t>par</w:t>
      </w:r>
      <w:r w:rsidR="008075A1">
        <w:rPr>
          <w:rFonts w:asciiTheme="minorHAnsi" w:hAnsiTheme="minorHAnsi"/>
          <w:sz w:val="20"/>
          <w:lang w:eastAsia="en-US"/>
        </w:rPr>
        <w:t xml:space="preserve">agraaf </w:t>
      </w:r>
      <w:r w:rsidR="001F7CA3" w:rsidRPr="001F7CA3">
        <w:rPr>
          <w:rFonts w:asciiTheme="minorHAnsi" w:hAnsiTheme="minorHAnsi"/>
          <w:sz w:val="20"/>
          <w:lang w:eastAsia="en-US"/>
        </w:rPr>
        <w:t>3.4</w:t>
      </w:r>
      <w:r w:rsidR="008075A1">
        <w:rPr>
          <w:rFonts w:asciiTheme="minorHAnsi" w:hAnsiTheme="minorHAnsi"/>
          <w:sz w:val="20"/>
          <w:lang w:eastAsia="en-US"/>
        </w:rPr>
        <w:t xml:space="preserve"> van deze Inschrijvingsleidraad</w:t>
      </w:r>
      <w:r w:rsidR="001F7CA3" w:rsidRPr="001F7CA3">
        <w:rPr>
          <w:rFonts w:asciiTheme="minorHAnsi" w:hAnsiTheme="minorHAnsi"/>
          <w:sz w:val="20"/>
          <w:lang w:eastAsia="en-US"/>
        </w:rPr>
        <w:t xml:space="preserve"> </w:t>
      </w:r>
      <w:r>
        <w:rPr>
          <w:rFonts w:asciiTheme="minorHAnsi" w:hAnsiTheme="minorHAnsi"/>
          <w:sz w:val="20"/>
          <w:lang w:eastAsia="en-US"/>
        </w:rPr>
        <w:t>en</w:t>
      </w:r>
      <w:r w:rsidR="008075A1">
        <w:rPr>
          <w:rFonts w:asciiTheme="minorHAnsi" w:hAnsiTheme="minorHAnsi"/>
          <w:sz w:val="20"/>
          <w:lang w:eastAsia="en-US"/>
        </w:rPr>
        <w:t>/</w:t>
      </w:r>
      <w:r>
        <w:rPr>
          <w:rFonts w:asciiTheme="minorHAnsi" w:hAnsiTheme="minorHAnsi"/>
          <w:sz w:val="20"/>
          <w:lang w:eastAsia="en-US"/>
        </w:rPr>
        <w:t xml:space="preserve">of </w:t>
      </w:r>
      <w:r w:rsidRPr="003C3434">
        <w:rPr>
          <w:rFonts w:asciiTheme="minorHAnsi" w:hAnsiTheme="minorHAnsi"/>
          <w:sz w:val="20"/>
          <w:lang w:eastAsia="en-US"/>
        </w:rPr>
        <w:t>naar</w:t>
      </w:r>
      <w:r>
        <w:rPr>
          <w:rFonts w:asciiTheme="minorHAnsi" w:hAnsiTheme="minorHAnsi"/>
          <w:sz w:val="20"/>
          <w:lang w:eastAsia="en-US"/>
        </w:rPr>
        <w:t xml:space="preserve"> </w:t>
      </w:r>
      <w:r w:rsidRPr="003C3434">
        <w:rPr>
          <w:rFonts w:asciiTheme="minorHAnsi" w:hAnsiTheme="minorHAnsi"/>
          <w:sz w:val="20"/>
          <w:lang w:eastAsia="en-US"/>
        </w:rPr>
        <w:t>gelang het aantal vragen en</w:t>
      </w:r>
      <w:r w:rsidR="008075A1">
        <w:rPr>
          <w:rFonts w:asciiTheme="minorHAnsi" w:hAnsiTheme="minorHAnsi"/>
          <w:sz w:val="20"/>
          <w:lang w:eastAsia="en-US"/>
        </w:rPr>
        <w:t>/</w:t>
      </w:r>
      <w:r w:rsidRPr="003C3434">
        <w:rPr>
          <w:rFonts w:asciiTheme="minorHAnsi" w:hAnsiTheme="minorHAnsi"/>
          <w:sz w:val="20"/>
          <w:lang w:eastAsia="en-US"/>
        </w:rPr>
        <w:t>of de urgentie van de vragen. De Nota’s van</w:t>
      </w:r>
      <w:r>
        <w:rPr>
          <w:rFonts w:asciiTheme="minorHAnsi" w:hAnsiTheme="minorHAnsi"/>
          <w:sz w:val="20"/>
          <w:lang w:eastAsia="en-US"/>
        </w:rPr>
        <w:t xml:space="preserve"> </w:t>
      </w:r>
      <w:r w:rsidRPr="003C3434">
        <w:rPr>
          <w:rFonts w:asciiTheme="minorHAnsi" w:hAnsiTheme="minorHAnsi"/>
          <w:sz w:val="20"/>
          <w:lang w:eastAsia="en-US"/>
        </w:rPr>
        <w:t xml:space="preserve">Inlichtingen worden gepubliceerd op </w:t>
      </w:r>
      <w:hyperlink r:id="rId9" w:history="1">
        <w:r w:rsidRPr="00331473">
          <w:rPr>
            <w:rStyle w:val="Hyperlink"/>
            <w:rFonts w:asciiTheme="minorHAnsi" w:hAnsiTheme="minorHAnsi"/>
            <w:sz w:val="20"/>
            <w:lang w:eastAsia="en-US"/>
          </w:rPr>
          <w:t>www.tenderned.nl</w:t>
        </w:r>
      </w:hyperlink>
      <w:r w:rsidRPr="003C3434">
        <w:rPr>
          <w:rFonts w:asciiTheme="minorHAnsi" w:hAnsiTheme="minorHAnsi"/>
          <w:sz w:val="20"/>
          <w:lang w:eastAsia="en-US"/>
        </w:rPr>
        <w:t>.</w:t>
      </w:r>
    </w:p>
    <w:p w14:paraId="732B21EA" w14:textId="4ACA34A9" w:rsidR="001F6C78" w:rsidRDefault="001F6C78" w:rsidP="00FB5220">
      <w:pPr>
        <w:spacing w:line="240" w:lineRule="auto"/>
        <w:jc w:val="both"/>
        <w:rPr>
          <w:rFonts w:asciiTheme="minorHAnsi" w:hAnsiTheme="minorHAnsi"/>
          <w:sz w:val="20"/>
        </w:rPr>
      </w:pPr>
    </w:p>
    <w:p w14:paraId="4A53247D" w14:textId="72ABBB3B" w:rsidR="0063465F" w:rsidRDefault="0063465F" w:rsidP="00FB5220">
      <w:pPr>
        <w:spacing w:line="240" w:lineRule="auto"/>
        <w:jc w:val="both"/>
        <w:rPr>
          <w:rFonts w:asciiTheme="minorHAnsi" w:hAnsiTheme="minorHAnsi"/>
          <w:sz w:val="20"/>
        </w:rPr>
      </w:pPr>
    </w:p>
    <w:p w14:paraId="413AAEE2" w14:textId="7F806B75" w:rsidR="0063465F" w:rsidRDefault="0063465F" w:rsidP="00FB5220">
      <w:pPr>
        <w:spacing w:line="240" w:lineRule="auto"/>
        <w:jc w:val="both"/>
        <w:rPr>
          <w:rFonts w:asciiTheme="minorHAnsi" w:hAnsiTheme="minorHAnsi"/>
          <w:sz w:val="20"/>
        </w:rPr>
      </w:pPr>
    </w:p>
    <w:p w14:paraId="7CA7708B" w14:textId="77777777" w:rsidR="00707C15" w:rsidRDefault="00707C15" w:rsidP="00FB5220">
      <w:pPr>
        <w:spacing w:line="240" w:lineRule="auto"/>
        <w:jc w:val="both"/>
        <w:rPr>
          <w:rFonts w:asciiTheme="minorHAnsi" w:hAnsiTheme="minorHAnsi"/>
          <w:sz w:val="20"/>
        </w:rPr>
      </w:pPr>
    </w:p>
    <w:p w14:paraId="47127A41" w14:textId="2AE8F84B" w:rsidR="0063465F" w:rsidRDefault="0063465F" w:rsidP="00FB5220">
      <w:pPr>
        <w:spacing w:line="240" w:lineRule="auto"/>
        <w:jc w:val="both"/>
        <w:rPr>
          <w:rFonts w:asciiTheme="minorHAnsi" w:hAnsiTheme="minorHAnsi"/>
          <w:sz w:val="20"/>
        </w:rPr>
      </w:pPr>
    </w:p>
    <w:p w14:paraId="468A1635" w14:textId="3A82DB9A" w:rsidR="0063465F" w:rsidRDefault="0063465F" w:rsidP="00FB5220">
      <w:pPr>
        <w:spacing w:line="240" w:lineRule="auto"/>
        <w:jc w:val="both"/>
        <w:rPr>
          <w:rFonts w:asciiTheme="minorHAnsi" w:hAnsiTheme="minorHAnsi"/>
          <w:sz w:val="20"/>
        </w:rPr>
      </w:pPr>
    </w:p>
    <w:p w14:paraId="492F6F72" w14:textId="77777777" w:rsidR="0063465F" w:rsidRDefault="0063465F" w:rsidP="00FB5220">
      <w:pPr>
        <w:spacing w:line="240" w:lineRule="auto"/>
        <w:jc w:val="both"/>
        <w:rPr>
          <w:rFonts w:asciiTheme="minorHAnsi" w:hAnsiTheme="minorHAnsi"/>
          <w:sz w:val="20"/>
        </w:rPr>
      </w:pPr>
    </w:p>
    <w:p w14:paraId="58C112DB" w14:textId="77777777" w:rsidR="001F7CA3" w:rsidRPr="00276A23" w:rsidRDefault="001F7CA3" w:rsidP="001F7CA3">
      <w:pPr>
        <w:jc w:val="both"/>
        <w:rPr>
          <w:rFonts w:asciiTheme="minorHAnsi" w:hAnsiTheme="minorHAnsi"/>
          <w:i/>
          <w:sz w:val="20"/>
          <w:u w:val="single"/>
        </w:rPr>
      </w:pPr>
      <w:r w:rsidRPr="00BE1030">
        <w:rPr>
          <w:rFonts w:asciiTheme="minorHAnsi" w:hAnsiTheme="minorHAnsi"/>
          <w:i/>
          <w:sz w:val="20"/>
          <w:u w:val="single"/>
        </w:rPr>
        <w:lastRenderedPageBreak/>
        <w:t>Individuele vragen</w:t>
      </w:r>
    </w:p>
    <w:p w14:paraId="6A41185D" w14:textId="17623E6C" w:rsidR="008075A1" w:rsidRDefault="001F7CA3" w:rsidP="00E8166C">
      <w:pPr>
        <w:jc w:val="both"/>
        <w:rPr>
          <w:rFonts w:asciiTheme="minorHAnsi" w:hAnsiTheme="minorHAnsi"/>
          <w:sz w:val="20"/>
        </w:rPr>
      </w:pPr>
      <w:r w:rsidRPr="003C3434">
        <w:rPr>
          <w:rFonts w:asciiTheme="minorHAnsi" w:hAnsiTheme="minorHAnsi"/>
          <w:sz w:val="20"/>
        </w:rPr>
        <w:t xml:space="preserve">De </w:t>
      </w:r>
      <w:r w:rsidR="00F27BA2">
        <w:rPr>
          <w:rFonts w:asciiTheme="minorHAnsi" w:hAnsiTheme="minorHAnsi"/>
          <w:sz w:val="20"/>
        </w:rPr>
        <w:t>Inschrijver</w:t>
      </w:r>
      <w:r w:rsidRPr="003C3434">
        <w:rPr>
          <w:rFonts w:asciiTheme="minorHAnsi" w:hAnsiTheme="minorHAnsi"/>
          <w:sz w:val="20"/>
        </w:rPr>
        <w:t>s worden in de gelegenheid gesteld om gedurende de</w:t>
      </w:r>
      <w:r>
        <w:rPr>
          <w:rFonts w:asciiTheme="minorHAnsi" w:hAnsiTheme="minorHAnsi"/>
          <w:sz w:val="20"/>
        </w:rPr>
        <w:t xml:space="preserve"> </w:t>
      </w:r>
      <w:r w:rsidRPr="003C3434">
        <w:rPr>
          <w:rFonts w:asciiTheme="minorHAnsi" w:hAnsiTheme="minorHAnsi"/>
          <w:sz w:val="20"/>
        </w:rPr>
        <w:t>inlichtingenfase ook schriftelijk individuele vragen te stellen aangaande</w:t>
      </w:r>
      <w:r>
        <w:rPr>
          <w:rFonts w:asciiTheme="minorHAnsi" w:hAnsiTheme="minorHAnsi"/>
          <w:sz w:val="20"/>
        </w:rPr>
        <w:t xml:space="preserve"> </w:t>
      </w:r>
      <w:r w:rsidRPr="003C3434">
        <w:rPr>
          <w:rFonts w:asciiTheme="minorHAnsi" w:hAnsiTheme="minorHAnsi"/>
          <w:sz w:val="20"/>
        </w:rPr>
        <w:t xml:space="preserve">verduidelijking van of aanvulling </w:t>
      </w:r>
      <w:r w:rsidRPr="00B356AA">
        <w:rPr>
          <w:rFonts w:asciiTheme="minorHAnsi" w:hAnsiTheme="minorHAnsi"/>
          <w:sz w:val="20"/>
        </w:rPr>
        <w:t xml:space="preserve">op het </w:t>
      </w:r>
      <w:r w:rsidR="00F27BA2">
        <w:rPr>
          <w:rFonts w:asciiTheme="minorHAnsi" w:hAnsiTheme="minorHAnsi"/>
          <w:sz w:val="20"/>
        </w:rPr>
        <w:t>Aanbestedingsdossier</w:t>
      </w:r>
      <w:r w:rsidRPr="00B356AA">
        <w:rPr>
          <w:rFonts w:asciiTheme="minorHAnsi" w:hAnsiTheme="minorHAnsi"/>
          <w:sz w:val="20"/>
        </w:rPr>
        <w:t>. D</w:t>
      </w:r>
      <w:r w:rsidRPr="003C3434">
        <w:rPr>
          <w:rFonts w:asciiTheme="minorHAnsi" w:hAnsiTheme="minorHAnsi"/>
          <w:sz w:val="20"/>
        </w:rPr>
        <w:t xml:space="preserve">e </w:t>
      </w:r>
      <w:r w:rsidR="008075A1">
        <w:rPr>
          <w:rFonts w:asciiTheme="minorHAnsi" w:hAnsiTheme="minorHAnsi"/>
          <w:sz w:val="20"/>
        </w:rPr>
        <w:t>gestelde</w:t>
      </w:r>
      <w:r w:rsidRPr="003C3434">
        <w:rPr>
          <w:rFonts w:asciiTheme="minorHAnsi" w:hAnsiTheme="minorHAnsi"/>
          <w:sz w:val="20"/>
        </w:rPr>
        <w:t xml:space="preserve"> vragen zullen als</w:t>
      </w:r>
      <w:r>
        <w:rPr>
          <w:rFonts w:asciiTheme="minorHAnsi" w:hAnsiTheme="minorHAnsi"/>
          <w:sz w:val="20"/>
        </w:rPr>
        <w:t xml:space="preserve"> </w:t>
      </w:r>
      <w:r w:rsidRPr="003C3434">
        <w:rPr>
          <w:rFonts w:asciiTheme="minorHAnsi" w:hAnsiTheme="minorHAnsi"/>
          <w:sz w:val="20"/>
        </w:rPr>
        <w:t xml:space="preserve">algemene vraag worden aangemerkt en als zodanig in een algemene </w:t>
      </w:r>
      <w:r w:rsidR="00F27BA2">
        <w:rPr>
          <w:rFonts w:asciiTheme="minorHAnsi" w:hAnsiTheme="minorHAnsi"/>
          <w:sz w:val="20"/>
        </w:rPr>
        <w:t>Nota van Inlichting</w:t>
      </w:r>
      <w:r w:rsidRPr="003C3434">
        <w:rPr>
          <w:rFonts w:asciiTheme="minorHAnsi" w:hAnsiTheme="minorHAnsi"/>
          <w:sz w:val="20"/>
        </w:rPr>
        <w:t xml:space="preserve">en worden beantwoord, tenzij de </w:t>
      </w:r>
      <w:r w:rsidR="00F27BA2">
        <w:rPr>
          <w:rFonts w:asciiTheme="minorHAnsi" w:hAnsiTheme="minorHAnsi"/>
          <w:sz w:val="20"/>
        </w:rPr>
        <w:t>Inschrijver</w:t>
      </w:r>
      <w:r w:rsidRPr="003C3434">
        <w:rPr>
          <w:rFonts w:asciiTheme="minorHAnsi" w:hAnsiTheme="minorHAnsi"/>
          <w:sz w:val="20"/>
        </w:rPr>
        <w:t xml:space="preserve"> vooraf schriftelijk aangeeft</w:t>
      </w:r>
      <w:r>
        <w:rPr>
          <w:rFonts w:asciiTheme="minorHAnsi" w:hAnsiTheme="minorHAnsi"/>
          <w:sz w:val="20"/>
        </w:rPr>
        <w:t xml:space="preserve"> </w:t>
      </w:r>
      <w:r w:rsidRPr="003C3434">
        <w:rPr>
          <w:rFonts w:asciiTheme="minorHAnsi" w:hAnsiTheme="minorHAnsi"/>
          <w:sz w:val="20"/>
        </w:rPr>
        <w:t>dat hij een rechtmatig commercieel belang heeft bij een zodanige behandeling, dat</w:t>
      </w:r>
      <w:r>
        <w:rPr>
          <w:rFonts w:asciiTheme="minorHAnsi" w:hAnsiTheme="minorHAnsi"/>
          <w:sz w:val="20"/>
        </w:rPr>
        <w:t xml:space="preserve"> </w:t>
      </w:r>
      <w:r w:rsidRPr="003C3434">
        <w:rPr>
          <w:rFonts w:asciiTheme="minorHAnsi" w:hAnsiTheme="minorHAnsi"/>
          <w:sz w:val="20"/>
        </w:rPr>
        <w:t xml:space="preserve">vraag en antwoord niet kenbaar wordt gemaakt aan de overige </w:t>
      </w:r>
      <w:r w:rsidR="00F27BA2">
        <w:rPr>
          <w:rFonts w:asciiTheme="minorHAnsi" w:hAnsiTheme="minorHAnsi"/>
          <w:sz w:val="20"/>
        </w:rPr>
        <w:t>Inschrijver</w:t>
      </w:r>
      <w:r w:rsidRPr="003C3434">
        <w:rPr>
          <w:rFonts w:asciiTheme="minorHAnsi" w:hAnsiTheme="minorHAnsi"/>
          <w:sz w:val="20"/>
        </w:rPr>
        <w:t>s en de</w:t>
      </w:r>
      <w:r>
        <w:rPr>
          <w:rFonts w:asciiTheme="minorHAnsi" w:hAnsiTheme="minorHAnsi"/>
          <w:sz w:val="20"/>
        </w:rPr>
        <w:t xml:space="preserve"> </w:t>
      </w:r>
      <w:r w:rsidR="00F27BA2">
        <w:rPr>
          <w:rFonts w:asciiTheme="minorHAnsi" w:hAnsiTheme="minorHAnsi"/>
          <w:sz w:val="20"/>
        </w:rPr>
        <w:t>Aanbestedende dienst</w:t>
      </w:r>
      <w:r w:rsidRPr="003C3434">
        <w:rPr>
          <w:rFonts w:asciiTheme="minorHAnsi" w:hAnsiTheme="minorHAnsi"/>
          <w:sz w:val="20"/>
        </w:rPr>
        <w:t xml:space="preserve"> van oordeel is dat van een rechtmatig commercieel belang</w:t>
      </w:r>
      <w:r>
        <w:rPr>
          <w:rFonts w:asciiTheme="minorHAnsi" w:hAnsiTheme="minorHAnsi"/>
          <w:sz w:val="20"/>
        </w:rPr>
        <w:t xml:space="preserve"> </w:t>
      </w:r>
      <w:r w:rsidRPr="003C3434">
        <w:rPr>
          <w:rFonts w:asciiTheme="minorHAnsi" w:hAnsiTheme="minorHAnsi"/>
          <w:sz w:val="20"/>
        </w:rPr>
        <w:t>sprake is.</w:t>
      </w:r>
    </w:p>
    <w:p w14:paraId="2F0176CC" w14:textId="77777777" w:rsidR="00E8166C" w:rsidRDefault="00E8166C" w:rsidP="00E8166C">
      <w:pPr>
        <w:jc w:val="both"/>
        <w:rPr>
          <w:rFonts w:asciiTheme="minorHAnsi" w:hAnsiTheme="minorHAnsi"/>
          <w:sz w:val="20"/>
        </w:rPr>
      </w:pPr>
    </w:p>
    <w:p w14:paraId="0C2998AE" w14:textId="4CE641F0" w:rsidR="008075A1" w:rsidRDefault="008075A1" w:rsidP="008075A1">
      <w:pPr>
        <w:jc w:val="both"/>
        <w:rPr>
          <w:rFonts w:asciiTheme="minorHAnsi" w:hAnsiTheme="minorHAnsi" w:cstheme="minorHAnsi"/>
          <w:sz w:val="20"/>
        </w:rPr>
      </w:pPr>
      <w:r w:rsidRPr="00D60A79">
        <w:rPr>
          <w:rFonts w:asciiTheme="minorHAnsi" w:hAnsiTheme="minorHAnsi" w:cstheme="minorHAnsi"/>
          <w:sz w:val="20"/>
        </w:rPr>
        <w:t xml:space="preserve">In geval de Aanbestedende dienst van oordeel is dat een rechtmatig commercieel belang bij vertrouwelijke afhandeling ontbreekt, dan zal de Aanbestedende dienst zulks ten spoedigste kenbaar maken, waarbij de inschrijver de gelegenheid krijgt de betreffende vraag in te trekken dan wel aan te geven dat de vraag en het antwoord daarop conform de regels van deze aanbestedingsprocedure </w:t>
      </w:r>
      <w:r>
        <w:rPr>
          <w:rFonts w:asciiTheme="minorHAnsi" w:hAnsiTheme="minorHAnsi" w:cstheme="minorHAnsi"/>
          <w:sz w:val="20"/>
        </w:rPr>
        <w:t xml:space="preserve">als algemene vraag </w:t>
      </w:r>
      <w:r w:rsidRPr="00D60A79">
        <w:rPr>
          <w:rFonts w:asciiTheme="minorHAnsi" w:hAnsiTheme="minorHAnsi" w:cstheme="minorHAnsi"/>
          <w:sz w:val="20"/>
        </w:rPr>
        <w:t>kenbaar gemaakt kan worden aan alle potentiële inschrijvers.</w:t>
      </w:r>
    </w:p>
    <w:p w14:paraId="4F265221" w14:textId="7B1AB071" w:rsidR="001D6115" w:rsidRDefault="001D6115" w:rsidP="00B00728">
      <w:pPr>
        <w:spacing w:line="240" w:lineRule="auto"/>
        <w:jc w:val="both"/>
        <w:rPr>
          <w:rFonts w:asciiTheme="minorHAnsi" w:hAnsiTheme="minorHAnsi"/>
          <w:sz w:val="20"/>
        </w:rPr>
      </w:pPr>
    </w:p>
    <w:p w14:paraId="7225146F" w14:textId="4D20115D" w:rsidR="001F7CA3" w:rsidRPr="00FB5220" w:rsidRDefault="001F7CA3" w:rsidP="004A266A">
      <w:pPr>
        <w:jc w:val="both"/>
        <w:rPr>
          <w:rFonts w:asciiTheme="minorHAnsi" w:hAnsiTheme="minorHAnsi"/>
          <w:sz w:val="20"/>
        </w:rPr>
      </w:pPr>
      <w:r w:rsidRPr="00E34146">
        <w:rPr>
          <w:rFonts w:asciiTheme="minorHAnsi" w:hAnsiTheme="minorHAnsi"/>
          <w:sz w:val="20"/>
        </w:rPr>
        <w:t>In geval er sprake is van een rechtmatig commercieel belang bij geheimhouding zal</w:t>
      </w:r>
      <w:r>
        <w:rPr>
          <w:rFonts w:asciiTheme="minorHAnsi" w:hAnsiTheme="minorHAnsi"/>
          <w:sz w:val="20"/>
        </w:rPr>
        <w:t xml:space="preserve"> </w:t>
      </w:r>
      <w:r w:rsidRPr="003C3434">
        <w:rPr>
          <w:rFonts w:asciiTheme="minorHAnsi" w:hAnsiTheme="minorHAnsi"/>
          <w:sz w:val="20"/>
        </w:rPr>
        <w:t xml:space="preserve">de vraag en het antwoord worden opgenomen in een individuele </w:t>
      </w:r>
      <w:r w:rsidR="00F27BA2">
        <w:rPr>
          <w:rFonts w:asciiTheme="minorHAnsi" w:hAnsiTheme="minorHAnsi"/>
          <w:sz w:val="20"/>
        </w:rPr>
        <w:t>Nota van Inlichting</w:t>
      </w:r>
      <w:r w:rsidRPr="003C3434">
        <w:rPr>
          <w:rFonts w:asciiTheme="minorHAnsi" w:hAnsiTheme="minorHAnsi"/>
          <w:sz w:val="20"/>
        </w:rPr>
        <w:t xml:space="preserve">en, die alleen aan de betreffende </w:t>
      </w:r>
      <w:r w:rsidR="00F27BA2">
        <w:rPr>
          <w:rFonts w:asciiTheme="minorHAnsi" w:hAnsiTheme="minorHAnsi"/>
          <w:sz w:val="20"/>
        </w:rPr>
        <w:t>Inschrijver</w:t>
      </w:r>
      <w:r w:rsidRPr="003C3434">
        <w:rPr>
          <w:rFonts w:asciiTheme="minorHAnsi" w:hAnsiTheme="minorHAnsi"/>
          <w:sz w:val="20"/>
        </w:rPr>
        <w:t xml:space="preserve"> wordt verstrekt. De</w:t>
      </w:r>
      <w:r>
        <w:rPr>
          <w:rFonts w:asciiTheme="minorHAnsi" w:hAnsiTheme="minorHAnsi"/>
          <w:sz w:val="20"/>
        </w:rPr>
        <w:t xml:space="preserve"> </w:t>
      </w:r>
      <w:r w:rsidR="00F27BA2">
        <w:rPr>
          <w:rFonts w:asciiTheme="minorHAnsi" w:hAnsiTheme="minorHAnsi"/>
          <w:sz w:val="20"/>
        </w:rPr>
        <w:t>Aanbestedende dienst</w:t>
      </w:r>
      <w:r w:rsidRPr="003C3434">
        <w:rPr>
          <w:rFonts w:asciiTheme="minorHAnsi" w:hAnsiTheme="minorHAnsi"/>
          <w:sz w:val="20"/>
        </w:rPr>
        <w:t xml:space="preserve"> behoudt zich het recht voor in geval van een gerechtelijke</w:t>
      </w:r>
      <w:r>
        <w:rPr>
          <w:rFonts w:asciiTheme="minorHAnsi" w:hAnsiTheme="minorHAnsi"/>
          <w:sz w:val="20"/>
        </w:rPr>
        <w:t xml:space="preserve"> </w:t>
      </w:r>
      <w:r w:rsidRPr="003C3434">
        <w:rPr>
          <w:rFonts w:asciiTheme="minorHAnsi" w:hAnsiTheme="minorHAnsi"/>
          <w:sz w:val="20"/>
        </w:rPr>
        <w:t>procedure deze individuele nota in rechte over te leggen.</w:t>
      </w:r>
    </w:p>
    <w:p w14:paraId="42A9DF35" w14:textId="61667C24" w:rsidR="001F7CA3" w:rsidRDefault="001F7CA3" w:rsidP="001F7CA3">
      <w:pPr>
        <w:jc w:val="both"/>
        <w:rPr>
          <w:rFonts w:asciiTheme="minorHAnsi" w:hAnsiTheme="minorHAnsi"/>
          <w:sz w:val="20"/>
        </w:rPr>
      </w:pPr>
    </w:p>
    <w:p w14:paraId="09E4BC57" w14:textId="77777777" w:rsidR="00A440F6" w:rsidRPr="00A440F6" w:rsidRDefault="00A440F6" w:rsidP="00CF541E">
      <w:pPr>
        <w:pStyle w:val="Kop2"/>
      </w:pPr>
      <w:bookmarkStart w:id="158" w:name="_Toc67641110"/>
      <w:r w:rsidRPr="00A440F6">
        <w:t>Aanwijzing ter plaatse</w:t>
      </w:r>
      <w:bookmarkEnd w:id="158"/>
    </w:p>
    <w:p w14:paraId="3011D95A" w14:textId="3005C334" w:rsidR="00C31241" w:rsidRDefault="00C31241" w:rsidP="00C31241">
      <w:pPr>
        <w:jc w:val="both"/>
        <w:rPr>
          <w:rFonts w:asciiTheme="minorHAnsi" w:hAnsiTheme="minorHAnsi"/>
          <w:sz w:val="20"/>
        </w:rPr>
      </w:pPr>
      <w:r w:rsidRPr="00DF5D77">
        <w:rPr>
          <w:rFonts w:asciiTheme="minorHAnsi" w:hAnsiTheme="minorHAnsi"/>
          <w:sz w:val="20"/>
        </w:rPr>
        <w:t xml:space="preserve">Er wordt </w:t>
      </w:r>
      <w:r w:rsidRPr="00C31241">
        <w:rPr>
          <w:rFonts w:asciiTheme="minorHAnsi" w:hAnsiTheme="minorHAnsi"/>
          <w:iCs/>
          <w:sz w:val="20"/>
        </w:rPr>
        <w:t xml:space="preserve">geen </w:t>
      </w:r>
      <w:r w:rsidRPr="00DF5D77">
        <w:rPr>
          <w:rFonts w:asciiTheme="minorHAnsi" w:hAnsiTheme="minorHAnsi"/>
          <w:sz w:val="20"/>
        </w:rPr>
        <w:t>aanwijzing (bezoek van de locatie) ter plaat</w:t>
      </w:r>
      <w:r>
        <w:rPr>
          <w:rFonts w:asciiTheme="minorHAnsi" w:hAnsiTheme="minorHAnsi"/>
          <w:sz w:val="20"/>
        </w:rPr>
        <w:t xml:space="preserve">se gehouden als bedoeld in </w:t>
      </w:r>
      <w:r w:rsidR="00324BEF">
        <w:rPr>
          <w:rFonts w:asciiTheme="minorHAnsi" w:hAnsiTheme="minorHAnsi"/>
          <w:sz w:val="20"/>
        </w:rPr>
        <w:t>a</w:t>
      </w:r>
      <w:r>
        <w:rPr>
          <w:rFonts w:asciiTheme="minorHAnsi" w:hAnsiTheme="minorHAnsi"/>
          <w:sz w:val="20"/>
        </w:rPr>
        <w:t>rt</w:t>
      </w:r>
      <w:r w:rsidR="00324BEF">
        <w:rPr>
          <w:rFonts w:asciiTheme="minorHAnsi" w:hAnsiTheme="minorHAnsi"/>
          <w:sz w:val="20"/>
        </w:rPr>
        <w:t>ikel</w:t>
      </w:r>
      <w:r>
        <w:rPr>
          <w:rFonts w:asciiTheme="minorHAnsi" w:hAnsiTheme="minorHAnsi"/>
          <w:sz w:val="20"/>
        </w:rPr>
        <w:t xml:space="preserve"> 2.22.4</w:t>
      </w:r>
      <w:r w:rsidRPr="00DF5D77">
        <w:rPr>
          <w:rFonts w:asciiTheme="minorHAnsi" w:hAnsiTheme="minorHAnsi"/>
          <w:sz w:val="20"/>
        </w:rPr>
        <w:t xml:space="preserve"> van het ARW 2016.</w:t>
      </w:r>
    </w:p>
    <w:p w14:paraId="2719FF0B" w14:textId="68B366A3" w:rsidR="00D554F5" w:rsidRDefault="00D554F5" w:rsidP="00B356AA">
      <w:pPr>
        <w:jc w:val="both"/>
        <w:rPr>
          <w:rFonts w:asciiTheme="minorHAnsi" w:hAnsiTheme="minorHAnsi"/>
          <w:sz w:val="20"/>
        </w:rPr>
      </w:pPr>
    </w:p>
    <w:p w14:paraId="38C9C204" w14:textId="4150633E" w:rsidR="00B8045D" w:rsidRPr="00E16137" w:rsidRDefault="00921657" w:rsidP="00CF541E">
      <w:pPr>
        <w:pStyle w:val="Kop2"/>
      </w:pPr>
      <w:bookmarkStart w:id="159" w:name="_Toc404621241"/>
      <w:bookmarkStart w:id="160" w:name="_Toc404622144"/>
      <w:bookmarkStart w:id="161" w:name="_Toc67641111"/>
      <w:r w:rsidRPr="00E16137">
        <w:t>O</w:t>
      </w:r>
      <w:r w:rsidR="00B8045D" w:rsidRPr="00E16137">
        <w:t xml:space="preserve">pstellen en indienen </w:t>
      </w:r>
      <w:r w:rsidR="00F27BA2">
        <w:t>Inschrijving</w:t>
      </w:r>
      <w:r w:rsidR="00B8045D" w:rsidRPr="00E16137">
        <w:t>en</w:t>
      </w:r>
      <w:bookmarkEnd w:id="159"/>
      <w:bookmarkEnd w:id="160"/>
      <w:bookmarkEnd w:id="161"/>
    </w:p>
    <w:p w14:paraId="30996C22" w14:textId="5A6CAB1E" w:rsidR="00E34146" w:rsidRDefault="00E57EB9" w:rsidP="00E34146">
      <w:pPr>
        <w:jc w:val="both"/>
        <w:rPr>
          <w:rFonts w:asciiTheme="minorHAnsi" w:hAnsiTheme="minorHAnsi" w:cstheme="minorHAnsi"/>
          <w:sz w:val="20"/>
        </w:rPr>
      </w:pPr>
      <w:r w:rsidRPr="003863A7">
        <w:rPr>
          <w:rFonts w:asciiTheme="minorHAnsi" w:hAnsiTheme="minorHAnsi"/>
          <w:sz w:val="20"/>
        </w:rPr>
        <w:t>De inschrijving dient te voldoen aan hetgeen is opgenomen</w:t>
      </w:r>
      <w:r>
        <w:rPr>
          <w:rFonts w:asciiTheme="minorHAnsi" w:hAnsiTheme="minorHAnsi"/>
          <w:sz w:val="20"/>
        </w:rPr>
        <w:t xml:space="preserve"> in</w:t>
      </w:r>
      <w:r w:rsidR="0029728A">
        <w:rPr>
          <w:rFonts w:asciiTheme="minorHAnsi" w:hAnsiTheme="minorHAnsi"/>
          <w:sz w:val="20"/>
        </w:rPr>
        <w:t xml:space="preserve"> het Aanbestedingsdossier, d</w:t>
      </w:r>
      <w:r w:rsidR="00E34146">
        <w:rPr>
          <w:rFonts w:asciiTheme="minorHAnsi" w:hAnsiTheme="minorHAnsi"/>
          <w:sz w:val="20"/>
        </w:rPr>
        <w:t xml:space="preserve">eze </w:t>
      </w:r>
      <w:r w:rsidR="00E34146" w:rsidRPr="00D60A79">
        <w:rPr>
          <w:rFonts w:asciiTheme="minorHAnsi" w:hAnsiTheme="minorHAnsi" w:cstheme="minorHAnsi"/>
          <w:sz w:val="20"/>
        </w:rPr>
        <w:t xml:space="preserve">Inschrijvingsleidraad, de eisen als genoemd in </w:t>
      </w:r>
      <w:r w:rsidR="00E34146">
        <w:rPr>
          <w:rFonts w:asciiTheme="minorHAnsi" w:hAnsiTheme="minorHAnsi" w:cstheme="minorHAnsi"/>
          <w:sz w:val="20"/>
        </w:rPr>
        <w:t xml:space="preserve">het Programma van Eisen, </w:t>
      </w:r>
      <w:r w:rsidR="00E34146" w:rsidRPr="00D60A79">
        <w:rPr>
          <w:rFonts w:asciiTheme="minorHAnsi" w:hAnsiTheme="minorHAnsi" w:cstheme="minorHAnsi"/>
          <w:sz w:val="20"/>
        </w:rPr>
        <w:t>de overeenkomst</w:t>
      </w:r>
      <w:r w:rsidR="00E34146">
        <w:rPr>
          <w:rFonts w:asciiTheme="minorHAnsi" w:hAnsiTheme="minorHAnsi" w:cstheme="minorHAnsi"/>
          <w:sz w:val="20"/>
        </w:rPr>
        <w:t>e</w:t>
      </w:r>
      <w:r w:rsidR="00E34146" w:rsidRPr="00D60A79">
        <w:rPr>
          <w:rFonts w:asciiTheme="minorHAnsi" w:hAnsiTheme="minorHAnsi" w:cstheme="minorHAnsi"/>
          <w:sz w:val="20"/>
        </w:rPr>
        <w:t xml:space="preserve">n, de algemene nota(s) van inlichtingen, eventuele individuele nota(s) van </w:t>
      </w:r>
      <w:r w:rsidR="00E34146" w:rsidRPr="00D60A79">
        <w:rPr>
          <w:rFonts w:asciiTheme="minorHAnsi" w:hAnsiTheme="minorHAnsi" w:cstheme="minorHAnsi"/>
          <w:bCs/>
          <w:sz w:val="20"/>
        </w:rPr>
        <w:t>inlichtingen, het ARW 2016 en alle overige relevante  aanbestedingsstukken voor de inschrijving</w:t>
      </w:r>
      <w:r w:rsidR="00E34146" w:rsidRPr="00D60A79">
        <w:rPr>
          <w:rFonts w:asciiTheme="minorHAnsi" w:hAnsiTheme="minorHAnsi" w:cstheme="minorHAnsi"/>
          <w:sz w:val="20"/>
        </w:rPr>
        <w:t xml:space="preserve">. </w:t>
      </w:r>
    </w:p>
    <w:p w14:paraId="7CF96565" w14:textId="77777777" w:rsidR="00E34146" w:rsidRDefault="00E34146" w:rsidP="008D2709">
      <w:pPr>
        <w:jc w:val="both"/>
        <w:rPr>
          <w:rFonts w:asciiTheme="minorHAnsi" w:hAnsiTheme="minorHAnsi"/>
          <w:sz w:val="20"/>
        </w:rPr>
      </w:pPr>
    </w:p>
    <w:p w14:paraId="332C7066" w14:textId="5857D2E3" w:rsidR="00E45084" w:rsidRPr="00E16137" w:rsidRDefault="00E45084" w:rsidP="008D2709">
      <w:pPr>
        <w:jc w:val="both"/>
        <w:rPr>
          <w:rFonts w:asciiTheme="minorHAnsi" w:hAnsiTheme="minorHAnsi"/>
          <w:sz w:val="20"/>
        </w:rPr>
      </w:pPr>
      <w:r w:rsidRPr="00E16137">
        <w:rPr>
          <w:rFonts w:asciiTheme="minorHAnsi" w:hAnsiTheme="minorHAnsi"/>
          <w:sz w:val="20"/>
        </w:rPr>
        <w:t>Inschrijven geschiedt door het</w:t>
      </w:r>
      <w:r w:rsidR="00686C39">
        <w:rPr>
          <w:rFonts w:asciiTheme="minorHAnsi" w:hAnsiTheme="minorHAnsi"/>
          <w:sz w:val="20"/>
        </w:rPr>
        <w:t xml:space="preserve"> </w:t>
      </w:r>
      <w:r w:rsidR="00E57EB9">
        <w:rPr>
          <w:rFonts w:asciiTheme="minorHAnsi" w:hAnsiTheme="minorHAnsi"/>
          <w:sz w:val="20"/>
        </w:rPr>
        <w:t xml:space="preserve">correct en </w:t>
      </w:r>
      <w:r w:rsidR="00686C39">
        <w:rPr>
          <w:rFonts w:asciiTheme="minorHAnsi" w:hAnsiTheme="minorHAnsi"/>
          <w:sz w:val="20"/>
        </w:rPr>
        <w:t>tijdig</w:t>
      </w:r>
      <w:r w:rsidRPr="00E16137">
        <w:rPr>
          <w:rFonts w:asciiTheme="minorHAnsi" w:hAnsiTheme="minorHAnsi"/>
          <w:sz w:val="20"/>
        </w:rPr>
        <w:t xml:space="preserve"> uploaden van de volledig</w:t>
      </w:r>
      <w:r w:rsidR="00686C39">
        <w:rPr>
          <w:rFonts w:asciiTheme="minorHAnsi" w:hAnsiTheme="minorHAnsi"/>
          <w:sz w:val="20"/>
        </w:rPr>
        <w:t>e</w:t>
      </w:r>
      <w:r w:rsidRPr="00E16137">
        <w:rPr>
          <w:rFonts w:asciiTheme="minorHAnsi" w:hAnsiTheme="minorHAnsi"/>
          <w:sz w:val="20"/>
        </w:rPr>
        <w:t xml:space="preserve"> </w:t>
      </w:r>
      <w:r w:rsidR="00F27BA2">
        <w:rPr>
          <w:rFonts w:asciiTheme="minorHAnsi" w:hAnsiTheme="minorHAnsi"/>
          <w:sz w:val="20"/>
        </w:rPr>
        <w:t>Inschrijving</w:t>
      </w:r>
      <w:r w:rsidRPr="00E16137">
        <w:rPr>
          <w:rFonts w:asciiTheme="minorHAnsi" w:hAnsiTheme="minorHAnsi"/>
          <w:sz w:val="20"/>
        </w:rPr>
        <w:t xml:space="preserve"> op TenderNed. </w:t>
      </w:r>
    </w:p>
    <w:p w14:paraId="4AE0C3FC" w14:textId="77777777" w:rsidR="00C73285" w:rsidRPr="00E16137" w:rsidRDefault="00C73285" w:rsidP="008D2709">
      <w:pPr>
        <w:jc w:val="both"/>
        <w:rPr>
          <w:rFonts w:asciiTheme="minorHAnsi" w:hAnsiTheme="minorHAnsi"/>
          <w:sz w:val="20"/>
        </w:rPr>
      </w:pPr>
    </w:p>
    <w:p w14:paraId="2BCB669A" w14:textId="5193729D" w:rsidR="00C73285" w:rsidRPr="00E16137" w:rsidRDefault="00C73285" w:rsidP="00CF541E">
      <w:pPr>
        <w:pStyle w:val="Kop2"/>
      </w:pPr>
      <w:bookmarkStart w:id="162" w:name="_Toc67641112"/>
      <w:r w:rsidRPr="00E16137">
        <w:t xml:space="preserve">Opening van de digitale kluis met </w:t>
      </w:r>
      <w:r w:rsidR="00F27BA2">
        <w:t>Inschrijving</w:t>
      </w:r>
      <w:r w:rsidRPr="00E16137">
        <w:t>en</w:t>
      </w:r>
      <w:bookmarkEnd w:id="162"/>
    </w:p>
    <w:p w14:paraId="37E69285" w14:textId="0AD1F05B" w:rsidR="00C96F6B" w:rsidRDefault="00C96F6B" w:rsidP="00C96F6B">
      <w:pPr>
        <w:jc w:val="both"/>
        <w:rPr>
          <w:rFonts w:asciiTheme="minorHAnsi" w:hAnsiTheme="minorHAnsi"/>
          <w:sz w:val="20"/>
        </w:rPr>
      </w:pPr>
      <w:r w:rsidRPr="00E16137">
        <w:rPr>
          <w:rFonts w:asciiTheme="minorHAnsi" w:hAnsiTheme="minorHAnsi"/>
          <w:sz w:val="20"/>
        </w:rPr>
        <w:t>Inschrijvers worden</w:t>
      </w:r>
      <w:r>
        <w:rPr>
          <w:rFonts w:asciiTheme="minorHAnsi" w:hAnsiTheme="minorHAnsi"/>
          <w:sz w:val="20"/>
        </w:rPr>
        <w:t xml:space="preserve"> </w:t>
      </w:r>
      <w:r w:rsidRPr="00E7093F">
        <w:rPr>
          <w:rFonts w:asciiTheme="minorHAnsi" w:hAnsiTheme="minorHAnsi"/>
          <w:i/>
          <w:sz w:val="20"/>
          <w:u w:val="single"/>
        </w:rPr>
        <w:t>niet</w:t>
      </w:r>
      <w:r w:rsidRPr="00E16137">
        <w:rPr>
          <w:rFonts w:asciiTheme="minorHAnsi" w:hAnsiTheme="minorHAnsi"/>
          <w:sz w:val="20"/>
        </w:rPr>
        <w:t xml:space="preserve"> in de gelegenheid gesteld het openen van de digitale kluis bij te wonen.</w:t>
      </w:r>
      <w:r>
        <w:rPr>
          <w:rFonts w:asciiTheme="minorHAnsi" w:hAnsiTheme="minorHAnsi"/>
          <w:sz w:val="20"/>
        </w:rPr>
        <w:t xml:space="preserve"> </w:t>
      </w:r>
      <w:r w:rsidRPr="00BB7900">
        <w:rPr>
          <w:rFonts w:asciiTheme="minorHAnsi" w:hAnsiTheme="minorHAnsi"/>
          <w:sz w:val="20"/>
        </w:rPr>
        <w:t>De kluis met inschrijvingen wordt ook onafhankelijk van de beoordelingscommissie geopend. De ingediende stukken die betrekking hebben op de inschrijfprijzen, worden tijdelijk in een voor de leden van de beoordelingscommissie niet toegankelijk digitale map gearchiveerd.</w:t>
      </w:r>
    </w:p>
    <w:p w14:paraId="016BC85F" w14:textId="007991BF" w:rsidR="00136226" w:rsidRDefault="00136226" w:rsidP="00323D0E">
      <w:pPr>
        <w:jc w:val="both"/>
        <w:rPr>
          <w:rFonts w:asciiTheme="minorHAnsi" w:hAnsiTheme="minorHAnsi"/>
          <w:sz w:val="20"/>
        </w:rPr>
      </w:pPr>
    </w:p>
    <w:p w14:paraId="52D8EC61" w14:textId="66F13495" w:rsidR="00323517" w:rsidRDefault="00323517" w:rsidP="00323D0E">
      <w:pPr>
        <w:jc w:val="both"/>
        <w:rPr>
          <w:rFonts w:asciiTheme="minorHAnsi" w:hAnsiTheme="minorHAnsi"/>
          <w:sz w:val="20"/>
        </w:rPr>
      </w:pPr>
    </w:p>
    <w:p w14:paraId="4E7B1A49" w14:textId="621D1BF3" w:rsidR="00323517" w:rsidRDefault="00323517" w:rsidP="00323D0E">
      <w:pPr>
        <w:jc w:val="both"/>
        <w:rPr>
          <w:rFonts w:asciiTheme="minorHAnsi" w:hAnsiTheme="minorHAnsi"/>
          <w:sz w:val="20"/>
        </w:rPr>
      </w:pPr>
    </w:p>
    <w:p w14:paraId="11C62421" w14:textId="04602938" w:rsidR="00323517" w:rsidRDefault="00323517" w:rsidP="00323D0E">
      <w:pPr>
        <w:jc w:val="both"/>
        <w:rPr>
          <w:rFonts w:asciiTheme="minorHAnsi" w:hAnsiTheme="minorHAnsi"/>
          <w:sz w:val="20"/>
        </w:rPr>
      </w:pPr>
    </w:p>
    <w:p w14:paraId="7819F4F3" w14:textId="5AFF3648" w:rsidR="00323517" w:rsidRDefault="00323517" w:rsidP="00323D0E">
      <w:pPr>
        <w:jc w:val="both"/>
        <w:rPr>
          <w:rFonts w:asciiTheme="minorHAnsi" w:hAnsiTheme="minorHAnsi"/>
          <w:sz w:val="20"/>
        </w:rPr>
      </w:pPr>
    </w:p>
    <w:p w14:paraId="0BD2484B" w14:textId="430F0E9D" w:rsidR="00323517" w:rsidRDefault="00323517" w:rsidP="00323D0E">
      <w:pPr>
        <w:jc w:val="both"/>
        <w:rPr>
          <w:rFonts w:asciiTheme="minorHAnsi" w:hAnsiTheme="minorHAnsi"/>
          <w:sz w:val="20"/>
        </w:rPr>
      </w:pPr>
    </w:p>
    <w:p w14:paraId="33B073E1" w14:textId="2C3205DE" w:rsidR="00323517" w:rsidRDefault="00323517" w:rsidP="00323D0E">
      <w:pPr>
        <w:jc w:val="both"/>
        <w:rPr>
          <w:rFonts w:asciiTheme="minorHAnsi" w:hAnsiTheme="minorHAnsi"/>
          <w:sz w:val="20"/>
        </w:rPr>
      </w:pPr>
    </w:p>
    <w:p w14:paraId="1617D4D1" w14:textId="21A608DC" w:rsidR="00323517" w:rsidRDefault="00323517" w:rsidP="00323D0E">
      <w:pPr>
        <w:jc w:val="both"/>
        <w:rPr>
          <w:rFonts w:asciiTheme="minorHAnsi" w:hAnsiTheme="minorHAnsi"/>
          <w:sz w:val="20"/>
        </w:rPr>
      </w:pPr>
    </w:p>
    <w:p w14:paraId="79AE9F62" w14:textId="6E87ACC6" w:rsidR="00323517" w:rsidRDefault="00323517" w:rsidP="00323D0E">
      <w:pPr>
        <w:jc w:val="both"/>
        <w:rPr>
          <w:rFonts w:asciiTheme="minorHAnsi" w:hAnsiTheme="minorHAnsi"/>
          <w:sz w:val="20"/>
        </w:rPr>
      </w:pPr>
    </w:p>
    <w:p w14:paraId="65FC1DCA" w14:textId="77777777" w:rsidR="00323517" w:rsidRDefault="00323517" w:rsidP="00323D0E">
      <w:pPr>
        <w:jc w:val="both"/>
        <w:rPr>
          <w:rFonts w:asciiTheme="minorHAnsi" w:hAnsiTheme="minorHAnsi"/>
          <w:sz w:val="20"/>
        </w:rPr>
      </w:pPr>
    </w:p>
    <w:p w14:paraId="56D33439" w14:textId="12EB2B2B" w:rsidR="00B8045D" w:rsidRPr="00E16137" w:rsidRDefault="00B8045D" w:rsidP="00CF541E">
      <w:pPr>
        <w:pStyle w:val="Kop2"/>
      </w:pPr>
      <w:bookmarkStart w:id="163" w:name="_Toc135210032"/>
      <w:bookmarkStart w:id="164" w:name="_Toc135210286"/>
      <w:bookmarkStart w:id="165" w:name="_Toc135210371"/>
      <w:bookmarkStart w:id="166" w:name="_Toc135210427"/>
      <w:bookmarkStart w:id="167" w:name="_Toc135213566"/>
      <w:bookmarkStart w:id="168" w:name="_Toc143313128"/>
      <w:bookmarkStart w:id="169" w:name="_Toc404621242"/>
      <w:bookmarkStart w:id="170" w:name="_Toc404622145"/>
      <w:bookmarkStart w:id="171" w:name="_Toc67641113"/>
      <w:r w:rsidRPr="00E16137">
        <w:lastRenderedPageBreak/>
        <w:t xml:space="preserve">Beoordelen </w:t>
      </w:r>
      <w:r w:rsidR="00F27BA2">
        <w:t>Inschrijving</w:t>
      </w:r>
      <w:r w:rsidRPr="00E16137">
        <w:t>en</w:t>
      </w:r>
      <w:bookmarkEnd w:id="163"/>
      <w:bookmarkEnd w:id="164"/>
      <w:bookmarkEnd w:id="165"/>
      <w:bookmarkEnd w:id="166"/>
      <w:bookmarkEnd w:id="167"/>
      <w:bookmarkEnd w:id="168"/>
      <w:bookmarkEnd w:id="169"/>
      <w:bookmarkEnd w:id="170"/>
      <w:bookmarkEnd w:id="171"/>
    </w:p>
    <w:p w14:paraId="5CFC15F3" w14:textId="77777777" w:rsidR="00E34146" w:rsidRDefault="00C96F6B" w:rsidP="00C96F6B">
      <w:pPr>
        <w:jc w:val="both"/>
        <w:rPr>
          <w:rFonts w:asciiTheme="minorHAnsi" w:hAnsiTheme="minorHAnsi"/>
          <w:sz w:val="20"/>
        </w:rPr>
      </w:pPr>
      <w:r w:rsidRPr="00E16137">
        <w:rPr>
          <w:rFonts w:asciiTheme="minorHAnsi" w:hAnsiTheme="minorHAnsi"/>
          <w:sz w:val="20"/>
        </w:rPr>
        <w:t>De</w:t>
      </w:r>
      <w:r>
        <w:rPr>
          <w:rFonts w:asciiTheme="minorHAnsi" w:hAnsiTheme="minorHAnsi"/>
          <w:sz w:val="20"/>
        </w:rPr>
        <w:t xml:space="preserve"> inschrijvingen worden door de Aanbestedende dienst</w:t>
      </w:r>
      <w:r w:rsidRPr="00E16137">
        <w:rPr>
          <w:rFonts w:asciiTheme="minorHAnsi" w:hAnsiTheme="minorHAnsi"/>
          <w:sz w:val="20"/>
        </w:rPr>
        <w:t xml:space="preserve"> getoetst aan de gestelde </w:t>
      </w:r>
      <w:r>
        <w:rPr>
          <w:rFonts w:asciiTheme="minorHAnsi" w:hAnsiTheme="minorHAnsi"/>
          <w:sz w:val="20"/>
        </w:rPr>
        <w:t>uitsluitingsgronden, minimum</w:t>
      </w:r>
      <w:r w:rsidRPr="00E16137">
        <w:rPr>
          <w:rFonts w:asciiTheme="minorHAnsi" w:hAnsiTheme="minorHAnsi"/>
          <w:sz w:val="20"/>
        </w:rPr>
        <w:t>eisen</w:t>
      </w:r>
      <w:r>
        <w:rPr>
          <w:rFonts w:asciiTheme="minorHAnsi" w:hAnsiTheme="minorHAnsi"/>
          <w:sz w:val="20"/>
        </w:rPr>
        <w:t xml:space="preserve"> </w:t>
      </w:r>
      <w:r w:rsidR="00E34146">
        <w:rPr>
          <w:rFonts w:asciiTheme="minorHAnsi" w:hAnsiTheme="minorHAnsi"/>
          <w:sz w:val="20"/>
        </w:rPr>
        <w:t xml:space="preserve">en voorwaarden </w:t>
      </w:r>
      <w:r w:rsidRPr="00E16137">
        <w:rPr>
          <w:rFonts w:asciiTheme="minorHAnsi" w:hAnsiTheme="minorHAnsi"/>
          <w:sz w:val="20"/>
        </w:rPr>
        <w:t xml:space="preserve">en beoordeeld op basis van de gunningcriteria zoals beschreven in hoofdstuk 6 van deze </w:t>
      </w:r>
      <w:r w:rsidR="00E34146">
        <w:rPr>
          <w:rFonts w:asciiTheme="minorHAnsi" w:hAnsiTheme="minorHAnsi"/>
          <w:sz w:val="20"/>
        </w:rPr>
        <w:t>I</w:t>
      </w:r>
      <w:r w:rsidRPr="00E16137">
        <w:rPr>
          <w:rFonts w:asciiTheme="minorHAnsi" w:hAnsiTheme="minorHAnsi"/>
          <w:sz w:val="20"/>
        </w:rPr>
        <w:t>nschrijvingsleidraad.</w:t>
      </w:r>
      <w:r>
        <w:rPr>
          <w:rFonts w:asciiTheme="minorHAnsi" w:hAnsiTheme="minorHAnsi"/>
          <w:sz w:val="20"/>
        </w:rPr>
        <w:t xml:space="preserve"> </w:t>
      </w:r>
    </w:p>
    <w:p w14:paraId="195EE951" w14:textId="77777777" w:rsidR="00E34146" w:rsidRDefault="00E34146" w:rsidP="00C96F6B">
      <w:pPr>
        <w:jc w:val="both"/>
        <w:rPr>
          <w:rFonts w:asciiTheme="minorHAnsi" w:hAnsiTheme="minorHAnsi"/>
          <w:sz w:val="20"/>
        </w:rPr>
      </w:pPr>
    </w:p>
    <w:p w14:paraId="0BEA61B0" w14:textId="77777777" w:rsidR="00E34146" w:rsidRDefault="00C96F6B" w:rsidP="00C96F6B">
      <w:pPr>
        <w:jc w:val="both"/>
        <w:rPr>
          <w:rFonts w:asciiTheme="minorHAnsi" w:hAnsiTheme="minorHAnsi"/>
          <w:sz w:val="20"/>
        </w:rPr>
      </w:pPr>
      <w:r>
        <w:rPr>
          <w:rFonts w:asciiTheme="minorHAnsi" w:hAnsiTheme="minorHAnsi"/>
          <w:sz w:val="20"/>
        </w:rPr>
        <w:t xml:space="preserve">De opdracht </w:t>
      </w:r>
      <w:r w:rsidR="004C28B1">
        <w:rPr>
          <w:rFonts w:asciiTheme="minorHAnsi" w:hAnsiTheme="minorHAnsi"/>
          <w:sz w:val="20"/>
        </w:rPr>
        <w:t xml:space="preserve">van </w:t>
      </w:r>
      <w:r>
        <w:rPr>
          <w:rFonts w:asciiTheme="minorHAnsi" w:hAnsiTheme="minorHAnsi"/>
          <w:sz w:val="20"/>
        </w:rPr>
        <w:t xml:space="preserve">de </w:t>
      </w:r>
      <w:r w:rsidR="00E34146">
        <w:rPr>
          <w:rFonts w:asciiTheme="minorHAnsi" w:hAnsiTheme="minorHAnsi"/>
          <w:sz w:val="20"/>
        </w:rPr>
        <w:t>Raamovereenkomst</w:t>
      </w:r>
      <w:r w:rsidRPr="00E16137">
        <w:rPr>
          <w:rFonts w:asciiTheme="minorHAnsi" w:hAnsiTheme="minorHAnsi"/>
          <w:sz w:val="20"/>
        </w:rPr>
        <w:t xml:space="preserve"> wordt gegund aan de inschrijver met de</w:t>
      </w:r>
      <w:r>
        <w:rPr>
          <w:rFonts w:asciiTheme="minorHAnsi" w:hAnsiTheme="minorHAnsi"/>
          <w:sz w:val="20"/>
        </w:rPr>
        <w:t xml:space="preserve"> Economisch Meest Voordelige Inschrijving (EMVI)</w:t>
      </w:r>
      <w:r w:rsidRPr="00E16137">
        <w:rPr>
          <w:rFonts w:asciiTheme="minorHAnsi" w:hAnsiTheme="minorHAnsi"/>
          <w:sz w:val="20"/>
        </w:rPr>
        <w:t xml:space="preserve">. </w:t>
      </w:r>
    </w:p>
    <w:p w14:paraId="07A730FD" w14:textId="77777777" w:rsidR="00E34146" w:rsidRDefault="00E34146" w:rsidP="00C96F6B">
      <w:pPr>
        <w:jc w:val="both"/>
        <w:rPr>
          <w:rFonts w:asciiTheme="minorHAnsi" w:hAnsiTheme="minorHAnsi"/>
          <w:sz w:val="20"/>
        </w:rPr>
      </w:pPr>
    </w:p>
    <w:p w14:paraId="4C97DB04" w14:textId="15ED9377" w:rsidR="00E34146" w:rsidRDefault="00C96F6B" w:rsidP="00C96F6B">
      <w:pPr>
        <w:jc w:val="both"/>
        <w:rPr>
          <w:rFonts w:asciiTheme="minorHAnsi" w:hAnsiTheme="minorHAnsi"/>
          <w:sz w:val="20"/>
        </w:rPr>
      </w:pPr>
      <w:r>
        <w:rPr>
          <w:rFonts w:asciiTheme="minorHAnsi" w:hAnsiTheme="minorHAnsi"/>
          <w:sz w:val="20"/>
        </w:rPr>
        <w:t>D</w:t>
      </w:r>
      <w:r w:rsidRPr="00490733">
        <w:rPr>
          <w:rFonts w:asciiTheme="minorHAnsi" w:hAnsiTheme="minorHAnsi"/>
          <w:sz w:val="20"/>
        </w:rPr>
        <w:t xml:space="preserve">e </w:t>
      </w:r>
      <w:r w:rsidR="00E34146">
        <w:rPr>
          <w:rFonts w:asciiTheme="minorHAnsi" w:hAnsiTheme="minorHAnsi"/>
          <w:sz w:val="20"/>
        </w:rPr>
        <w:t>E</w:t>
      </w:r>
      <w:r w:rsidRPr="00490733">
        <w:rPr>
          <w:rFonts w:asciiTheme="minorHAnsi" w:hAnsiTheme="minorHAnsi"/>
          <w:sz w:val="20"/>
        </w:rPr>
        <w:t xml:space="preserve">conomisch </w:t>
      </w:r>
      <w:r w:rsidR="00E34146">
        <w:rPr>
          <w:rFonts w:asciiTheme="minorHAnsi" w:hAnsiTheme="minorHAnsi"/>
          <w:sz w:val="20"/>
        </w:rPr>
        <w:t>M</w:t>
      </w:r>
      <w:r w:rsidRPr="00490733">
        <w:rPr>
          <w:rFonts w:asciiTheme="minorHAnsi" w:hAnsiTheme="minorHAnsi"/>
          <w:sz w:val="20"/>
        </w:rPr>
        <w:t xml:space="preserve">eest </w:t>
      </w:r>
      <w:r w:rsidR="00E34146">
        <w:rPr>
          <w:rFonts w:asciiTheme="minorHAnsi" w:hAnsiTheme="minorHAnsi"/>
          <w:sz w:val="20"/>
        </w:rPr>
        <w:t>V</w:t>
      </w:r>
      <w:r w:rsidRPr="00490733">
        <w:rPr>
          <w:rFonts w:asciiTheme="minorHAnsi" w:hAnsiTheme="minorHAnsi"/>
          <w:sz w:val="20"/>
        </w:rPr>
        <w:t xml:space="preserve">oordelige </w:t>
      </w:r>
      <w:r w:rsidR="00E34146">
        <w:rPr>
          <w:rFonts w:asciiTheme="minorHAnsi" w:hAnsiTheme="minorHAnsi"/>
          <w:sz w:val="20"/>
        </w:rPr>
        <w:t>I</w:t>
      </w:r>
      <w:r w:rsidRPr="00490733">
        <w:rPr>
          <w:rFonts w:asciiTheme="minorHAnsi" w:hAnsiTheme="minorHAnsi"/>
          <w:sz w:val="20"/>
        </w:rPr>
        <w:t>nschrijving</w:t>
      </w:r>
      <w:r>
        <w:rPr>
          <w:rFonts w:asciiTheme="minorHAnsi" w:hAnsiTheme="minorHAnsi"/>
          <w:sz w:val="20"/>
        </w:rPr>
        <w:t xml:space="preserve"> wordt vastgesteld op </w:t>
      </w:r>
      <w:r w:rsidRPr="00490733">
        <w:rPr>
          <w:rFonts w:asciiTheme="minorHAnsi" w:hAnsiTheme="minorHAnsi"/>
          <w:sz w:val="20"/>
        </w:rPr>
        <w:t>basis van de</w:t>
      </w:r>
      <w:r>
        <w:rPr>
          <w:rFonts w:asciiTheme="minorHAnsi" w:hAnsiTheme="minorHAnsi"/>
          <w:sz w:val="20"/>
        </w:rPr>
        <w:t xml:space="preserve"> </w:t>
      </w:r>
      <w:r>
        <w:rPr>
          <w:rFonts w:asciiTheme="minorHAnsi" w:hAnsiTheme="minorHAnsi"/>
          <w:b/>
          <w:sz w:val="20"/>
        </w:rPr>
        <w:t xml:space="preserve">beste </w:t>
      </w:r>
      <w:r w:rsidRPr="0043657C">
        <w:rPr>
          <w:rFonts w:asciiTheme="minorHAnsi" w:hAnsiTheme="minorHAnsi"/>
          <w:b/>
          <w:sz w:val="20"/>
        </w:rPr>
        <w:t>prijs</w:t>
      </w:r>
      <w:r>
        <w:rPr>
          <w:rFonts w:asciiTheme="minorHAnsi" w:hAnsiTheme="minorHAnsi"/>
          <w:b/>
          <w:sz w:val="20"/>
        </w:rPr>
        <w:t>-kwaliteit</w:t>
      </w:r>
      <w:r w:rsidRPr="0043657C">
        <w:rPr>
          <w:rFonts w:asciiTheme="minorHAnsi" w:hAnsiTheme="minorHAnsi"/>
          <w:b/>
          <w:sz w:val="20"/>
        </w:rPr>
        <w:t>verhouding</w:t>
      </w:r>
      <w:r w:rsidR="006C2D1C">
        <w:rPr>
          <w:rFonts w:asciiTheme="minorHAnsi" w:hAnsiTheme="minorHAnsi"/>
          <w:b/>
          <w:sz w:val="20"/>
        </w:rPr>
        <w:t xml:space="preserve"> </w:t>
      </w:r>
      <w:r w:rsidR="006C2D1C" w:rsidRPr="00566C52">
        <w:rPr>
          <w:rFonts w:asciiTheme="minorHAnsi" w:hAnsiTheme="minorHAnsi"/>
          <w:bCs/>
          <w:sz w:val="20"/>
        </w:rPr>
        <w:t>(BPKV)</w:t>
      </w:r>
      <w:r w:rsidRPr="00566C52">
        <w:rPr>
          <w:rFonts w:asciiTheme="minorHAnsi" w:hAnsiTheme="minorHAnsi"/>
          <w:bCs/>
          <w:sz w:val="20"/>
        </w:rPr>
        <w:t>.</w:t>
      </w:r>
    </w:p>
    <w:p w14:paraId="77363723" w14:textId="77777777" w:rsidR="00E34146" w:rsidRPr="00490733" w:rsidRDefault="00E34146" w:rsidP="00C96F6B">
      <w:pPr>
        <w:jc w:val="both"/>
        <w:rPr>
          <w:rFonts w:asciiTheme="minorHAnsi" w:hAnsiTheme="minorHAnsi"/>
          <w:sz w:val="20"/>
        </w:rPr>
      </w:pPr>
    </w:p>
    <w:p w14:paraId="5953DB9F" w14:textId="77777777" w:rsidR="00C96F6B" w:rsidRDefault="00C96F6B" w:rsidP="00490733">
      <w:pPr>
        <w:jc w:val="both"/>
        <w:rPr>
          <w:rFonts w:asciiTheme="minorHAnsi" w:hAnsiTheme="minorHAnsi"/>
          <w:sz w:val="20"/>
        </w:rPr>
      </w:pPr>
    </w:p>
    <w:p w14:paraId="7F875CA0" w14:textId="6FB13DC4" w:rsidR="00490733" w:rsidRPr="00490733" w:rsidRDefault="00490733" w:rsidP="00B812DE">
      <w:pPr>
        <w:ind w:left="0"/>
        <w:jc w:val="both"/>
        <w:rPr>
          <w:rFonts w:asciiTheme="minorHAnsi" w:hAnsiTheme="minorHAnsi"/>
          <w:sz w:val="20"/>
        </w:rPr>
      </w:pPr>
    </w:p>
    <w:p w14:paraId="06F951E0" w14:textId="77777777" w:rsidR="008032E3" w:rsidRPr="00BA42D8" w:rsidRDefault="008032E3" w:rsidP="00F44E08">
      <w:pPr>
        <w:pStyle w:val="Kop1"/>
      </w:pPr>
      <w:r>
        <w:rPr>
          <w:sz w:val="20"/>
        </w:rPr>
        <w:br w:type="page"/>
      </w:r>
      <w:bookmarkStart w:id="172" w:name="_Toc67641114"/>
      <w:r>
        <w:lastRenderedPageBreak/>
        <w:t>Uitsluitingsgronden en geschiktheidseisen.</w:t>
      </w:r>
      <w:bookmarkEnd w:id="172"/>
      <w:r>
        <w:t xml:space="preserve"> </w:t>
      </w:r>
    </w:p>
    <w:p w14:paraId="25C6B9A5" w14:textId="77777777" w:rsidR="004C0D1E" w:rsidRPr="004C0D1E" w:rsidRDefault="004C0D1E" w:rsidP="004C0D1E">
      <w:pPr>
        <w:pStyle w:val="Lijstalinea"/>
        <w:numPr>
          <w:ilvl w:val="0"/>
          <w:numId w:val="3"/>
        </w:numPr>
        <w:tabs>
          <w:tab w:val="left" w:pos="993"/>
          <w:tab w:val="right" w:pos="18995"/>
        </w:tabs>
        <w:suppressAutoHyphens/>
        <w:spacing w:after="240"/>
        <w:outlineLvl w:val="1"/>
        <w:rPr>
          <w:rFonts w:ascii="Calibri" w:hAnsi="Calibri"/>
          <w:b/>
          <w:snapToGrid w:val="0"/>
          <w:vanish/>
          <w:spacing w:val="0"/>
          <w:sz w:val="20"/>
        </w:rPr>
      </w:pPr>
      <w:bookmarkStart w:id="173" w:name="_Toc12278716"/>
      <w:bookmarkStart w:id="174" w:name="_Toc12366928"/>
      <w:bookmarkStart w:id="175" w:name="_Toc12534511"/>
      <w:bookmarkStart w:id="176" w:name="_Toc12534571"/>
      <w:bookmarkStart w:id="177" w:name="_Toc12535039"/>
      <w:bookmarkStart w:id="178" w:name="_Toc12535098"/>
      <w:bookmarkStart w:id="179" w:name="_Toc33714459"/>
      <w:bookmarkStart w:id="180" w:name="_Toc48890422"/>
      <w:bookmarkStart w:id="181" w:name="_Toc49249846"/>
      <w:bookmarkStart w:id="182" w:name="_Toc51831757"/>
      <w:bookmarkStart w:id="183" w:name="_Toc51832363"/>
      <w:bookmarkStart w:id="184" w:name="_Toc52175007"/>
      <w:bookmarkStart w:id="185" w:name="_Toc52261948"/>
      <w:bookmarkStart w:id="186" w:name="_Toc52266275"/>
      <w:bookmarkStart w:id="187" w:name="_Toc53915252"/>
      <w:bookmarkStart w:id="188" w:name="_Toc53915311"/>
      <w:bookmarkStart w:id="189" w:name="_Toc54687208"/>
      <w:bookmarkStart w:id="190" w:name="_Toc54708356"/>
      <w:bookmarkStart w:id="191" w:name="_Toc54709726"/>
      <w:bookmarkStart w:id="192" w:name="_Toc55653566"/>
      <w:bookmarkStart w:id="193" w:name="_Toc55653639"/>
      <w:bookmarkStart w:id="194" w:name="_Toc55653712"/>
      <w:bookmarkStart w:id="195" w:name="_Toc55912881"/>
      <w:bookmarkStart w:id="196" w:name="_Toc55912952"/>
      <w:bookmarkStart w:id="197" w:name="_Toc56083567"/>
      <w:bookmarkStart w:id="198" w:name="_Toc65741164"/>
      <w:bookmarkStart w:id="199" w:name="_Toc65741245"/>
      <w:bookmarkStart w:id="200" w:name="_Toc65742131"/>
      <w:bookmarkStart w:id="201" w:name="_Toc65850364"/>
      <w:bookmarkStart w:id="202" w:name="_Toc65850444"/>
      <w:bookmarkStart w:id="203" w:name="_Toc66173753"/>
      <w:bookmarkStart w:id="204" w:name="_Toc66195574"/>
      <w:bookmarkStart w:id="205" w:name="_Toc66195656"/>
      <w:bookmarkStart w:id="206" w:name="_Toc67056244"/>
      <w:bookmarkStart w:id="207" w:name="_Toc67056325"/>
      <w:bookmarkStart w:id="208" w:name="_Toc67319411"/>
      <w:bookmarkStart w:id="209" w:name="_Toc67584990"/>
      <w:bookmarkStart w:id="210" w:name="_Toc67641115"/>
      <w:bookmarkStart w:id="211" w:name="_Toc404621250"/>
      <w:bookmarkStart w:id="212" w:name="_Toc404622153"/>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3CCBC6B" w14:textId="344DCAF1" w:rsidR="008032E3" w:rsidRPr="004A5143" w:rsidRDefault="008032E3" w:rsidP="00CF541E">
      <w:pPr>
        <w:pStyle w:val="Kop2"/>
      </w:pPr>
      <w:bookmarkStart w:id="213" w:name="_Toc67641116"/>
      <w:r w:rsidRPr="00E6297D">
        <w:t>Uitsluitingsgrond</w:t>
      </w:r>
      <w:r w:rsidRPr="004A5143">
        <w:t>en</w:t>
      </w:r>
      <w:r w:rsidR="00DA2C32" w:rsidRPr="004A5143">
        <w:t xml:space="preserve"> (ARW 2016 art. </w:t>
      </w:r>
      <w:r w:rsidR="00ED6C5D" w:rsidRPr="004A5143">
        <w:t>2</w:t>
      </w:r>
      <w:r w:rsidR="00DA2C32" w:rsidRPr="004A5143">
        <w:t>.</w:t>
      </w:r>
      <w:r w:rsidR="006D66F9" w:rsidRPr="004A5143">
        <w:t>13</w:t>
      </w:r>
      <w:r w:rsidR="00DA2C32" w:rsidRPr="004A5143">
        <w:t>)</w:t>
      </w:r>
      <w:r w:rsidRPr="004A5143">
        <w:t>.</w:t>
      </w:r>
      <w:bookmarkEnd w:id="211"/>
      <w:bookmarkEnd w:id="212"/>
      <w:bookmarkEnd w:id="213"/>
    </w:p>
    <w:p w14:paraId="706527AA" w14:textId="3A1DD543" w:rsidR="00053F1D" w:rsidRDefault="00053F1D" w:rsidP="00302E06">
      <w:pPr>
        <w:pStyle w:val="Lijstalinea"/>
        <w:numPr>
          <w:ilvl w:val="0"/>
          <w:numId w:val="10"/>
        </w:numPr>
        <w:tabs>
          <w:tab w:val="left" w:pos="2552"/>
          <w:tab w:val="num" w:pos="2835"/>
        </w:tabs>
        <w:suppressAutoHyphens/>
        <w:jc w:val="both"/>
        <w:rPr>
          <w:rFonts w:asciiTheme="minorHAnsi" w:hAnsiTheme="minorHAnsi"/>
          <w:spacing w:val="0"/>
          <w:sz w:val="20"/>
        </w:rPr>
      </w:pPr>
      <w:r w:rsidRPr="00AD2728">
        <w:rPr>
          <w:rFonts w:asciiTheme="minorHAnsi" w:hAnsiTheme="minorHAnsi"/>
          <w:spacing w:val="0"/>
          <w:sz w:val="20"/>
        </w:rPr>
        <w:t xml:space="preserve">Van </w:t>
      </w:r>
      <w:r w:rsidRPr="006E34F6">
        <w:rPr>
          <w:rFonts w:asciiTheme="minorHAnsi" w:hAnsiTheme="minorHAnsi"/>
          <w:spacing w:val="0"/>
          <w:sz w:val="20"/>
        </w:rPr>
        <w:t xml:space="preserve">deelneming aan de procedure </w:t>
      </w:r>
      <w:r w:rsidR="008032E3" w:rsidRPr="006E34F6">
        <w:rPr>
          <w:rFonts w:asciiTheme="minorHAnsi" w:hAnsiTheme="minorHAnsi"/>
          <w:spacing w:val="0"/>
          <w:sz w:val="20"/>
        </w:rPr>
        <w:t xml:space="preserve">wordt uitgesloten iedere </w:t>
      </w:r>
      <w:r w:rsidRPr="006E34F6">
        <w:rPr>
          <w:rFonts w:asciiTheme="minorHAnsi" w:hAnsiTheme="minorHAnsi"/>
          <w:spacing w:val="0"/>
          <w:sz w:val="20"/>
        </w:rPr>
        <w:t>ondernemer</w:t>
      </w:r>
      <w:r w:rsidR="008032E3" w:rsidRPr="006E34F6">
        <w:rPr>
          <w:rFonts w:asciiTheme="minorHAnsi" w:hAnsiTheme="minorHAnsi"/>
          <w:spacing w:val="0"/>
          <w:sz w:val="20"/>
        </w:rPr>
        <w:t xml:space="preserve"> jegens wie bij een</w:t>
      </w:r>
      <w:r w:rsidR="00686C39" w:rsidRPr="006E34F6">
        <w:rPr>
          <w:rFonts w:asciiTheme="minorHAnsi" w:hAnsiTheme="minorHAnsi"/>
          <w:spacing w:val="0"/>
          <w:sz w:val="20"/>
        </w:rPr>
        <w:t xml:space="preserve"> (in de vijf jaar voorafgaand aan het tijdstip van het indienen van de </w:t>
      </w:r>
      <w:r w:rsidR="00F27BA2" w:rsidRPr="006E34F6">
        <w:rPr>
          <w:rFonts w:asciiTheme="minorHAnsi" w:hAnsiTheme="minorHAnsi"/>
          <w:spacing w:val="0"/>
          <w:sz w:val="20"/>
        </w:rPr>
        <w:t>Inschrijving</w:t>
      </w:r>
      <w:r w:rsidR="00686C39" w:rsidRPr="006E34F6">
        <w:rPr>
          <w:rFonts w:asciiTheme="minorHAnsi" w:hAnsiTheme="minorHAnsi"/>
          <w:spacing w:val="0"/>
          <w:sz w:val="20"/>
        </w:rPr>
        <w:t>)</w:t>
      </w:r>
      <w:r w:rsidR="008032E3" w:rsidRPr="006E34F6">
        <w:rPr>
          <w:rFonts w:asciiTheme="minorHAnsi" w:hAnsiTheme="minorHAnsi"/>
          <w:spacing w:val="0"/>
          <w:sz w:val="20"/>
        </w:rPr>
        <w:t xml:space="preserve"> onherroepelijk </w:t>
      </w:r>
      <w:r w:rsidR="008032E3" w:rsidRPr="006E34F6">
        <w:rPr>
          <w:rFonts w:asciiTheme="minorHAnsi" w:hAnsiTheme="minorHAnsi" w:cs="ArialMT"/>
          <w:spacing w:val="0"/>
          <w:sz w:val="20"/>
        </w:rPr>
        <w:t xml:space="preserve">geworden rechterlijke uitspraak een veroordeling om </w:t>
      </w:r>
      <w:r w:rsidR="008032E3" w:rsidRPr="006E34F6">
        <w:rPr>
          <w:rFonts w:asciiTheme="minorHAnsi" w:hAnsiTheme="minorHAnsi"/>
          <w:spacing w:val="0"/>
          <w:sz w:val="20"/>
        </w:rPr>
        <w:t>een of meer van de hieronder</w:t>
      </w:r>
      <w:r w:rsidR="008032E3" w:rsidRPr="00AD2728">
        <w:rPr>
          <w:rFonts w:asciiTheme="minorHAnsi" w:hAnsiTheme="minorHAnsi"/>
          <w:spacing w:val="0"/>
          <w:sz w:val="20"/>
        </w:rPr>
        <w:t xml:space="preserve"> opgegeven redenen</w:t>
      </w:r>
      <w:r w:rsidRPr="00AD2728">
        <w:rPr>
          <w:rFonts w:asciiTheme="minorHAnsi" w:hAnsiTheme="minorHAnsi"/>
          <w:spacing w:val="0"/>
          <w:sz w:val="20"/>
        </w:rPr>
        <w:t xml:space="preserve"> (a tm f)</w:t>
      </w:r>
      <w:r w:rsidR="008032E3" w:rsidRPr="00AD2728">
        <w:rPr>
          <w:rFonts w:asciiTheme="minorHAnsi" w:hAnsiTheme="minorHAnsi"/>
          <w:spacing w:val="0"/>
          <w:sz w:val="20"/>
        </w:rPr>
        <w:t xml:space="preserve"> is uitgesproken</w:t>
      </w:r>
      <w:r w:rsidR="00B32F69">
        <w:rPr>
          <w:rFonts w:asciiTheme="minorHAnsi" w:hAnsiTheme="minorHAnsi"/>
          <w:spacing w:val="0"/>
          <w:sz w:val="20"/>
        </w:rPr>
        <w:t xml:space="preserve">.  </w:t>
      </w:r>
    </w:p>
    <w:p w14:paraId="73AF99F1" w14:textId="77777777" w:rsidR="00D40727" w:rsidRDefault="00D40727" w:rsidP="00D40727">
      <w:pPr>
        <w:pStyle w:val="Lijstalinea"/>
        <w:tabs>
          <w:tab w:val="left" w:pos="2552"/>
        </w:tabs>
        <w:suppressAutoHyphens/>
        <w:ind w:left="2345"/>
        <w:jc w:val="both"/>
        <w:rPr>
          <w:rFonts w:asciiTheme="minorHAnsi" w:hAnsiTheme="minorHAnsi"/>
          <w:spacing w:val="0"/>
          <w:sz w:val="20"/>
        </w:rPr>
      </w:pPr>
    </w:p>
    <w:p w14:paraId="32B1B60D" w14:textId="77777777" w:rsidR="009F56E0" w:rsidRDefault="00D40727" w:rsidP="009F56E0">
      <w:pPr>
        <w:pStyle w:val="Lijstalinea"/>
        <w:tabs>
          <w:tab w:val="left" w:pos="2552"/>
        </w:tabs>
        <w:suppressAutoHyphens/>
        <w:ind w:left="2345"/>
        <w:jc w:val="both"/>
        <w:rPr>
          <w:rFonts w:asciiTheme="minorHAnsi" w:hAnsiTheme="minorHAnsi"/>
          <w:spacing w:val="0"/>
          <w:sz w:val="20"/>
        </w:rPr>
      </w:pPr>
      <w:r>
        <w:rPr>
          <w:rFonts w:asciiTheme="minorHAnsi" w:hAnsiTheme="minorHAnsi"/>
          <w:spacing w:val="0"/>
          <w:sz w:val="20"/>
        </w:rPr>
        <w:t>e</w:t>
      </w:r>
      <w:r w:rsidR="00DD7E23">
        <w:rPr>
          <w:rFonts w:asciiTheme="minorHAnsi" w:hAnsiTheme="minorHAnsi"/>
          <w:spacing w:val="0"/>
          <w:sz w:val="20"/>
        </w:rPr>
        <w:t>n</w:t>
      </w:r>
    </w:p>
    <w:p w14:paraId="66A1E22B" w14:textId="77777777" w:rsidR="00D40727" w:rsidRDefault="00D40727" w:rsidP="009F56E0">
      <w:pPr>
        <w:pStyle w:val="Lijstalinea"/>
        <w:tabs>
          <w:tab w:val="left" w:pos="2552"/>
        </w:tabs>
        <w:suppressAutoHyphens/>
        <w:ind w:left="2345"/>
        <w:jc w:val="both"/>
        <w:rPr>
          <w:rFonts w:asciiTheme="minorHAnsi" w:hAnsiTheme="minorHAnsi"/>
          <w:spacing w:val="0"/>
          <w:sz w:val="20"/>
        </w:rPr>
      </w:pPr>
    </w:p>
    <w:p w14:paraId="6B6E7677" w14:textId="08C4D01D" w:rsidR="009F56E0" w:rsidRPr="009F56E0" w:rsidRDefault="009F56E0" w:rsidP="00DD7E23">
      <w:pPr>
        <w:pStyle w:val="Lijstalinea"/>
        <w:tabs>
          <w:tab w:val="left" w:pos="2552"/>
        </w:tabs>
        <w:suppressAutoHyphens/>
        <w:ind w:left="2345"/>
        <w:jc w:val="both"/>
        <w:rPr>
          <w:rFonts w:asciiTheme="minorHAnsi" w:hAnsiTheme="minorHAnsi"/>
          <w:spacing w:val="0"/>
          <w:sz w:val="20"/>
        </w:rPr>
      </w:pPr>
      <w:r w:rsidRPr="009F56E0">
        <w:rPr>
          <w:rFonts w:asciiTheme="minorHAnsi" w:hAnsiTheme="minorHAnsi"/>
          <w:spacing w:val="0"/>
          <w:sz w:val="20"/>
        </w:rPr>
        <w:t>Van deelneming aan de procedure wordt uitgesloten iedere ondernemer</w:t>
      </w:r>
      <w:r>
        <w:rPr>
          <w:rFonts w:asciiTheme="minorHAnsi" w:hAnsiTheme="minorHAnsi"/>
          <w:spacing w:val="0"/>
          <w:sz w:val="20"/>
        </w:rPr>
        <w:t>,</w:t>
      </w:r>
      <w:r w:rsidRPr="009F56E0">
        <w:rPr>
          <w:rFonts w:asciiTheme="minorHAnsi" w:hAnsiTheme="minorHAnsi"/>
          <w:spacing w:val="0"/>
          <w:sz w:val="20"/>
        </w:rPr>
        <w:t xml:space="preserve"> indien jegens een persoon die lid is van het bestuurs-, leidinggevend of toezichthoudend orgaan of die daarin vertegenwoordigings-, beslissings- of controlebevoegdheid heeft, een onherroepelijke veroordeling is uitgesproken, als hieronder opgegeven redenen (a tm f) waarvan de </w:t>
      </w:r>
      <w:r w:rsidR="00F27BA2">
        <w:rPr>
          <w:rFonts w:asciiTheme="minorHAnsi" w:hAnsiTheme="minorHAnsi"/>
          <w:spacing w:val="0"/>
          <w:sz w:val="20"/>
        </w:rPr>
        <w:t>Aanbestedende dienst</w:t>
      </w:r>
      <w:r w:rsidRPr="009F56E0">
        <w:rPr>
          <w:rFonts w:asciiTheme="minorHAnsi" w:hAnsiTheme="minorHAnsi"/>
          <w:spacing w:val="0"/>
          <w:sz w:val="20"/>
        </w:rPr>
        <w:t xml:space="preserve"> kennis heeft.</w:t>
      </w:r>
    </w:p>
    <w:p w14:paraId="07C3B430" w14:textId="77777777" w:rsidR="00053F1D" w:rsidRPr="00E6297D" w:rsidRDefault="00053F1D" w:rsidP="00053F1D">
      <w:pPr>
        <w:tabs>
          <w:tab w:val="left" w:pos="2552"/>
          <w:tab w:val="num" w:pos="2835"/>
        </w:tabs>
        <w:suppressAutoHyphens/>
        <w:jc w:val="both"/>
        <w:rPr>
          <w:rFonts w:asciiTheme="minorHAnsi" w:hAnsiTheme="minorHAnsi"/>
          <w:spacing w:val="0"/>
          <w:sz w:val="20"/>
        </w:rPr>
      </w:pPr>
    </w:p>
    <w:p w14:paraId="79E439C6" w14:textId="77777777" w:rsidR="00053F1D" w:rsidRPr="007B3998" w:rsidRDefault="00053F1D" w:rsidP="00302E06">
      <w:pPr>
        <w:pStyle w:val="Lijstalinea"/>
        <w:numPr>
          <w:ilvl w:val="0"/>
          <w:numId w:val="9"/>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 xml:space="preserve">deelneming aan een criminele organisatie in de zin van artikel 2 van Kaderbesluit 2008/841/JBZ van de Raad van 24 oktober 2008 ter bestrijding van de </w:t>
      </w:r>
      <w:r w:rsidRPr="007B3998">
        <w:rPr>
          <w:rFonts w:asciiTheme="minorHAnsi" w:hAnsiTheme="minorHAnsi"/>
          <w:spacing w:val="0"/>
          <w:sz w:val="20"/>
        </w:rPr>
        <w:t>georganiseerde criminaliteit (PbEU 2008, L 300);</w:t>
      </w:r>
    </w:p>
    <w:p w14:paraId="438964CE" w14:textId="77777777" w:rsidR="00053F1D" w:rsidRPr="007B3998" w:rsidRDefault="00053F1D" w:rsidP="00053F1D">
      <w:pPr>
        <w:pStyle w:val="Lijstalinea"/>
        <w:tabs>
          <w:tab w:val="left" w:pos="2552"/>
          <w:tab w:val="num" w:pos="2835"/>
        </w:tabs>
        <w:suppressAutoHyphens/>
        <w:ind w:left="2345"/>
        <w:jc w:val="both"/>
        <w:rPr>
          <w:rFonts w:asciiTheme="minorHAnsi" w:hAnsiTheme="minorHAnsi"/>
          <w:spacing w:val="0"/>
          <w:sz w:val="20"/>
        </w:rPr>
      </w:pPr>
    </w:p>
    <w:p w14:paraId="08ED00B1" w14:textId="77777777" w:rsidR="00053F1D" w:rsidRPr="007B3998" w:rsidRDefault="00053F1D" w:rsidP="00302E06">
      <w:pPr>
        <w:pStyle w:val="Lijstalinea"/>
        <w:numPr>
          <w:ilvl w:val="0"/>
          <w:numId w:val="9"/>
        </w:numPr>
        <w:tabs>
          <w:tab w:val="left" w:pos="2552"/>
          <w:tab w:val="num" w:pos="2835"/>
        </w:tabs>
        <w:suppressAutoHyphens/>
        <w:jc w:val="both"/>
        <w:rPr>
          <w:rFonts w:asciiTheme="minorHAnsi" w:hAnsiTheme="minorHAnsi"/>
          <w:spacing w:val="0"/>
          <w:sz w:val="20"/>
        </w:rPr>
      </w:pPr>
      <w:r w:rsidRPr="007B3998">
        <w:rPr>
          <w:rFonts w:asciiTheme="minorHAnsi" w:hAnsiTheme="minorHAnsi"/>
          <w:spacing w:val="0"/>
          <w:sz w:val="20"/>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07402F37" w14:textId="77777777" w:rsidR="00053F1D" w:rsidRPr="007B3998" w:rsidRDefault="00053F1D" w:rsidP="00053F1D">
      <w:pPr>
        <w:tabs>
          <w:tab w:val="left" w:pos="2552"/>
          <w:tab w:val="num" w:pos="2835"/>
        </w:tabs>
        <w:suppressAutoHyphens/>
        <w:ind w:left="0"/>
        <w:jc w:val="both"/>
        <w:rPr>
          <w:rFonts w:asciiTheme="minorHAnsi" w:hAnsiTheme="minorHAnsi"/>
          <w:spacing w:val="0"/>
          <w:sz w:val="20"/>
        </w:rPr>
      </w:pPr>
    </w:p>
    <w:p w14:paraId="44600B33" w14:textId="77777777" w:rsidR="00053F1D" w:rsidRPr="00053F1D" w:rsidRDefault="00053F1D" w:rsidP="00302E06">
      <w:pPr>
        <w:pStyle w:val="Lijstalinea"/>
        <w:numPr>
          <w:ilvl w:val="0"/>
          <w:numId w:val="9"/>
        </w:numPr>
        <w:tabs>
          <w:tab w:val="left" w:pos="2552"/>
          <w:tab w:val="num" w:pos="2835"/>
        </w:tabs>
        <w:suppressAutoHyphens/>
        <w:jc w:val="both"/>
        <w:rPr>
          <w:rFonts w:asciiTheme="minorHAnsi" w:hAnsiTheme="minorHAnsi"/>
          <w:spacing w:val="0"/>
          <w:sz w:val="20"/>
        </w:rPr>
      </w:pPr>
      <w:r w:rsidRPr="007B3998">
        <w:rPr>
          <w:rFonts w:asciiTheme="minorHAnsi" w:hAnsiTheme="minorHAnsi"/>
          <w:spacing w:val="0"/>
          <w:sz w:val="20"/>
        </w:rPr>
        <w:t>fraude in de zin van artikel 1 van de overeenkomst</w:t>
      </w:r>
      <w:r w:rsidRPr="00053F1D">
        <w:rPr>
          <w:rFonts w:asciiTheme="minorHAnsi" w:hAnsiTheme="minorHAnsi"/>
          <w:spacing w:val="0"/>
          <w:sz w:val="20"/>
        </w:rPr>
        <w:t xml:space="preserve"> aangaande de bescherming van de financiële belangen van de Gemeenschap (PbEG 1995, C 316);</w:t>
      </w:r>
    </w:p>
    <w:p w14:paraId="339A828A"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498EA7E6" w14:textId="77777777" w:rsidR="00053F1D" w:rsidRPr="00B978BA" w:rsidRDefault="00053F1D" w:rsidP="00302E06">
      <w:pPr>
        <w:pStyle w:val="Lijstalinea"/>
        <w:numPr>
          <w:ilvl w:val="0"/>
          <w:numId w:val="9"/>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00CBEC23"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2A2EBC6E" w14:textId="77777777" w:rsidR="00053F1D" w:rsidRPr="00B978BA" w:rsidRDefault="00053F1D" w:rsidP="00302E06">
      <w:pPr>
        <w:pStyle w:val="Lijstalinea"/>
        <w:numPr>
          <w:ilvl w:val="0"/>
          <w:numId w:val="9"/>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terroristische misdrijven of strafbare feiten in verband met terroristische</w:t>
      </w:r>
      <w:r w:rsidR="00B978BA" w:rsidRPr="00B978BA">
        <w:rPr>
          <w:rFonts w:asciiTheme="minorHAnsi" w:hAnsiTheme="minorHAnsi"/>
          <w:spacing w:val="0"/>
          <w:sz w:val="20"/>
        </w:rPr>
        <w:t xml:space="preserve"> </w:t>
      </w:r>
      <w:r w:rsidRPr="00B978BA">
        <w:rPr>
          <w:rFonts w:asciiTheme="minorHAnsi" w:hAnsiTheme="minorHAnsi"/>
          <w:spacing w:val="0"/>
          <w:sz w:val="20"/>
        </w:rPr>
        <w:t>activiteiten in de zin van de artikelen 1, 3 en 4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2002/475/JBZ van de Raad van 13 juni 2003 inzake terrorismebestrijding</w:t>
      </w:r>
      <w:r w:rsidR="00B978BA" w:rsidRPr="00B978BA">
        <w:rPr>
          <w:rFonts w:asciiTheme="minorHAnsi" w:hAnsiTheme="minorHAnsi"/>
          <w:spacing w:val="0"/>
          <w:sz w:val="20"/>
        </w:rPr>
        <w:t xml:space="preserve"> </w:t>
      </w:r>
      <w:r w:rsidRPr="00B978BA">
        <w:rPr>
          <w:rFonts w:asciiTheme="minorHAnsi" w:hAnsiTheme="minorHAnsi"/>
          <w:spacing w:val="0"/>
          <w:sz w:val="20"/>
        </w:rPr>
        <w:t>(PbEU 2002, L 164;</w:t>
      </w:r>
    </w:p>
    <w:p w14:paraId="5DFF86E6"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2EE72113" w14:textId="77777777" w:rsidR="00053F1D" w:rsidRDefault="00053F1D" w:rsidP="00302E06">
      <w:pPr>
        <w:pStyle w:val="Lijstalinea"/>
        <w:numPr>
          <w:ilvl w:val="0"/>
          <w:numId w:val="9"/>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kinderarbeid en andere vormen van mensenhandel in de zin van artikel 2</w:t>
      </w:r>
      <w:r w:rsidR="00B978BA" w:rsidRPr="00B978BA">
        <w:rPr>
          <w:rFonts w:asciiTheme="minorHAnsi" w:hAnsiTheme="minorHAnsi"/>
          <w:spacing w:val="0"/>
          <w:sz w:val="20"/>
        </w:rPr>
        <w:t xml:space="preserve"> </w:t>
      </w:r>
      <w:r w:rsidRPr="00B978BA">
        <w:rPr>
          <w:rFonts w:asciiTheme="minorHAnsi" w:hAnsiTheme="minorHAnsi"/>
          <w:spacing w:val="0"/>
          <w:sz w:val="20"/>
        </w:rPr>
        <w:t>van Richtlijn 2011/36/EU van het Europees Parlement en de Raad van 5</w:t>
      </w:r>
      <w:r w:rsidR="00B978BA" w:rsidRPr="00B978BA">
        <w:rPr>
          <w:rFonts w:asciiTheme="minorHAnsi" w:hAnsiTheme="minorHAnsi"/>
          <w:spacing w:val="0"/>
          <w:sz w:val="20"/>
        </w:rPr>
        <w:t xml:space="preserve"> </w:t>
      </w:r>
      <w:r w:rsidRPr="00B978BA">
        <w:rPr>
          <w:rFonts w:asciiTheme="minorHAnsi" w:hAnsiTheme="minorHAnsi"/>
          <w:spacing w:val="0"/>
          <w:sz w:val="20"/>
        </w:rPr>
        <w:t>april 2011 inzake de voorkoming en bestrijding van mensenhandel en de</w:t>
      </w:r>
      <w:r w:rsidR="00B978BA" w:rsidRPr="00B978BA">
        <w:rPr>
          <w:rFonts w:asciiTheme="minorHAnsi" w:hAnsiTheme="minorHAnsi"/>
          <w:spacing w:val="0"/>
          <w:sz w:val="20"/>
        </w:rPr>
        <w:t xml:space="preserve"> </w:t>
      </w:r>
      <w:r w:rsidRPr="00B978BA">
        <w:rPr>
          <w:rFonts w:asciiTheme="minorHAnsi" w:hAnsiTheme="minorHAnsi"/>
          <w:spacing w:val="0"/>
          <w:sz w:val="20"/>
        </w:rPr>
        <w:t>bescherming van slachtoffers daarvan, en ter vervanging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2002/629/JBZ (PbEU 2011, L 101).</w:t>
      </w:r>
    </w:p>
    <w:p w14:paraId="73ECAD44" w14:textId="77777777" w:rsidR="00AE4412" w:rsidRPr="00AE4412" w:rsidRDefault="00AE4412" w:rsidP="00AE4412">
      <w:pPr>
        <w:pStyle w:val="Lijstalinea"/>
        <w:rPr>
          <w:rFonts w:asciiTheme="minorHAnsi" w:hAnsiTheme="minorHAnsi"/>
          <w:spacing w:val="0"/>
          <w:sz w:val="20"/>
        </w:rPr>
      </w:pPr>
    </w:p>
    <w:p w14:paraId="59C001F6" w14:textId="1A9CBA98" w:rsidR="00AE4412" w:rsidRDefault="00AE4412" w:rsidP="00AE4412">
      <w:pPr>
        <w:tabs>
          <w:tab w:val="left" w:pos="2552"/>
        </w:tabs>
        <w:suppressAutoHyphens/>
        <w:jc w:val="both"/>
        <w:rPr>
          <w:rFonts w:asciiTheme="minorHAnsi" w:hAnsiTheme="minorHAnsi"/>
          <w:spacing w:val="0"/>
          <w:sz w:val="20"/>
        </w:rPr>
      </w:pPr>
      <w:r w:rsidRPr="00AE4412">
        <w:rPr>
          <w:rFonts w:asciiTheme="minorHAnsi" w:hAnsiTheme="minorHAnsi"/>
          <w:spacing w:val="0"/>
          <w:sz w:val="20"/>
        </w:rPr>
        <w:t xml:space="preserve">Als veroordelingen als bedoeld </w:t>
      </w:r>
      <w:r>
        <w:rPr>
          <w:rFonts w:asciiTheme="minorHAnsi" w:hAnsiTheme="minorHAnsi"/>
          <w:spacing w:val="0"/>
          <w:sz w:val="20"/>
        </w:rPr>
        <w:t xml:space="preserve">onder a tot en met f </w:t>
      </w:r>
      <w:r w:rsidRPr="00AE4412">
        <w:rPr>
          <w:rFonts w:asciiTheme="minorHAnsi" w:hAnsiTheme="minorHAnsi"/>
          <w:spacing w:val="0"/>
          <w:sz w:val="20"/>
        </w:rPr>
        <w:t>worden in ieder geval aangemerkt</w:t>
      </w:r>
      <w:r>
        <w:rPr>
          <w:rFonts w:asciiTheme="minorHAnsi" w:hAnsiTheme="minorHAnsi"/>
          <w:spacing w:val="0"/>
          <w:sz w:val="20"/>
        </w:rPr>
        <w:t xml:space="preserve"> </w:t>
      </w:r>
      <w:r w:rsidRPr="00AE4412">
        <w:rPr>
          <w:rFonts w:asciiTheme="minorHAnsi" w:hAnsiTheme="minorHAnsi"/>
          <w:spacing w:val="0"/>
          <w:sz w:val="20"/>
        </w:rPr>
        <w:t>veroordelingen op grond van artikel 134a, 140, 140a, 177, 178, 225, 226, 227, 227a,</w:t>
      </w:r>
      <w:r>
        <w:rPr>
          <w:rFonts w:asciiTheme="minorHAnsi" w:hAnsiTheme="minorHAnsi"/>
          <w:spacing w:val="0"/>
          <w:sz w:val="20"/>
        </w:rPr>
        <w:t xml:space="preserve"> </w:t>
      </w:r>
      <w:r w:rsidRPr="00AE4412">
        <w:rPr>
          <w:rFonts w:asciiTheme="minorHAnsi" w:hAnsiTheme="minorHAnsi"/>
          <w:spacing w:val="0"/>
          <w:sz w:val="20"/>
        </w:rPr>
        <w:t>227b, 273b, 285 derde lid, 323a, 328ter, tweede lid, 420bis, 420ter of 420quater van</w:t>
      </w:r>
      <w:r>
        <w:rPr>
          <w:rFonts w:asciiTheme="minorHAnsi" w:hAnsiTheme="minorHAnsi"/>
          <w:spacing w:val="0"/>
          <w:sz w:val="20"/>
        </w:rPr>
        <w:t xml:space="preserve"> </w:t>
      </w:r>
      <w:r w:rsidRPr="00AE4412">
        <w:rPr>
          <w:rFonts w:asciiTheme="minorHAnsi" w:hAnsiTheme="minorHAnsi"/>
          <w:spacing w:val="0"/>
          <w:sz w:val="20"/>
        </w:rPr>
        <w:t>het Wetboek van Strafrecht, of veroordelingen wegens overtreding van de in artikel</w:t>
      </w:r>
      <w:r>
        <w:rPr>
          <w:rFonts w:asciiTheme="minorHAnsi" w:hAnsiTheme="minorHAnsi"/>
          <w:spacing w:val="0"/>
          <w:sz w:val="20"/>
        </w:rPr>
        <w:t xml:space="preserve"> </w:t>
      </w:r>
      <w:r w:rsidRPr="00AE4412">
        <w:rPr>
          <w:rFonts w:asciiTheme="minorHAnsi" w:hAnsiTheme="minorHAnsi"/>
          <w:spacing w:val="0"/>
          <w:sz w:val="20"/>
        </w:rPr>
        <w:t>83 van het Wetboek van Strafrecht bedoelde misdrijven, indien aan het bepaalde in</w:t>
      </w:r>
      <w:r>
        <w:rPr>
          <w:rFonts w:asciiTheme="minorHAnsi" w:hAnsiTheme="minorHAnsi"/>
          <w:spacing w:val="0"/>
          <w:sz w:val="20"/>
        </w:rPr>
        <w:t xml:space="preserve"> </w:t>
      </w:r>
      <w:r w:rsidRPr="00AE4412">
        <w:rPr>
          <w:rFonts w:asciiTheme="minorHAnsi" w:hAnsiTheme="minorHAnsi"/>
          <w:spacing w:val="0"/>
          <w:sz w:val="20"/>
        </w:rPr>
        <w:t>dat artikel is voldaan.</w:t>
      </w:r>
    </w:p>
    <w:p w14:paraId="09AF287F" w14:textId="1FB155DC" w:rsidR="00E4011B" w:rsidRDefault="00E4011B" w:rsidP="00AE4412">
      <w:pPr>
        <w:tabs>
          <w:tab w:val="left" w:pos="2552"/>
        </w:tabs>
        <w:suppressAutoHyphens/>
        <w:jc w:val="both"/>
        <w:rPr>
          <w:rFonts w:asciiTheme="minorHAnsi" w:hAnsiTheme="minorHAnsi"/>
          <w:spacing w:val="0"/>
          <w:sz w:val="20"/>
        </w:rPr>
      </w:pPr>
    </w:p>
    <w:p w14:paraId="7137A037" w14:textId="7E0A4484" w:rsidR="00E4011B" w:rsidRDefault="00E4011B" w:rsidP="00AE4412">
      <w:pPr>
        <w:tabs>
          <w:tab w:val="left" w:pos="2552"/>
        </w:tabs>
        <w:suppressAutoHyphens/>
        <w:jc w:val="both"/>
        <w:rPr>
          <w:rFonts w:asciiTheme="minorHAnsi" w:hAnsiTheme="minorHAnsi"/>
          <w:spacing w:val="0"/>
          <w:sz w:val="20"/>
        </w:rPr>
      </w:pPr>
    </w:p>
    <w:p w14:paraId="6AF37F26" w14:textId="77777777" w:rsidR="00E4011B" w:rsidRDefault="00E4011B" w:rsidP="00AE4412">
      <w:pPr>
        <w:tabs>
          <w:tab w:val="left" w:pos="2552"/>
        </w:tabs>
        <w:suppressAutoHyphens/>
        <w:jc w:val="both"/>
        <w:rPr>
          <w:rFonts w:asciiTheme="minorHAnsi" w:hAnsiTheme="minorHAnsi"/>
          <w:spacing w:val="0"/>
          <w:sz w:val="20"/>
        </w:rPr>
      </w:pPr>
    </w:p>
    <w:p w14:paraId="361828BD" w14:textId="77777777" w:rsidR="00DA2C32" w:rsidRDefault="00DA2C32" w:rsidP="00AE4412">
      <w:pPr>
        <w:tabs>
          <w:tab w:val="left" w:pos="2552"/>
        </w:tabs>
        <w:suppressAutoHyphens/>
        <w:jc w:val="both"/>
        <w:rPr>
          <w:rFonts w:asciiTheme="minorHAnsi" w:hAnsiTheme="minorHAnsi"/>
          <w:spacing w:val="0"/>
          <w:sz w:val="20"/>
        </w:rPr>
      </w:pPr>
    </w:p>
    <w:p w14:paraId="57DFA37D" w14:textId="77777777" w:rsidR="00A023F8" w:rsidRPr="00AD308A" w:rsidRDefault="00053F1D" w:rsidP="00302E06">
      <w:pPr>
        <w:pStyle w:val="Lijstalinea"/>
        <w:numPr>
          <w:ilvl w:val="0"/>
          <w:numId w:val="10"/>
        </w:numPr>
        <w:tabs>
          <w:tab w:val="left" w:pos="2552"/>
        </w:tabs>
        <w:suppressAutoHyphens/>
        <w:jc w:val="both"/>
        <w:rPr>
          <w:rFonts w:asciiTheme="minorHAnsi" w:hAnsiTheme="minorHAnsi"/>
          <w:spacing w:val="0"/>
          <w:sz w:val="20"/>
        </w:rPr>
      </w:pPr>
      <w:r w:rsidRPr="00AD308A">
        <w:rPr>
          <w:rFonts w:asciiTheme="minorHAnsi" w:hAnsiTheme="minorHAnsi"/>
          <w:spacing w:val="0"/>
          <w:sz w:val="20"/>
        </w:rPr>
        <w:lastRenderedPageBreak/>
        <w:t xml:space="preserve">Van deelneming aan de procedure </w:t>
      </w:r>
      <w:r w:rsidR="008032E3" w:rsidRPr="00AD308A">
        <w:rPr>
          <w:rFonts w:asciiTheme="minorHAnsi" w:hAnsiTheme="minorHAnsi"/>
          <w:spacing w:val="0"/>
          <w:sz w:val="20"/>
        </w:rPr>
        <w:t xml:space="preserve">wordt uitgesloten iedere </w:t>
      </w:r>
      <w:r w:rsidRPr="00AD308A">
        <w:rPr>
          <w:rFonts w:asciiTheme="minorHAnsi" w:hAnsiTheme="minorHAnsi"/>
          <w:spacing w:val="0"/>
          <w:sz w:val="20"/>
        </w:rPr>
        <w:t>onderneme</w:t>
      </w:r>
      <w:r w:rsidR="009F56E0" w:rsidRPr="00AD308A">
        <w:rPr>
          <w:rFonts w:asciiTheme="minorHAnsi" w:hAnsiTheme="minorHAnsi"/>
          <w:spacing w:val="0"/>
          <w:sz w:val="20"/>
        </w:rPr>
        <w:t>r</w:t>
      </w:r>
      <w:r w:rsidR="00AD308A" w:rsidRPr="00AD308A">
        <w:rPr>
          <w:rFonts w:asciiTheme="minorHAnsi" w:hAnsiTheme="minorHAnsi"/>
          <w:spacing w:val="0"/>
          <w:sz w:val="20"/>
        </w:rPr>
        <w:t xml:space="preserve"> die </w:t>
      </w:r>
      <w:r w:rsidR="00DA2C32" w:rsidRPr="00AD308A">
        <w:rPr>
          <w:rFonts w:asciiTheme="minorHAnsi" w:hAnsiTheme="minorHAnsi"/>
          <w:spacing w:val="0"/>
          <w:sz w:val="20"/>
        </w:rPr>
        <w:t>bij onherroepelijke en bindende rechterlijke of administratieve beslissing</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overeenkomstig de wettelijke bepalingen van het land waar de ondernemer is</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gevestigd of overeenkomstig nationale wettelijke bepalingen is vastgesteld dat de</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ondernemer niet voldoet aan zijn verplichtingen tot betaling van belastingen of</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sociale zekerheidspremies.</w:t>
      </w:r>
      <w:r w:rsidR="00AD308A" w:rsidRPr="00AD308A">
        <w:rPr>
          <w:rFonts w:asciiTheme="minorHAnsi" w:hAnsiTheme="minorHAnsi"/>
          <w:spacing w:val="0"/>
          <w:sz w:val="20"/>
        </w:rPr>
        <w:t xml:space="preserve"> </w:t>
      </w:r>
    </w:p>
    <w:p w14:paraId="398FE188" w14:textId="77777777" w:rsidR="008032E3" w:rsidRPr="00E6297D" w:rsidRDefault="008032E3" w:rsidP="00AD308A">
      <w:pPr>
        <w:suppressAutoHyphens/>
        <w:ind w:left="0"/>
        <w:jc w:val="both"/>
        <w:rPr>
          <w:rFonts w:asciiTheme="minorHAnsi" w:hAnsiTheme="minorHAnsi"/>
          <w:spacing w:val="0"/>
          <w:sz w:val="20"/>
        </w:rPr>
      </w:pPr>
    </w:p>
    <w:p w14:paraId="5FCBE031" w14:textId="5F4F71E6" w:rsidR="008032E3" w:rsidRPr="00AD308A" w:rsidRDefault="008032E3" w:rsidP="00302E06">
      <w:pPr>
        <w:pStyle w:val="Lijstalinea"/>
        <w:numPr>
          <w:ilvl w:val="0"/>
          <w:numId w:val="10"/>
        </w:numPr>
        <w:tabs>
          <w:tab w:val="num" w:pos="2410"/>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De </w:t>
      </w:r>
      <w:r w:rsidR="00F27BA2">
        <w:rPr>
          <w:rFonts w:asciiTheme="minorHAnsi" w:hAnsiTheme="minorHAnsi"/>
          <w:spacing w:val="0"/>
          <w:sz w:val="20"/>
        </w:rPr>
        <w:t>Aanbestedende dienst</w:t>
      </w:r>
      <w:r w:rsidRPr="00AD308A">
        <w:rPr>
          <w:rFonts w:asciiTheme="minorHAnsi" w:hAnsiTheme="minorHAnsi"/>
          <w:spacing w:val="0"/>
          <w:sz w:val="20"/>
        </w:rPr>
        <w:t xml:space="preserve"> sluit uit van deelneming aan de </w:t>
      </w:r>
      <w:r w:rsidR="00F27BA2">
        <w:rPr>
          <w:rFonts w:asciiTheme="minorHAnsi" w:hAnsiTheme="minorHAnsi"/>
          <w:spacing w:val="0"/>
          <w:sz w:val="20"/>
        </w:rPr>
        <w:t>Opdracht</w:t>
      </w:r>
      <w:r w:rsidRPr="00AD308A">
        <w:rPr>
          <w:rFonts w:asciiTheme="minorHAnsi" w:hAnsiTheme="minorHAnsi"/>
          <w:spacing w:val="0"/>
          <w:sz w:val="20"/>
        </w:rPr>
        <w:t>:</w:t>
      </w:r>
    </w:p>
    <w:p w14:paraId="2B64A413" w14:textId="77777777" w:rsidR="00AB2EA5" w:rsidRDefault="00AB2EA5" w:rsidP="00AB2EA5">
      <w:pPr>
        <w:tabs>
          <w:tab w:val="num" w:pos="2410"/>
          <w:tab w:val="left" w:pos="2552"/>
        </w:tabs>
        <w:suppressAutoHyphens/>
        <w:ind w:left="2410"/>
        <w:jc w:val="both"/>
        <w:rPr>
          <w:rFonts w:asciiTheme="minorHAnsi" w:hAnsiTheme="minorHAnsi"/>
          <w:spacing w:val="0"/>
          <w:sz w:val="20"/>
        </w:rPr>
      </w:pPr>
    </w:p>
    <w:p w14:paraId="4EF7326F" w14:textId="6C9EB3B9" w:rsidR="00AB2EA5" w:rsidRPr="006E34F6" w:rsidRDefault="00AB2EA5"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a.</w:t>
      </w:r>
      <w:r>
        <w:rPr>
          <w:rFonts w:asciiTheme="minorHAnsi" w:hAnsiTheme="minorHAnsi"/>
          <w:spacing w:val="0"/>
          <w:sz w:val="20"/>
        </w:rPr>
        <w:tab/>
        <w:t>d</w:t>
      </w:r>
      <w:r w:rsidRPr="00AB2EA5">
        <w:rPr>
          <w:rFonts w:asciiTheme="minorHAnsi" w:hAnsiTheme="minorHAnsi"/>
          <w:spacing w:val="0"/>
          <w:sz w:val="20"/>
        </w:rPr>
        <w:t xml:space="preserve">e </w:t>
      </w:r>
      <w:r w:rsidRPr="006E34F6">
        <w:rPr>
          <w:rFonts w:asciiTheme="minorHAnsi" w:hAnsiTheme="minorHAnsi"/>
          <w:spacing w:val="0"/>
          <w:sz w:val="20"/>
        </w:rPr>
        <w:t xml:space="preserve">ondernemer die </w:t>
      </w:r>
      <w:r w:rsidR="00D07B5B" w:rsidRPr="006E34F6">
        <w:rPr>
          <w:rFonts w:asciiTheme="minorHAnsi" w:hAnsiTheme="minorHAnsi"/>
          <w:spacing w:val="0"/>
          <w:sz w:val="20"/>
        </w:rPr>
        <w:t xml:space="preserve">in de drie jaar voorafgaand aan het tijdstip van het indienen van de </w:t>
      </w:r>
      <w:r w:rsidR="00F27BA2" w:rsidRPr="006E34F6">
        <w:rPr>
          <w:rFonts w:asciiTheme="minorHAnsi" w:hAnsiTheme="minorHAnsi"/>
          <w:spacing w:val="0"/>
          <w:sz w:val="20"/>
        </w:rPr>
        <w:t>Inschrijving</w:t>
      </w:r>
      <w:r w:rsidR="00D07B5B" w:rsidRPr="006E34F6">
        <w:rPr>
          <w:rFonts w:asciiTheme="minorHAnsi" w:hAnsiTheme="minorHAnsi"/>
          <w:spacing w:val="0"/>
          <w:sz w:val="20"/>
        </w:rPr>
        <w:t xml:space="preserve"> </w:t>
      </w:r>
      <w:r w:rsidRPr="006E34F6">
        <w:rPr>
          <w:rFonts w:asciiTheme="minorHAnsi" w:hAnsiTheme="minorHAnsi"/>
          <w:spacing w:val="0"/>
          <w:sz w:val="20"/>
        </w:rPr>
        <w:t>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7C56BBBD" w14:textId="77777777" w:rsidR="00AB2EA5" w:rsidRPr="006E34F6" w:rsidRDefault="00AB2EA5" w:rsidP="00AB2EA5">
      <w:pPr>
        <w:tabs>
          <w:tab w:val="num" w:pos="2410"/>
          <w:tab w:val="left" w:pos="2552"/>
        </w:tabs>
        <w:suppressAutoHyphens/>
        <w:ind w:left="2410"/>
        <w:jc w:val="both"/>
        <w:rPr>
          <w:rFonts w:asciiTheme="minorHAnsi" w:hAnsiTheme="minorHAnsi"/>
          <w:spacing w:val="0"/>
          <w:sz w:val="20"/>
        </w:rPr>
      </w:pPr>
    </w:p>
    <w:p w14:paraId="266D45B0" w14:textId="77777777" w:rsidR="00AB2EA5" w:rsidRPr="006E34F6" w:rsidRDefault="00AB2EA5" w:rsidP="00AB2EA5">
      <w:pPr>
        <w:tabs>
          <w:tab w:val="num" w:pos="2410"/>
          <w:tab w:val="left" w:pos="2552"/>
        </w:tabs>
        <w:suppressAutoHyphens/>
        <w:ind w:left="2410"/>
        <w:jc w:val="both"/>
        <w:rPr>
          <w:rFonts w:asciiTheme="minorHAnsi" w:hAnsiTheme="minorHAnsi"/>
          <w:spacing w:val="0"/>
          <w:sz w:val="20"/>
        </w:rPr>
      </w:pPr>
      <w:r w:rsidRPr="006E34F6">
        <w:rPr>
          <w:rFonts w:asciiTheme="minorHAnsi" w:hAnsiTheme="minorHAnsi"/>
          <w:spacing w:val="0"/>
          <w:sz w:val="20"/>
        </w:rPr>
        <w:t xml:space="preserve">b. </w:t>
      </w:r>
      <w:r w:rsidRPr="006E34F6">
        <w:rPr>
          <w:rFonts w:asciiTheme="minorHAnsi" w:hAnsiTheme="minorHAnsi"/>
          <w:spacing w:val="0"/>
          <w:sz w:val="20"/>
        </w:rPr>
        <w:tab/>
        <w:t>de ondernemer die verkeert in staat van faillissement of liquidatie, diens werkzaa</w:t>
      </w:r>
      <w:r w:rsidR="00720803" w:rsidRPr="006E34F6">
        <w:rPr>
          <w:rFonts w:asciiTheme="minorHAnsi" w:hAnsiTheme="minorHAnsi"/>
          <w:spacing w:val="0"/>
          <w:sz w:val="20"/>
        </w:rPr>
        <w:t>mheden zijn gestaakt, jegens de ondernemer</w:t>
      </w:r>
      <w:r w:rsidRPr="006E34F6">
        <w:rPr>
          <w:rFonts w:asciiTheme="minorHAnsi" w:hAnsiTheme="minorHAnsi"/>
          <w:spacing w:val="0"/>
          <w:sz w:val="20"/>
        </w:rPr>
        <w:t xml:space="preserve"> geldt een surseance van betaling of een (faillissements-)akkoord, of de ondernemer verkeert in een andere vergelijkbare toestand ingevolge een soortgelijke procedure uit hoofde van op hem van toepassing zijnde wet- en regelgeving;</w:t>
      </w:r>
    </w:p>
    <w:p w14:paraId="49172683" w14:textId="77777777" w:rsidR="00AB2EA5" w:rsidRPr="006E34F6" w:rsidRDefault="00AB2EA5" w:rsidP="00AB2EA5">
      <w:pPr>
        <w:tabs>
          <w:tab w:val="num" w:pos="2410"/>
          <w:tab w:val="left" w:pos="2552"/>
        </w:tabs>
        <w:suppressAutoHyphens/>
        <w:ind w:left="2410"/>
        <w:jc w:val="both"/>
        <w:rPr>
          <w:rFonts w:asciiTheme="minorHAnsi" w:hAnsiTheme="minorHAnsi"/>
          <w:spacing w:val="0"/>
          <w:sz w:val="20"/>
        </w:rPr>
      </w:pPr>
    </w:p>
    <w:p w14:paraId="182D4490" w14:textId="022B2466" w:rsidR="00AB2EA5" w:rsidRPr="006E34F6" w:rsidRDefault="00AB2EA5" w:rsidP="00AB2EA5">
      <w:pPr>
        <w:tabs>
          <w:tab w:val="num" w:pos="2410"/>
          <w:tab w:val="left" w:pos="2552"/>
        </w:tabs>
        <w:suppressAutoHyphens/>
        <w:ind w:left="2410"/>
        <w:jc w:val="both"/>
        <w:rPr>
          <w:rFonts w:asciiTheme="minorHAnsi" w:hAnsiTheme="minorHAnsi"/>
          <w:spacing w:val="0"/>
          <w:sz w:val="20"/>
        </w:rPr>
      </w:pPr>
      <w:r w:rsidRPr="006E34F6">
        <w:rPr>
          <w:rFonts w:asciiTheme="minorHAnsi" w:hAnsiTheme="minorHAnsi"/>
          <w:spacing w:val="0"/>
          <w:sz w:val="20"/>
        </w:rPr>
        <w:t xml:space="preserve">c. </w:t>
      </w:r>
      <w:r w:rsidR="00720803" w:rsidRPr="006E34F6">
        <w:rPr>
          <w:rFonts w:asciiTheme="minorHAnsi" w:hAnsiTheme="minorHAnsi"/>
          <w:spacing w:val="0"/>
          <w:sz w:val="20"/>
        </w:rPr>
        <w:tab/>
      </w:r>
      <w:r w:rsidRPr="006E34F6">
        <w:rPr>
          <w:rFonts w:asciiTheme="minorHAnsi" w:hAnsiTheme="minorHAnsi"/>
          <w:spacing w:val="0"/>
          <w:sz w:val="20"/>
        </w:rPr>
        <w:t>de ondernemer</w:t>
      </w:r>
      <w:r w:rsidR="00720803" w:rsidRPr="006E34F6">
        <w:rPr>
          <w:rFonts w:asciiTheme="minorHAnsi" w:hAnsiTheme="minorHAnsi"/>
          <w:spacing w:val="0"/>
          <w:sz w:val="20"/>
        </w:rPr>
        <w:t xml:space="preserve"> die</w:t>
      </w:r>
      <w:r w:rsidRPr="006E34F6">
        <w:rPr>
          <w:rFonts w:asciiTheme="minorHAnsi" w:hAnsiTheme="minorHAnsi"/>
          <w:spacing w:val="0"/>
          <w:sz w:val="20"/>
        </w:rPr>
        <w:t xml:space="preserve"> </w:t>
      </w:r>
      <w:r w:rsidR="00D07B5B" w:rsidRPr="006E34F6">
        <w:rPr>
          <w:rFonts w:asciiTheme="minorHAnsi" w:hAnsiTheme="minorHAnsi"/>
          <w:spacing w:val="0"/>
          <w:sz w:val="20"/>
        </w:rPr>
        <w:t xml:space="preserve">in de drie jaar voorafgaand aan het tijdstip van het indienen van de </w:t>
      </w:r>
      <w:r w:rsidR="00F27BA2" w:rsidRPr="006E34F6">
        <w:rPr>
          <w:rFonts w:asciiTheme="minorHAnsi" w:hAnsiTheme="minorHAnsi"/>
          <w:spacing w:val="0"/>
          <w:sz w:val="20"/>
        </w:rPr>
        <w:t>Inschrijving</w:t>
      </w:r>
      <w:r w:rsidR="00D07B5B" w:rsidRPr="006E34F6">
        <w:rPr>
          <w:rFonts w:asciiTheme="minorHAnsi" w:hAnsiTheme="minorHAnsi"/>
          <w:spacing w:val="0"/>
          <w:sz w:val="20"/>
        </w:rPr>
        <w:t xml:space="preserve"> </w:t>
      </w:r>
      <w:r w:rsidRPr="006E34F6">
        <w:rPr>
          <w:rFonts w:asciiTheme="minorHAnsi" w:hAnsiTheme="minorHAnsi"/>
          <w:spacing w:val="0"/>
          <w:sz w:val="20"/>
        </w:rPr>
        <w:t>in de</w:t>
      </w:r>
      <w:r w:rsidR="00720803" w:rsidRPr="006E34F6">
        <w:rPr>
          <w:rFonts w:asciiTheme="minorHAnsi" w:hAnsiTheme="minorHAnsi"/>
          <w:spacing w:val="0"/>
          <w:sz w:val="20"/>
        </w:rPr>
        <w:t xml:space="preserve"> </w:t>
      </w:r>
      <w:r w:rsidRPr="006E34F6">
        <w:rPr>
          <w:rFonts w:asciiTheme="minorHAnsi" w:hAnsiTheme="minorHAnsi"/>
          <w:spacing w:val="0"/>
          <w:sz w:val="20"/>
        </w:rPr>
        <w:t>uitoefening van zijn beroep een ernstige fout heeft begaan, waardoor zijn</w:t>
      </w:r>
      <w:r w:rsidR="00720803" w:rsidRPr="006E34F6">
        <w:rPr>
          <w:rFonts w:asciiTheme="minorHAnsi" w:hAnsiTheme="minorHAnsi"/>
          <w:spacing w:val="0"/>
          <w:sz w:val="20"/>
        </w:rPr>
        <w:t xml:space="preserve"> </w:t>
      </w:r>
      <w:r w:rsidRPr="006E34F6">
        <w:rPr>
          <w:rFonts w:asciiTheme="minorHAnsi" w:hAnsiTheme="minorHAnsi"/>
          <w:spacing w:val="0"/>
          <w:sz w:val="20"/>
        </w:rPr>
        <w:t>integriteit in twijfel kan worden getrokken;</w:t>
      </w:r>
    </w:p>
    <w:p w14:paraId="1BABFB0B" w14:textId="77777777" w:rsidR="00720803" w:rsidRPr="006E34F6" w:rsidRDefault="00720803" w:rsidP="00AB2EA5">
      <w:pPr>
        <w:tabs>
          <w:tab w:val="num" w:pos="2410"/>
          <w:tab w:val="left" w:pos="2552"/>
        </w:tabs>
        <w:suppressAutoHyphens/>
        <w:ind w:left="2410"/>
        <w:jc w:val="both"/>
        <w:rPr>
          <w:rFonts w:asciiTheme="minorHAnsi" w:hAnsiTheme="minorHAnsi"/>
          <w:spacing w:val="0"/>
          <w:sz w:val="20"/>
        </w:rPr>
      </w:pPr>
    </w:p>
    <w:p w14:paraId="2FCA8759" w14:textId="7F2B089A" w:rsidR="00AB2EA5" w:rsidRPr="006E34F6" w:rsidRDefault="00AB2EA5" w:rsidP="00AB2EA5">
      <w:pPr>
        <w:tabs>
          <w:tab w:val="num" w:pos="2410"/>
          <w:tab w:val="left" w:pos="2552"/>
        </w:tabs>
        <w:suppressAutoHyphens/>
        <w:ind w:left="2410"/>
        <w:jc w:val="both"/>
        <w:rPr>
          <w:rFonts w:asciiTheme="minorHAnsi" w:hAnsiTheme="minorHAnsi"/>
          <w:spacing w:val="0"/>
          <w:sz w:val="20"/>
        </w:rPr>
      </w:pPr>
      <w:r w:rsidRPr="006E34F6">
        <w:rPr>
          <w:rFonts w:asciiTheme="minorHAnsi" w:hAnsiTheme="minorHAnsi"/>
          <w:spacing w:val="0"/>
          <w:sz w:val="20"/>
        </w:rPr>
        <w:t xml:space="preserve">d. </w:t>
      </w:r>
      <w:r w:rsidR="00720803" w:rsidRPr="006E34F6">
        <w:rPr>
          <w:rFonts w:asciiTheme="minorHAnsi" w:hAnsiTheme="minorHAnsi"/>
          <w:spacing w:val="0"/>
          <w:sz w:val="20"/>
        </w:rPr>
        <w:tab/>
      </w:r>
      <w:r w:rsidRPr="006E34F6">
        <w:rPr>
          <w:rFonts w:asciiTheme="minorHAnsi" w:hAnsiTheme="minorHAnsi"/>
          <w:spacing w:val="0"/>
          <w:sz w:val="20"/>
        </w:rPr>
        <w:t>de ondernemer</w:t>
      </w:r>
      <w:r w:rsidR="00720803" w:rsidRPr="006E34F6">
        <w:rPr>
          <w:rFonts w:asciiTheme="minorHAnsi" w:hAnsiTheme="minorHAnsi"/>
          <w:spacing w:val="0"/>
          <w:sz w:val="20"/>
        </w:rPr>
        <w:t xml:space="preserve"> die</w:t>
      </w:r>
      <w:r w:rsidRPr="006E34F6">
        <w:rPr>
          <w:rFonts w:asciiTheme="minorHAnsi" w:hAnsiTheme="minorHAnsi"/>
          <w:spacing w:val="0"/>
          <w:sz w:val="20"/>
        </w:rPr>
        <w:t xml:space="preserve"> met andere ondernemers overeenkomsten</w:t>
      </w:r>
      <w:r w:rsidR="00720803" w:rsidRPr="006E34F6">
        <w:rPr>
          <w:rFonts w:asciiTheme="minorHAnsi" w:hAnsiTheme="minorHAnsi"/>
          <w:spacing w:val="0"/>
          <w:sz w:val="20"/>
        </w:rPr>
        <w:t xml:space="preserve"> </w:t>
      </w:r>
      <w:r w:rsidRPr="006E34F6">
        <w:rPr>
          <w:rFonts w:asciiTheme="minorHAnsi" w:hAnsiTheme="minorHAnsi"/>
          <w:spacing w:val="0"/>
          <w:sz w:val="20"/>
        </w:rPr>
        <w:t>heeft gesloten die gericht zijn op vervalsing van de mededinging</w:t>
      </w:r>
      <w:r w:rsidR="00CD1BD3" w:rsidRPr="006E34F6">
        <w:rPr>
          <w:rFonts w:asciiTheme="minorHAnsi" w:hAnsiTheme="minorHAnsi"/>
          <w:spacing w:val="0"/>
          <w:sz w:val="20"/>
        </w:rPr>
        <w:t>;</w:t>
      </w:r>
      <w:r w:rsidR="00D07B5B" w:rsidRPr="006E34F6">
        <w:rPr>
          <w:rFonts w:asciiTheme="minorHAnsi" w:hAnsiTheme="minorHAnsi"/>
          <w:spacing w:val="0"/>
          <w:sz w:val="20"/>
        </w:rPr>
        <w:t xml:space="preserve"> </w:t>
      </w:r>
    </w:p>
    <w:p w14:paraId="07B73D93" w14:textId="77777777" w:rsidR="00720803" w:rsidRPr="006E34F6" w:rsidRDefault="00720803" w:rsidP="00AB2EA5">
      <w:pPr>
        <w:tabs>
          <w:tab w:val="num" w:pos="2410"/>
          <w:tab w:val="left" w:pos="2552"/>
        </w:tabs>
        <w:suppressAutoHyphens/>
        <w:ind w:left="2410"/>
        <w:jc w:val="both"/>
        <w:rPr>
          <w:rFonts w:asciiTheme="minorHAnsi" w:hAnsiTheme="minorHAnsi"/>
          <w:spacing w:val="0"/>
          <w:sz w:val="20"/>
        </w:rPr>
      </w:pPr>
    </w:p>
    <w:p w14:paraId="1BC1D485" w14:textId="0110BAC4" w:rsidR="00AB2EA5" w:rsidRDefault="00720803" w:rsidP="00AB2EA5">
      <w:pPr>
        <w:tabs>
          <w:tab w:val="num" w:pos="2410"/>
          <w:tab w:val="left" w:pos="2552"/>
        </w:tabs>
        <w:suppressAutoHyphens/>
        <w:ind w:left="2410"/>
        <w:jc w:val="both"/>
        <w:rPr>
          <w:rFonts w:asciiTheme="minorHAnsi" w:hAnsiTheme="minorHAnsi"/>
          <w:spacing w:val="0"/>
          <w:sz w:val="20"/>
        </w:rPr>
      </w:pPr>
      <w:r w:rsidRPr="006E34F6">
        <w:rPr>
          <w:rFonts w:asciiTheme="minorHAnsi" w:hAnsiTheme="minorHAnsi"/>
          <w:spacing w:val="0"/>
          <w:sz w:val="20"/>
        </w:rPr>
        <w:t>e</w:t>
      </w:r>
      <w:r w:rsidR="00AB2EA5" w:rsidRPr="006E34F6">
        <w:rPr>
          <w:rFonts w:asciiTheme="minorHAnsi" w:hAnsiTheme="minorHAnsi"/>
          <w:spacing w:val="0"/>
          <w:sz w:val="20"/>
        </w:rPr>
        <w:t>.</w:t>
      </w:r>
      <w:r w:rsidRPr="006E34F6">
        <w:rPr>
          <w:rFonts w:asciiTheme="minorHAnsi" w:hAnsiTheme="minorHAnsi"/>
          <w:spacing w:val="0"/>
          <w:sz w:val="20"/>
        </w:rPr>
        <w:tab/>
      </w:r>
      <w:r w:rsidR="00AB2EA5" w:rsidRPr="006E34F6">
        <w:rPr>
          <w:rFonts w:asciiTheme="minorHAnsi" w:hAnsiTheme="minorHAnsi"/>
          <w:spacing w:val="0"/>
          <w:sz w:val="20"/>
        </w:rPr>
        <w:t xml:space="preserve">de ondernemer </w:t>
      </w:r>
      <w:r w:rsidRPr="006E34F6">
        <w:rPr>
          <w:rFonts w:asciiTheme="minorHAnsi" w:hAnsiTheme="minorHAnsi"/>
          <w:spacing w:val="0"/>
          <w:sz w:val="20"/>
        </w:rPr>
        <w:t xml:space="preserve">die </w:t>
      </w:r>
      <w:r w:rsidR="00D07B5B" w:rsidRPr="006E34F6">
        <w:rPr>
          <w:rFonts w:asciiTheme="minorHAnsi" w:hAnsiTheme="minorHAnsi"/>
          <w:spacing w:val="0"/>
          <w:sz w:val="20"/>
        </w:rPr>
        <w:t xml:space="preserve">in de drie jaar voorafgaand aan het tijdstip van indienen van de </w:t>
      </w:r>
      <w:r w:rsidR="00F27BA2" w:rsidRPr="006E34F6">
        <w:rPr>
          <w:rFonts w:asciiTheme="minorHAnsi" w:hAnsiTheme="minorHAnsi"/>
          <w:spacing w:val="0"/>
          <w:sz w:val="20"/>
        </w:rPr>
        <w:t>Inschrijving</w:t>
      </w:r>
      <w:r w:rsidR="00D07B5B" w:rsidRPr="006E34F6">
        <w:rPr>
          <w:rFonts w:asciiTheme="minorHAnsi" w:hAnsiTheme="minorHAnsi"/>
          <w:spacing w:val="0"/>
          <w:sz w:val="20"/>
        </w:rPr>
        <w:t xml:space="preserve"> </w:t>
      </w:r>
      <w:r w:rsidRPr="006E34F6">
        <w:rPr>
          <w:rFonts w:asciiTheme="minorHAnsi" w:hAnsiTheme="minorHAnsi"/>
          <w:spacing w:val="0"/>
          <w:sz w:val="20"/>
        </w:rPr>
        <w:t>b</w:t>
      </w:r>
      <w:r w:rsidR="00AB2EA5" w:rsidRPr="006E34F6">
        <w:rPr>
          <w:rFonts w:asciiTheme="minorHAnsi" w:hAnsiTheme="minorHAnsi"/>
          <w:spacing w:val="0"/>
          <w:sz w:val="20"/>
        </w:rPr>
        <w:t>lijk</w:t>
      </w:r>
      <w:r w:rsidRPr="006E34F6">
        <w:rPr>
          <w:rFonts w:asciiTheme="minorHAnsi" w:hAnsiTheme="minorHAnsi"/>
          <w:spacing w:val="0"/>
          <w:sz w:val="20"/>
        </w:rPr>
        <w:t xml:space="preserve"> heeft</w:t>
      </w:r>
      <w:r w:rsidR="00AB2EA5" w:rsidRPr="006E34F6">
        <w:rPr>
          <w:rFonts w:asciiTheme="minorHAnsi" w:hAnsiTheme="minorHAnsi"/>
          <w:spacing w:val="0"/>
          <w:sz w:val="20"/>
        </w:rPr>
        <w:t xml:space="preserve"> gegeven van aanzienlijke of voortdurende</w:t>
      </w:r>
      <w:r w:rsidRPr="006E34F6">
        <w:rPr>
          <w:rFonts w:asciiTheme="minorHAnsi" w:hAnsiTheme="minorHAnsi"/>
          <w:spacing w:val="0"/>
          <w:sz w:val="20"/>
        </w:rPr>
        <w:t xml:space="preserve"> </w:t>
      </w:r>
      <w:r w:rsidR="00AB2EA5" w:rsidRPr="006E34F6">
        <w:rPr>
          <w:rFonts w:asciiTheme="minorHAnsi" w:hAnsiTheme="minorHAnsi"/>
          <w:spacing w:val="0"/>
          <w:sz w:val="20"/>
        </w:rPr>
        <w:t>tekortkomingen bij de uitvoering</w:t>
      </w:r>
      <w:r w:rsidR="00AB2EA5" w:rsidRPr="00AB2EA5">
        <w:rPr>
          <w:rFonts w:asciiTheme="minorHAnsi" w:hAnsiTheme="minorHAnsi"/>
          <w:spacing w:val="0"/>
          <w:sz w:val="20"/>
        </w:rPr>
        <w:t xml:space="preserve"> van een wezenlijk voorschrift van een</w:t>
      </w:r>
      <w:r>
        <w:rPr>
          <w:rFonts w:asciiTheme="minorHAnsi" w:hAnsiTheme="minorHAnsi"/>
          <w:spacing w:val="0"/>
          <w:sz w:val="20"/>
        </w:rPr>
        <w:t xml:space="preserve"> eerdere </w:t>
      </w:r>
      <w:r w:rsidR="00F27BA2">
        <w:rPr>
          <w:rFonts w:asciiTheme="minorHAnsi" w:hAnsiTheme="minorHAnsi"/>
          <w:spacing w:val="0"/>
          <w:sz w:val="20"/>
        </w:rPr>
        <w:t>Opdracht</w:t>
      </w:r>
      <w:r>
        <w:rPr>
          <w:rFonts w:asciiTheme="minorHAnsi" w:hAnsiTheme="minorHAnsi"/>
          <w:spacing w:val="0"/>
          <w:sz w:val="20"/>
        </w:rPr>
        <w:t xml:space="preserve"> en dit </w:t>
      </w:r>
      <w:r w:rsidR="00AB2EA5" w:rsidRPr="00AB2EA5">
        <w:rPr>
          <w:rFonts w:asciiTheme="minorHAnsi" w:hAnsiTheme="minorHAnsi"/>
          <w:spacing w:val="0"/>
          <w:sz w:val="20"/>
        </w:rPr>
        <w:t>geleid</w:t>
      </w:r>
      <w:r>
        <w:rPr>
          <w:rFonts w:asciiTheme="minorHAnsi" w:hAnsiTheme="minorHAnsi"/>
          <w:spacing w:val="0"/>
          <w:sz w:val="20"/>
        </w:rPr>
        <w:t xml:space="preserve"> heeft</w:t>
      </w:r>
      <w:r w:rsidR="00AB2EA5" w:rsidRPr="00AB2EA5">
        <w:rPr>
          <w:rFonts w:asciiTheme="minorHAnsi" w:hAnsiTheme="minorHAnsi"/>
          <w:spacing w:val="0"/>
          <w:sz w:val="20"/>
        </w:rPr>
        <w:t xml:space="preserve"> tot vroegtijdige beëindiging van die</w:t>
      </w:r>
      <w:r>
        <w:rPr>
          <w:rFonts w:asciiTheme="minorHAnsi" w:hAnsiTheme="minorHAnsi"/>
          <w:spacing w:val="0"/>
          <w:sz w:val="20"/>
        </w:rPr>
        <w:t xml:space="preserve"> </w:t>
      </w:r>
      <w:r w:rsidR="00AB2EA5" w:rsidRPr="00AB2EA5">
        <w:rPr>
          <w:rFonts w:asciiTheme="minorHAnsi" w:hAnsiTheme="minorHAnsi"/>
          <w:spacing w:val="0"/>
          <w:sz w:val="20"/>
        </w:rPr>
        <w:t xml:space="preserve">eerdere </w:t>
      </w:r>
      <w:r w:rsidR="00F27BA2">
        <w:rPr>
          <w:rFonts w:asciiTheme="minorHAnsi" w:hAnsiTheme="minorHAnsi"/>
          <w:spacing w:val="0"/>
          <w:sz w:val="20"/>
        </w:rPr>
        <w:t>Opdracht</w:t>
      </w:r>
      <w:r w:rsidR="00AB2EA5" w:rsidRPr="00AB2EA5">
        <w:rPr>
          <w:rFonts w:asciiTheme="minorHAnsi" w:hAnsiTheme="minorHAnsi"/>
          <w:spacing w:val="0"/>
          <w:sz w:val="20"/>
        </w:rPr>
        <w:t>, tot schadevergoeding of tot andere vergelijkbare</w:t>
      </w:r>
      <w:r>
        <w:rPr>
          <w:rFonts w:asciiTheme="minorHAnsi" w:hAnsiTheme="minorHAnsi"/>
          <w:spacing w:val="0"/>
          <w:sz w:val="20"/>
        </w:rPr>
        <w:t xml:space="preserve"> </w:t>
      </w:r>
      <w:r w:rsidR="00AB2EA5" w:rsidRPr="00AB2EA5">
        <w:rPr>
          <w:rFonts w:asciiTheme="minorHAnsi" w:hAnsiTheme="minorHAnsi"/>
          <w:spacing w:val="0"/>
          <w:sz w:val="20"/>
        </w:rPr>
        <w:t>sancties;</w:t>
      </w:r>
    </w:p>
    <w:p w14:paraId="7602BAEB"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61C9C9F2" w14:textId="77777777" w:rsidR="00AB2EA5" w:rsidRDefault="00DD7E23" w:rsidP="008A083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f</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de ondernemer heeft zich in ernstige mate schuldig gemaakt aan valse</w:t>
      </w:r>
      <w:r w:rsidR="008A0835">
        <w:rPr>
          <w:rFonts w:asciiTheme="minorHAnsi" w:hAnsiTheme="minorHAnsi"/>
          <w:spacing w:val="0"/>
          <w:sz w:val="20"/>
        </w:rPr>
        <w:t xml:space="preserve"> </w:t>
      </w:r>
      <w:r w:rsidR="00AB2EA5" w:rsidRPr="00AB2EA5">
        <w:rPr>
          <w:rFonts w:asciiTheme="minorHAnsi" w:hAnsiTheme="minorHAnsi"/>
          <w:spacing w:val="0"/>
          <w:sz w:val="20"/>
        </w:rPr>
        <w:t>verklaringen bij het verstrekken van de informatie die nodig is voor de</w:t>
      </w:r>
      <w:r w:rsidR="008A0835">
        <w:rPr>
          <w:rFonts w:asciiTheme="minorHAnsi" w:hAnsiTheme="minorHAnsi"/>
          <w:spacing w:val="0"/>
          <w:sz w:val="20"/>
        </w:rPr>
        <w:t xml:space="preserve"> </w:t>
      </w:r>
      <w:r w:rsidR="00AB2EA5" w:rsidRPr="00AB2EA5">
        <w:rPr>
          <w:rFonts w:asciiTheme="minorHAnsi" w:hAnsiTheme="minorHAnsi"/>
          <w:spacing w:val="0"/>
          <w:sz w:val="20"/>
        </w:rPr>
        <w:t>controle op het ontbreken van gronden voor uitsluiting of het voldoen aan de</w:t>
      </w:r>
      <w:r w:rsidR="008A0835">
        <w:rPr>
          <w:rFonts w:asciiTheme="minorHAnsi" w:hAnsiTheme="minorHAnsi"/>
          <w:spacing w:val="0"/>
          <w:sz w:val="20"/>
        </w:rPr>
        <w:t xml:space="preserve"> </w:t>
      </w:r>
      <w:r w:rsidR="00AB2EA5" w:rsidRPr="00AB2EA5">
        <w:rPr>
          <w:rFonts w:asciiTheme="minorHAnsi" w:hAnsiTheme="minorHAnsi"/>
          <w:spacing w:val="0"/>
          <w:sz w:val="20"/>
        </w:rPr>
        <w:t>geschiktheidseisen of heeft die informatie achtergehouden, dan wel was</w:t>
      </w:r>
      <w:r w:rsidR="008A0835">
        <w:rPr>
          <w:rFonts w:asciiTheme="minorHAnsi" w:hAnsiTheme="minorHAnsi"/>
          <w:spacing w:val="0"/>
          <w:sz w:val="20"/>
        </w:rPr>
        <w:t xml:space="preserve"> </w:t>
      </w:r>
      <w:r w:rsidR="00AB2EA5" w:rsidRPr="00AB2EA5">
        <w:rPr>
          <w:rFonts w:asciiTheme="minorHAnsi" w:hAnsiTheme="minorHAnsi"/>
          <w:spacing w:val="0"/>
          <w:sz w:val="20"/>
        </w:rPr>
        <w:t>niet in sta</w:t>
      </w:r>
      <w:r w:rsidR="008A0835">
        <w:rPr>
          <w:rFonts w:asciiTheme="minorHAnsi" w:hAnsiTheme="minorHAnsi"/>
          <w:spacing w:val="0"/>
          <w:sz w:val="20"/>
        </w:rPr>
        <w:t xml:space="preserve">at de </w:t>
      </w:r>
      <w:r w:rsidR="008A0835" w:rsidRPr="008A0835">
        <w:rPr>
          <w:rFonts w:asciiTheme="minorHAnsi" w:hAnsiTheme="minorHAnsi"/>
          <w:spacing w:val="0"/>
          <w:sz w:val="20"/>
        </w:rPr>
        <w:t>bewijsmiddelen met betrekking tot de gegevens en</w:t>
      </w:r>
      <w:r w:rsidR="008A0835">
        <w:rPr>
          <w:rFonts w:asciiTheme="minorHAnsi" w:hAnsiTheme="minorHAnsi"/>
          <w:spacing w:val="0"/>
          <w:sz w:val="20"/>
        </w:rPr>
        <w:t xml:space="preserve"> </w:t>
      </w:r>
      <w:r w:rsidR="008A0835" w:rsidRPr="008A0835">
        <w:rPr>
          <w:rFonts w:asciiTheme="minorHAnsi" w:hAnsiTheme="minorHAnsi"/>
          <w:spacing w:val="0"/>
          <w:sz w:val="20"/>
        </w:rPr>
        <w:t>inlichtingen die in de eigen verklaring zijn verstrekt</w:t>
      </w:r>
      <w:r w:rsidR="008A0835">
        <w:rPr>
          <w:rFonts w:asciiTheme="minorHAnsi" w:hAnsiTheme="minorHAnsi"/>
          <w:spacing w:val="0"/>
          <w:sz w:val="20"/>
        </w:rPr>
        <w:t xml:space="preserve"> te </w:t>
      </w:r>
      <w:r w:rsidR="00AB2EA5" w:rsidRPr="00AB2EA5">
        <w:rPr>
          <w:rFonts w:asciiTheme="minorHAnsi" w:hAnsiTheme="minorHAnsi"/>
          <w:spacing w:val="0"/>
          <w:sz w:val="20"/>
        </w:rPr>
        <w:t>over leggen;</w:t>
      </w:r>
    </w:p>
    <w:p w14:paraId="15553D6E" w14:textId="77777777" w:rsidR="008A0835" w:rsidRPr="00AB2EA5" w:rsidRDefault="008A0835" w:rsidP="00AB2EA5">
      <w:pPr>
        <w:tabs>
          <w:tab w:val="num" w:pos="2410"/>
          <w:tab w:val="left" w:pos="2552"/>
        </w:tabs>
        <w:suppressAutoHyphens/>
        <w:ind w:left="2410"/>
        <w:jc w:val="both"/>
        <w:rPr>
          <w:rFonts w:asciiTheme="minorHAnsi" w:hAnsiTheme="minorHAnsi"/>
          <w:spacing w:val="0"/>
          <w:sz w:val="20"/>
        </w:rPr>
      </w:pPr>
    </w:p>
    <w:p w14:paraId="022269C0" w14:textId="3BFB85DA" w:rsidR="00AB2EA5" w:rsidRDefault="00DD7E2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g</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8A0835">
        <w:rPr>
          <w:rFonts w:asciiTheme="minorHAnsi" w:hAnsiTheme="minorHAnsi"/>
          <w:spacing w:val="0"/>
          <w:sz w:val="20"/>
        </w:rPr>
        <w:t>die g</w:t>
      </w:r>
      <w:r w:rsidR="00AB2EA5" w:rsidRPr="00AB2EA5">
        <w:rPr>
          <w:rFonts w:asciiTheme="minorHAnsi" w:hAnsiTheme="minorHAnsi"/>
          <w:spacing w:val="0"/>
          <w:sz w:val="20"/>
        </w:rPr>
        <w:t>etracht</w:t>
      </w:r>
      <w:r w:rsidR="008A0835">
        <w:rPr>
          <w:rFonts w:asciiTheme="minorHAnsi" w:hAnsiTheme="minorHAnsi"/>
          <w:spacing w:val="0"/>
          <w:sz w:val="20"/>
        </w:rPr>
        <w:t xml:space="preserve"> heeft</w:t>
      </w:r>
      <w:r w:rsidR="00AB2EA5" w:rsidRPr="00AB2EA5">
        <w:rPr>
          <w:rFonts w:asciiTheme="minorHAnsi" w:hAnsiTheme="minorHAnsi"/>
          <w:spacing w:val="0"/>
          <w:sz w:val="20"/>
        </w:rPr>
        <w:t xml:space="preserve"> om het besluitvormingsproces van de</w:t>
      </w:r>
      <w:r w:rsidR="008A0835">
        <w:rPr>
          <w:rFonts w:asciiTheme="minorHAnsi" w:hAnsiTheme="minorHAnsi"/>
          <w:spacing w:val="0"/>
          <w:sz w:val="20"/>
        </w:rPr>
        <w:t xml:space="preserve"> </w:t>
      </w:r>
      <w:r w:rsidR="00F27BA2">
        <w:rPr>
          <w:rFonts w:asciiTheme="minorHAnsi" w:hAnsiTheme="minorHAnsi"/>
          <w:spacing w:val="0"/>
          <w:sz w:val="20"/>
        </w:rPr>
        <w:t>Aanbestedende dienst</w:t>
      </w:r>
      <w:r w:rsidR="00AB2EA5" w:rsidRPr="00AB2EA5">
        <w:rPr>
          <w:rFonts w:asciiTheme="minorHAnsi" w:hAnsiTheme="minorHAnsi"/>
          <w:spacing w:val="0"/>
          <w:sz w:val="20"/>
        </w:rPr>
        <w:t xml:space="preserve"> onrechtmatig te beïnvloeden, om vertrouwelijke informatie te</w:t>
      </w:r>
      <w:r w:rsidR="008A0835">
        <w:rPr>
          <w:rFonts w:asciiTheme="minorHAnsi" w:hAnsiTheme="minorHAnsi"/>
          <w:spacing w:val="0"/>
          <w:sz w:val="20"/>
        </w:rPr>
        <w:t xml:space="preserve"> </w:t>
      </w:r>
      <w:r w:rsidR="00AB2EA5" w:rsidRPr="00AB2EA5">
        <w:rPr>
          <w:rFonts w:asciiTheme="minorHAnsi" w:hAnsiTheme="minorHAnsi"/>
          <w:spacing w:val="0"/>
          <w:sz w:val="20"/>
        </w:rPr>
        <w:t>verkrijgen die hem onrechtmatige voordelen in de aanbestedingsprocedure</w:t>
      </w:r>
      <w:r w:rsidR="008A0835">
        <w:rPr>
          <w:rFonts w:asciiTheme="minorHAnsi" w:hAnsiTheme="minorHAnsi"/>
          <w:spacing w:val="0"/>
          <w:sz w:val="20"/>
        </w:rPr>
        <w:t xml:space="preserve"> </w:t>
      </w:r>
      <w:r w:rsidR="00AB2EA5" w:rsidRPr="00AB2EA5">
        <w:rPr>
          <w:rFonts w:asciiTheme="minorHAnsi" w:hAnsiTheme="minorHAnsi"/>
          <w:spacing w:val="0"/>
          <w:sz w:val="20"/>
        </w:rPr>
        <w:t>kan bezorgen, of heeft door nalatigheid misleidende informatie verstrekt die</w:t>
      </w:r>
      <w:r w:rsidR="008A0835">
        <w:rPr>
          <w:rFonts w:asciiTheme="minorHAnsi" w:hAnsiTheme="minorHAnsi"/>
          <w:spacing w:val="0"/>
          <w:sz w:val="20"/>
        </w:rPr>
        <w:t xml:space="preserve"> </w:t>
      </w:r>
      <w:r w:rsidR="00AB2EA5" w:rsidRPr="00AB2EA5">
        <w:rPr>
          <w:rFonts w:asciiTheme="minorHAnsi" w:hAnsiTheme="minorHAnsi"/>
          <w:spacing w:val="0"/>
          <w:sz w:val="20"/>
        </w:rPr>
        <w:t>een belangrijke invloed kan hebben op besluiten inzake uitsluiting,</w:t>
      </w:r>
      <w:r w:rsidR="008A0835">
        <w:rPr>
          <w:rFonts w:asciiTheme="minorHAnsi" w:hAnsiTheme="minorHAnsi"/>
          <w:spacing w:val="0"/>
          <w:sz w:val="20"/>
        </w:rPr>
        <w:t xml:space="preserve"> </w:t>
      </w:r>
      <w:r w:rsidR="00AB2EA5" w:rsidRPr="00AB2EA5">
        <w:rPr>
          <w:rFonts w:asciiTheme="minorHAnsi" w:hAnsiTheme="minorHAnsi"/>
          <w:spacing w:val="0"/>
          <w:sz w:val="20"/>
        </w:rPr>
        <w:t>geschiktheid en gunning;</w:t>
      </w:r>
    </w:p>
    <w:p w14:paraId="7D3F947B" w14:textId="77777777" w:rsidR="0037035F" w:rsidRPr="00AB2EA5" w:rsidRDefault="0037035F" w:rsidP="00AB2EA5">
      <w:pPr>
        <w:tabs>
          <w:tab w:val="num" w:pos="2410"/>
          <w:tab w:val="left" w:pos="2552"/>
        </w:tabs>
        <w:suppressAutoHyphens/>
        <w:ind w:left="2410"/>
        <w:jc w:val="both"/>
        <w:rPr>
          <w:rFonts w:asciiTheme="minorHAnsi" w:hAnsiTheme="minorHAnsi"/>
          <w:spacing w:val="0"/>
          <w:sz w:val="20"/>
        </w:rPr>
      </w:pPr>
    </w:p>
    <w:p w14:paraId="0B30398F" w14:textId="79180827" w:rsidR="008032E3" w:rsidRPr="00E6297D" w:rsidRDefault="00DD7E23" w:rsidP="0037035F">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h</w:t>
      </w:r>
      <w:r w:rsidR="00AB2EA5" w:rsidRPr="00AB2EA5">
        <w:rPr>
          <w:rFonts w:asciiTheme="minorHAnsi" w:hAnsiTheme="minorHAnsi"/>
          <w:spacing w:val="0"/>
          <w:sz w:val="20"/>
        </w:rPr>
        <w:t xml:space="preserve">. </w:t>
      </w:r>
      <w:r w:rsidR="0037035F">
        <w:rPr>
          <w:rFonts w:asciiTheme="minorHAnsi" w:hAnsiTheme="minorHAnsi"/>
          <w:spacing w:val="0"/>
          <w:sz w:val="20"/>
        </w:rPr>
        <w:tab/>
        <w:t xml:space="preserve">de </w:t>
      </w:r>
      <w:r w:rsidR="00AB2EA5" w:rsidRPr="006E34F6">
        <w:rPr>
          <w:rFonts w:asciiTheme="minorHAnsi" w:hAnsiTheme="minorHAnsi"/>
          <w:spacing w:val="0"/>
          <w:sz w:val="20"/>
        </w:rPr>
        <w:t>ondernemer</w:t>
      </w:r>
      <w:r w:rsidR="0037035F" w:rsidRPr="006E34F6">
        <w:rPr>
          <w:rFonts w:asciiTheme="minorHAnsi" w:hAnsiTheme="minorHAnsi"/>
          <w:spacing w:val="0"/>
          <w:sz w:val="20"/>
        </w:rPr>
        <w:t xml:space="preserve"> die</w:t>
      </w:r>
      <w:r w:rsidR="00D07B5B" w:rsidRPr="006E34F6">
        <w:rPr>
          <w:rFonts w:asciiTheme="minorHAnsi" w:hAnsiTheme="minorHAnsi"/>
          <w:spacing w:val="0"/>
          <w:sz w:val="20"/>
        </w:rPr>
        <w:t xml:space="preserve"> in de drie jaar voorafgaand aan het tijdstip van het indienen van de </w:t>
      </w:r>
      <w:r w:rsidR="00F27BA2" w:rsidRPr="006E34F6">
        <w:rPr>
          <w:rFonts w:asciiTheme="minorHAnsi" w:hAnsiTheme="minorHAnsi"/>
          <w:spacing w:val="0"/>
          <w:sz w:val="20"/>
        </w:rPr>
        <w:t>Inschrijving</w:t>
      </w:r>
      <w:r w:rsidR="0037035F" w:rsidRPr="006E34F6">
        <w:rPr>
          <w:rFonts w:asciiTheme="minorHAnsi" w:hAnsiTheme="minorHAnsi"/>
          <w:spacing w:val="0"/>
          <w:sz w:val="20"/>
        </w:rPr>
        <w:t xml:space="preserve"> </w:t>
      </w:r>
      <w:r w:rsidR="00AB2EA5" w:rsidRPr="006E34F6">
        <w:rPr>
          <w:rFonts w:asciiTheme="minorHAnsi" w:hAnsiTheme="minorHAnsi"/>
          <w:spacing w:val="0"/>
          <w:sz w:val="20"/>
        </w:rPr>
        <w:t>niet</w:t>
      </w:r>
      <w:r w:rsidR="0037035F" w:rsidRPr="006E34F6">
        <w:rPr>
          <w:rFonts w:asciiTheme="minorHAnsi" w:hAnsiTheme="minorHAnsi"/>
          <w:spacing w:val="0"/>
          <w:sz w:val="20"/>
        </w:rPr>
        <w:t xml:space="preserve"> </w:t>
      </w:r>
      <w:r w:rsidR="00AB2EA5" w:rsidRPr="006E34F6">
        <w:rPr>
          <w:rFonts w:asciiTheme="minorHAnsi" w:hAnsiTheme="minorHAnsi"/>
          <w:spacing w:val="0"/>
          <w:sz w:val="20"/>
        </w:rPr>
        <w:t>voldoet aan zijn verplichtingen tot betaling van belastingen of van sociale</w:t>
      </w:r>
      <w:r w:rsidR="0037035F">
        <w:rPr>
          <w:rFonts w:asciiTheme="minorHAnsi" w:hAnsiTheme="minorHAnsi"/>
          <w:spacing w:val="0"/>
          <w:sz w:val="20"/>
        </w:rPr>
        <w:t xml:space="preserve"> </w:t>
      </w:r>
      <w:r w:rsidR="00AB2EA5" w:rsidRPr="00AB2EA5">
        <w:rPr>
          <w:rFonts w:asciiTheme="minorHAnsi" w:hAnsiTheme="minorHAnsi"/>
          <w:spacing w:val="0"/>
          <w:sz w:val="20"/>
        </w:rPr>
        <w:t>zekerheidspremies, tenzij de ondernemer de verschuldigde belastingen of</w:t>
      </w:r>
      <w:r w:rsidR="0037035F">
        <w:rPr>
          <w:rFonts w:asciiTheme="minorHAnsi" w:hAnsiTheme="minorHAnsi"/>
          <w:spacing w:val="0"/>
          <w:sz w:val="20"/>
        </w:rPr>
        <w:t xml:space="preserve"> </w:t>
      </w:r>
      <w:r w:rsidR="00AB2EA5" w:rsidRPr="00AB2EA5">
        <w:rPr>
          <w:rFonts w:asciiTheme="minorHAnsi" w:hAnsiTheme="minorHAnsi"/>
          <w:spacing w:val="0"/>
          <w:sz w:val="20"/>
        </w:rPr>
        <w:t>sociale zekerheidspremies, met inbegrip van eventuele lopende rente of</w:t>
      </w:r>
      <w:r w:rsidR="0037035F">
        <w:rPr>
          <w:rFonts w:asciiTheme="minorHAnsi" w:hAnsiTheme="minorHAnsi"/>
          <w:spacing w:val="0"/>
          <w:sz w:val="20"/>
        </w:rPr>
        <w:t xml:space="preserve"> </w:t>
      </w:r>
      <w:r w:rsidR="00AB2EA5" w:rsidRPr="00AB2EA5">
        <w:rPr>
          <w:rFonts w:asciiTheme="minorHAnsi" w:hAnsiTheme="minorHAnsi"/>
          <w:spacing w:val="0"/>
          <w:sz w:val="20"/>
        </w:rPr>
        <w:t>boetes, heeft betaald of een bindende regeling tot betaling daarvan is</w:t>
      </w:r>
      <w:r w:rsidR="0037035F">
        <w:rPr>
          <w:rFonts w:asciiTheme="minorHAnsi" w:hAnsiTheme="minorHAnsi"/>
          <w:spacing w:val="0"/>
          <w:sz w:val="20"/>
        </w:rPr>
        <w:t xml:space="preserve"> </w:t>
      </w:r>
      <w:r w:rsidR="00AB2EA5" w:rsidRPr="00AB2EA5">
        <w:rPr>
          <w:rFonts w:asciiTheme="minorHAnsi" w:hAnsiTheme="minorHAnsi"/>
          <w:spacing w:val="0"/>
          <w:sz w:val="20"/>
        </w:rPr>
        <w:t>aangegaan.</w:t>
      </w:r>
    </w:p>
    <w:p w14:paraId="541CEBB4" w14:textId="461F67C6" w:rsidR="008032E3" w:rsidRDefault="008032E3" w:rsidP="008032E3">
      <w:pPr>
        <w:tabs>
          <w:tab w:val="left" w:pos="2552"/>
        </w:tabs>
        <w:suppressAutoHyphens/>
        <w:jc w:val="both"/>
        <w:rPr>
          <w:rFonts w:asciiTheme="minorHAnsi" w:hAnsiTheme="minorHAnsi"/>
          <w:spacing w:val="0"/>
          <w:sz w:val="20"/>
        </w:rPr>
      </w:pPr>
    </w:p>
    <w:p w14:paraId="3DDCEC80" w14:textId="0AF774D1" w:rsidR="00A41DDC" w:rsidRDefault="00A41DDC" w:rsidP="008032E3">
      <w:pPr>
        <w:tabs>
          <w:tab w:val="left" w:pos="2552"/>
        </w:tabs>
        <w:suppressAutoHyphens/>
        <w:jc w:val="both"/>
        <w:rPr>
          <w:rFonts w:asciiTheme="minorHAnsi" w:hAnsiTheme="minorHAnsi"/>
          <w:spacing w:val="0"/>
          <w:sz w:val="20"/>
        </w:rPr>
      </w:pPr>
    </w:p>
    <w:p w14:paraId="6C31313D" w14:textId="77777777" w:rsidR="00A41DDC" w:rsidRPr="003911D8" w:rsidRDefault="00A41DDC" w:rsidP="00A41DDC">
      <w:pPr>
        <w:pStyle w:val="Kop2"/>
      </w:pPr>
      <w:bookmarkStart w:id="214" w:name="_Toc67641117"/>
      <w:r w:rsidRPr="003911D8">
        <w:lastRenderedPageBreak/>
        <w:t>Onderaanneming</w:t>
      </w:r>
      <w:bookmarkEnd w:id="214"/>
    </w:p>
    <w:p w14:paraId="363ADB2F" w14:textId="48F02A16" w:rsidR="00A41DDC" w:rsidRDefault="00A41DDC" w:rsidP="00A41DDC">
      <w:pPr>
        <w:jc w:val="both"/>
        <w:rPr>
          <w:rFonts w:asciiTheme="minorHAnsi" w:hAnsiTheme="minorHAnsi"/>
          <w:sz w:val="20"/>
        </w:rPr>
      </w:pPr>
      <w:r w:rsidRPr="003911D8">
        <w:rPr>
          <w:rFonts w:asciiTheme="minorHAnsi" w:hAnsiTheme="minorHAnsi"/>
          <w:sz w:val="20"/>
        </w:rPr>
        <w:t xml:space="preserve">De </w:t>
      </w:r>
      <w:r>
        <w:rPr>
          <w:rFonts w:asciiTheme="minorHAnsi" w:hAnsiTheme="minorHAnsi"/>
          <w:sz w:val="20"/>
        </w:rPr>
        <w:t>Opdracht</w:t>
      </w:r>
      <w:r w:rsidRPr="003911D8">
        <w:rPr>
          <w:rFonts w:asciiTheme="minorHAnsi" w:hAnsiTheme="minorHAnsi"/>
          <w:sz w:val="20"/>
        </w:rPr>
        <w:t xml:space="preserve"> wordt uitsluitend verleend aan een </w:t>
      </w:r>
      <w:r w:rsidR="003B6201">
        <w:rPr>
          <w:rFonts w:asciiTheme="minorHAnsi" w:hAnsiTheme="minorHAnsi"/>
          <w:sz w:val="20"/>
        </w:rPr>
        <w:t>hoofda</w:t>
      </w:r>
      <w:r>
        <w:rPr>
          <w:rFonts w:asciiTheme="minorHAnsi" w:hAnsiTheme="minorHAnsi"/>
          <w:sz w:val="20"/>
        </w:rPr>
        <w:t>annemer</w:t>
      </w:r>
      <w:r w:rsidRPr="003911D8">
        <w:rPr>
          <w:rFonts w:asciiTheme="minorHAnsi" w:hAnsiTheme="minorHAnsi"/>
          <w:sz w:val="20"/>
        </w:rPr>
        <w:t xml:space="preserve"> die voornemens is bij de uitvoering van de </w:t>
      </w:r>
      <w:r w:rsidR="00B85C89">
        <w:rPr>
          <w:rFonts w:asciiTheme="minorHAnsi" w:hAnsiTheme="minorHAnsi"/>
          <w:sz w:val="20"/>
        </w:rPr>
        <w:t>Raamovereenkomst</w:t>
      </w:r>
      <w:r w:rsidR="003B6201">
        <w:rPr>
          <w:rFonts w:asciiTheme="minorHAnsi" w:hAnsiTheme="minorHAnsi"/>
          <w:sz w:val="20"/>
        </w:rPr>
        <w:t xml:space="preserve"> </w:t>
      </w:r>
      <w:r w:rsidRPr="003911D8">
        <w:rPr>
          <w:rFonts w:asciiTheme="minorHAnsi" w:hAnsiTheme="minorHAnsi"/>
          <w:sz w:val="20"/>
        </w:rPr>
        <w:t>onder</w:t>
      </w:r>
      <w:r>
        <w:rPr>
          <w:rFonts w:asciiTheme="minorHAnsi" w:hAnsiTheme="minorHAnsi"/>
          <w:sz w:val="20"/>
        </w:rPr>
        <w:t>aannemer</w:t>
      </w:r>
      <w:r w:rsidRPr="003911D8">
        <w:rPr>
          <w:rFonts w:asciiTheme="minorHAnsi" w:hAnsiTheme="minorHAnsi"/>
          <w:sz w:val="20"/>
        </w:rPr>
        <w:t>s te betrekken op wie geen grond voor uitsluiting als bedoeld in de artikelen 2.13.1 tot en met 2.13.5 en 2.13.7 van het ARW 2016 toepassing is.</w:t>
      </w:r>
    </w:p>
    <w:p w14:paraId="0DF8F863" w14:textId="77777777" w:rsidR="00A41DDC" w:rsidRPr="00E6297D" w:rsidRDefault="00A41DDC" w:rsidP="008032E3">
      <w:pPr>
        <w:tabs>
          <w:tab w:val="left" w:pos="2552"/>
        </w:tabs>
        <w:suppressAutoHyphens/>
        <w:jc w:val="both"/>
        <w:rPr>
          <w:rFonts w:asciiTheme="minorHAnsi" w:hAnsiTheme="minorHAnsi"/>
          <w:spacing w:val="0"/>
          <w:sz w:val="20"/>
        </w:rPr>
      </w:pPr>
    </w:p>
    <w:p w14:paraId="385398D1" w14:textId="283C4472" w:rsidR="003911D8" w:rsidRPr="003911D8" w:rsidRDefault="003911D8" w:rsidP="00CF541E">
      <w:pPr>
        <w:pStyle w:val="Kop2"/>
      </w:pPr>
      <w:bookmarkStart w:id="215" w:name="_Toc67641118"/>
      <w:r w:rsidRPr="003911D8">
        <w:t>Eenmaal inschrijven</w:t>
      </w:r>
      <w:bookmarkEnd w:id="215"/>
    </w:p>
    <w:p w14:paraId="7A1A63E9" w14:textId="408B7B50" w:rsidR="003911D8" w:rsidRDefault="003911D8" w:rsidP="003911D8">
      <w:pPr>
        <w:jc w:val="both"/>
        <w:rPr>
          <w:rFonts w:asciiTheme="minorHAnsi" w:hAnsiTheme="minorHAnsi"/>
          <w:sz w:val="20"/>
        </w:rPr>
      </w:pPr>
      <w:r w:rsidRPr="003911D8">
        <w:rPr>
          <w:rFonts w:asciiTheme="minorHAnsi" w:hAnsiTheme="minorHAnsi"/>
          <w:sz w:val="20"/>
        </w:rPr>
        <w:t>Een natuurlijk persoon of rechtspersoon kan zich slechts éénmaal (hetzij individueel hetzij in Combinatie met andere natuurlijke personen of rechtspersonen), inschrijven voor deze aanbesteding.</w:t>
      </w:r>
    </w:p>
    <w:p w14:paraId="4206866D" w14:textId="77777777" w:rsidR="00B85C89" w:rsidRPr="003911D8" w:rsidRDefault="00B85C89" w:rsidP="003911D8">
      <w:pPr>
        <w:jc w:val="both"/>
        <w:rPr>
          <w:rFonts w:asciiTheme="minorHAnsi" w:hAnsiTheme="minorHAnsi"/>
          <w:sz w:val="20"/>
        </w:rPr>
      </w:pPr>
    </w:p>
    <w:p w14:paraId="6177E79D" w14:textId="6C151F7A" w:rsidR="003911D8" w:rsidRDefault="003911D8" w:rsidP="003911D8">
      <w:pPr>
        <w:jc w:val="both"/>
        <w:rPr>
          <w:rFonts w:asciiTheme="minorHAnsi" w:hAnsiTheme="minorHAnsi"/>
          <w:sz w:val="20"/>
        </w:rPr>
      </w:pPr>
      <w:r w:rsidRPr="003911D8">
        <w:rPr>
          <w:rFonts w:asciiTheme="minorHAnsi" w:hAnsiTheme="minorHAnsi"/>
          <w:sz w:val="20"/>
        </w:rPr>
        <w:t xml:space="preserve">Twee of meer verbonden ondernemingen mogen slechts ieder zelfstandig (of in combinatie) deelnemen aan deze aanbestedingsprocedure indien zij aantonen dat hun onderlinge verhouding hun gedrag in het kader van deze aanbesteding niet beïnvloedt. Hiertoe dienen, op verzoek van de </w:t>
      </w:r>
      <w:r w:rsidR="00F27BA2">
        <w:rPr>
          <w:rFonts w:asciiTheme="minorHAnsi" w:hAnsiTheme="minorHAnsi"/>
          <w:sz w:val="20"/>
        </w:rPr>
        <w:t>Aanbestedende dienst</w:t>
      </w:r>
      <w:r w:rsidRPr="003911D8">
        <w:rPr>
          <w:rFonts w:asciiTheme="minorHAnsi" w:hAnsiTheme="minorHAnsi"/>
          <w:sz w:val="20"/>
        </w:rPr>
        <w:t xml:space="preserve">, bewijsstukken te worden overgelegd, waaruit blijkt dat volstrekte onafhankelijkheid en vertrouwelijkheid is gegarandeerd bij de opstelling van de </w:t>
      </w:r>
      <w:r w:rsidR="00F27BA2">
        <w:rPr>
          <w:rFonts w:asciiTheme="minorHAnsi" w:hAnsiTheme="minorHAnsi"/>
          <w:sz w:val="20"/>
        </w:rPr>
        <w:t>Inschrijving</w:t>
      </w:r>
      <w:r w:rsidRPr="003911D8">
        <w:rPr>
          <w:rFonts w:asciiTheme="minorHAnsi" w:hAnsiTheme="minorHAnsi"/>
          <w:sz w:val="20"/>
        </w:rPr>
        <w:t>en van de betrokken ondernemingen. Het ontbreken van deze bewijsstukken leidt tot uitsluiting van alle betrokken ondernemingen.</w:t>
      </w:r>
    </w:p>
    <w:p w14:paraId="01658289" w14:textId="2E4D74F2" w:rsidR="00B85C89" w:rsidRDefault="00B85C89" w:rsidP="003911D8">
      <w:pPr>
        <w:jc w:val="both"/>
        <w:rPr>
          <w:rFonts w:asciiTheme="minorHAnsi" w:hAnsiTheme="minorHAnsi"/>
          <w:sz w:val="20"/>
        </w:rPr>
      </w:pPr>
    </w:p>
    <w:p w14:paraId="47C6EED5" w14:textId="56306124" w:rsidR="003911D8" w:rsidRPr="003911D8" w:rsidRDefault="003911D8" w:rsidP="00CF541E">
      <w:pPr>
        <w:pStyle w:val="Kop2"/>
      </w:pPr>
      <w:bookmarkStart w:id="216" w:name="_Toc67641119"/>
      <w:r w:rsidRPr="003911D8">
        <w:t>Inschrijven als combinatie</w:t>
      </w:r>
      <w:bookmarkEnd w:id="216"/>
    </w:p>
    <w:p w14:paraId="35C54C74" w14:textId="16FF2EBB" w:rsidR="003911D8" w:rsidRPr="003911D8" w:rsidRDefault="003911D8" w:rsidP="003911D8">
      <w:pPr>
        <w:jc w:val="both"/>
        <w:rPr>
          <w:rFonts w:asciiTheme="minorHAnsi" w:hAnsiTheme="minorHAnsi"/>
          <w:sz w:val="20"/>
        </w:rPr>
      </w:pPr>
      <w:r w:rsidRPr="003911D8">
        <w:rPr>
          <w:rFonts w:asciiTheme="minorHAnsi" w:hAnsiTheme="minorHAnsi"/>
          <w:sz w:val="20"/>
        </w:rPr>
        <w:t>Inschrijven als</w:t>
      </w:r>
      <w:r w:rsidR="003B6201">
        <w:rPr>
          <w:rFonts w:asciiTheme="minorHAnsi" w:hAnsiTheme="minorHAnsi"/>
          <w:sz w:val="20"/>
        </w:rPr>
        <w:t xml:space="preserve"> </w:t>
      </w:r>
      <w:r w:rsidRPr="003911D8">
        <w:rPr>
          <w:rFonts w:asciiTheme="minorHAnsi" w:hAnsiTheme="minorHAnsi"/>
          <w:sz w:val="20"/>
        </w:rPr>
        <w:t>een</w:t>
      </w:r>
      <w:r w:rsidR="003B6201">
        <w:rPr>
          <w:rFonts w:asciiTheme="minorHAnsi" w:hAnsiTheme="minorHAnsi"/>
          <w:sz w:val="20"/>
        </w:rPr>
        <w:t xml:space="preserve"> s</w:t>
      </w:r>
      <w:r w:rsidRPr="003911D8">
        <w:rPr>
          <w:rFonts w:asciiTheme="minorHAnsi" w:hAnsiTheme="minorHAnsi"/>
          <w:sz w:val="20"/>
        </w:rPr>
        <w:t xml:space="preserve">amenwerkingsverband van ondernemers (combinatie) is toegestaan. Door de </w:t>
      </w:r>
      <w:r w:rsidR="00F27BA2">
        <w:rPr>
          <w:rFonts w:asciiTheme="minorHAnsi" w:hAnsiTheme="minorHAnsi"/>
          <w:sz w:val="20"/>
        </w:rPr>
        <w:t>Aanbestedende dienst</w:t>
      </w:r>
      <w:r w:rsidRPr="003911D8">
        <w:rPr>
          <w:rFonts w:asciiTheme="minorHAnsi" w:hAnsiTheme="minorHAnsi"/>
          <w:sz w:val="20"/>
        </w:rPr>
        <w:t xml:space="preserve"> worden geen bijzondere eisen gesteld met betrekking tot de rechtsvorm van het samenwerkingsverband.</w:t>
      </w:r>
    </w:p>
    <w:p w14:paraId="6D12C745" w14:textId="77777777" w:rsidR="003911D8" w:rsidRPr="003911D8" w:rsidRDefault="003911D8" w:rsidP="003911D8">
      <w:pPr>
        <w:jc w:val="both"/>
        <w:rPr>
          <w:rFonts w:asciiTheme="minorHAnsi" w:hAnsiTheme="minorHAnsi"/>
          <w:sz w:val="20"/>
        </w:rPr>
      </w:pPr>
      <w:r w:rsidRPr="003911D8">
        <w:rPr>
          <w:rFonts w:asciiTheme="minorHAnsi" w:hAnsiTheme="minorHAnsi"/>
          <w:sz w:val="20"/>
        </w:rPr>
        <w:t>Wel wordt vereist dat:</w:t>
      </w:r>
    </w:p>
    <w:p w14:paraId="57F0A36A" w14:textId="793B3130" w:rsidR="003911D8" w:rsidRDefault="003911D8" w:rsidP="003911D8">
      <w:pPr>
        <w:jc w:val="both"/>
        <w:rPr>
          <w:rFonts w:asciiTheme="minorHAnsi" w:hAnsiTheme="minorHAnsi"/>
          <w:sz w:val="20"/>
        </w:rPr>
      </w:pPr>
      <w:r w:rsidRPr="003911D8">
        <w:rPr>
          <w:rFonts w:asciiTheme="minorHAnsi" w:hAnsiTheme="minorHAnsi"/>
          <w:sz w:val="20"/>
        </w:rPr>
        <w:t xml:space="preserve">Bij </w:t>
      </w:r>
      <w:r w:rsidR="00F27BA2">
        <w:rPr>
          <w:rFonts w:asciiTheme="minorHAnsi" w:hAnsiTheme="minorHAnsi"/>
          <w:sz w:val="20"/>
        </w:rPr>
        <w:t>Inschrijving</w:t>
      </w:r>
      <w:r w:rsidRPr="003911D8">
        <w:rPr>
          <w:rFonts w:asciiTheme="minorHAnsi" w:hAnsiTheme="minorHAnsi"/>
          <w:sz w:val="20"/>
        </w:rPr>
        <w:t xml:space="preserve"> moet door de combinatie een door alle combinanten ondertekende verklaring worden overgelegd waaruit blijkt: 1) dat de leden van de combinatie zowel gezamenlijk als ieder voor zich hoofdelijk aansprakelijk zijn voor de volledige en juiste uitvoering van de overeenkomst in al zijn onderdelen en 2) de naam van de combinant die als vertegenwoordiger namens de combinatie zal optreden en bevoegd is de combinatie te binden. Een Model Combinatieverklaring is opgenomen </w:t>
      </w:r>
      <w:r w:rsidRPr="001D4698">
        <w:rPr>
          <w:rFonts w:asciiTheme="minorHAnsi" w:hAnsiTheme="minorHAnsi"/>
          <w:sz w:val="20"/>
        </w:rPr>
        <w:t>in bijlage 3.</w:t>
      </w:r>
    </w:p>
    <w:p w14:paraId="065D0E7C" w14:textId="77777777" w:rsidR="003911D8" w:rsidRPr="00E6297D" w:rsidRDefault="003911D8" w:rsidP="00FE2250">
      <w:pPr>
        <w:tabs>
          <w:tab w:val="left" w:pos="2552"/>
        </w:tabs>
        <w:suppressAutoHyphens/>
        <w:ind w:left="0"/>
        <w:jc w:val="both"/>
        <w:rPr>
          <w:rFonts w:asciiTheme="minorHAnsi" w:hAnsiTheme="minorHAnsi"/>
          <w:spacing w:val="0"/>
          <w:sz w:val="20"/>
        </w:rPr>
      </w:pPr>
    </w:p>
    <w:p w14:paraId="1455273D" w14:textId="77777777" w:rsidR="008032E3" w:rsidRPr="00E6297D" w:rsidRDefault="008032E3" w:rsidP="00CF541E">
      <w:pPr>
        <w:pStyle w:val="Kop2"/>
      </w:pPr>
      <w:bookmarkStart w:id="217" w:name="_Toc403554482"/>
      <w:bookmarkStart w:id="218" w:name="_Toc404621251"/>
      <w:bookmarkStart w:id="219" w:name="_Toc404622154"/>
      <w:bookmarkStart w:id="220" w:name="_Toc67641120"/>
      <w:r w:rsidRPr="00E6297D">
        <w:t>Geschiktheidseisen</w:t>
      </w:r>
      <w:bookmarkEnd w:id="217"/>
      <w:bookmarkEnd w:id="218"/>
      <w:bookmarkEnd w:id="219"/>
      <w:bookmarkEnd w:id="220"/>
    </w:p>
    <w:p w14:paraId="4A8C36DC" w14:textId="3F6C1A66" w:rsidR="003B6201" w:rsidRPr="00E6297D" w:rsidRDefault="003B6201" w:rsidP="003B6201">
      <w:pPr>
        <w:jc w:val="both"/>
        <w:rPr>
          <w:rFonts w:asciiTheme="minorHAnsi" w:hAnsiTheme="minorHAnsi"/>
          <w:sz w:val="20"/>
        </w:rPr>
      </w:pPr>
      <w:bookmarkStart w:id="221" w:name="_Toc402787693"/>
      <w:bookmarkStart w:id="222" w:name="_Toc403554483"/>
      <w:bookmarkStart w:id="223" w:name="_Toc404621252"/>
      <w:bookmarkStart w:id="224" w:name="_Toc404621340"/>
      <w:bookmarkStart w:id="225" w:name="_Toc404622155"/>
      <w:r w:rsidRPr="00E6297D">
        <w:rPr>
          <w:rFonts w:asciiTheme="minorHAnsi" w:hAnsiTheme="minorHAnsi"/>
          <w:sz w:val="20"/>
        </w:rPr>
        <w:t>Onder verwijzing naar de Aankondigin</w:t>
      </w:r>
      <w:r>
        <w:rPr>
          <w:rFonts w:asciiTheme="minorHAnsi" w:hAnsiTheme="minorHAnsi"/>
          <w:sz w:val="20"/>
        </w:rPr>
        <w:t xml:space="preserve">g, afdeling III </w:t>
      </w:r>
      <w:r w:rsidRPr="00E6297D">
        <w:rPr>
          <w:rFonts w:asciiTheme="minorHAnsi" w:hAnsiTheme="minorHAnsi"/>
          <w:sz w:val="20"/>
        </w:rPr>
        <w:t xml:space="preserve">stelt </w:t>
      </w:r>
      <w:r>
        <w:rPr>
          <w:rFonts w:asciiTheme="minorHAnsi" w:hAnsiTheme="minorHAnsi"/>
          <w:sz w:val="20"/>
        </w:rPr>
        <w:t>Aanbestedende dienst</w:t>
      </w:r>
      <w:r w:rsidRPr="00E6297D">
        <w:rPr>
          <w:rFonts w:asciiTheme="minorHAnsi" w:hAnsiTheme="minorHAnsi"/>
          <w:sz w:val="20"/>
        </w:rPr>
        <w:t xml:space="preserve"> de geschiktheidseisen. Om in aanmerking te kunnen komen voor gunning van de opdracht moet een </w:t>
      </w:r>
      <w:r>
        <w:rPr>
          <w:rFonts w:asciiTheme="minorHAnsi" w:hAnsiTheme="minorHAnsi"/>
          <w:sz w:val="20"/>
        </w:rPr>
        <w:t>I</w:t>
      </w:r>
      <w:r w:rsidRPr="00E6297D">
        <w:rPr>
          <w:rFonts w:asciiTheme="minorHAnsi" w:hAnsiTheme="minorHAnsi"/>
          <w:sz w:val="20"/>
        </w:rPr>
        <w:t xml:space="preserve">nschrijver, naar het uitsluitend oordeel van de </w:t>
      </w:r>
      <w:r>
        <w:rPr>
          <w:rFonts w:asciiTheme="minorHAnsi" w:hAnsiTheme="minorHAnsi"/>
          <w:sz w:val="20"/>
        </w:rPr>
        <w:t>Aanbestedende dienst</w:t>
      </w:r>
      <w:r w:rsidRPr="00E6297D">
        <w:rPr>
          <w:rFonts w:asciiTheme="minorHAnsi" w:hAnsiTheme="minorHAnsi"/>
          <w:sz w:val="20"/>
        </w:rPr>
        <w:t>, hebben aangetoond te voldoen aan elke van de hierna volgende geschiktheidseisen.</w:t>
      </w:r>
    </w:p>
    <w:p w14:paraId="59A46365" w14:textId="77777777" w:rsidR="003B6201" w:rsidRDefault="003B6201" w:rsidP="00CD0054">
      <w:pPr>
        <w:jc w:val="both"/>
        <w:rPr>
          <w:rFonts w:asciiTheme="minorHAnsi" w:hAnsiTheme="minorHAnsi"/>
          <w:sz w:val="20"/>
        </w:rPr>
      </w:pPr>
    </w:p>
    <w:bookmarkEnd w:id="221"/>
    <w:bookmarkEnd w:id="222"/>
    <w:bookmarkEnd w:id="223"/>
    <w:bookmarkEnd w:id="224"/>
    <w:bookmarkEnd w:id="225"/>
    <w:p w14:paraId="75E4C4E5" w14:textId="03C58B6F" w:rsidR="008032E3" w:rsidRPr="00E6297D" w:rsidRDefault="00F82647" w:rsidP="00C709B2">
      <w:pPr>
        <w:rPr>
          <w:rFonts w:asciiTheme="minorHAnsi" w:hAnsiTheme="minorHAnsi"/>
          <w:sz w:val="20"/>
        </w:rPr>
      </w:pPr>
      <w:r w:rsidRPr="00E6297D">
        <w:rPr>
          <w:rFonts w:asciiTheme="minorHAnsi" w:hAnsiTheme="minorHAnsi"/>
          <w:sz w:val="20"/>
        </w:rPr>
        <w:t>4.</w:t>
      </w:r>
      <w:r w:rsidR="003911D8">
        <w:rPr>
          <w:rFonts w:asciiTheme="minorHAnsi" w:hAnsiTheme="minorHAnsi"/>
          <w:sz w:val="20"/>
        </w:rPr>
        <w:t>5</w:t>
      </w:r>
      <w:r w:rsidRPr="00E6297D">
        <w:rPr>
          <w:rFonts w:asciiTheme="minorHAnsi" w:hAnsiTheme="minorHAnsi"/>
          <w:sz w:val="20"/>
        </w:rPr>
        <w:t>.1</w:t>
      </w:r>
      <w:r w:rsidRPr="00E6297D">
        <w:rPr>
          <w:rFonts w:asciiTheme="minorHAnsi" w:hAnsiTheme="minorHAnsi"/>
          <w:sz w:val="20"/>
        </w:rPr>
        <w:tab/>
      </w:r>
      <w:r w:rsidR="008032E3" w:rsidRPr="00E6297D">
        <w:rPr>
          <w:rFonts w:asciiTheme="minorHAnsi" w:hAnsiTheme="minorHAnsi"/>
          <w:sz w:val="20"/>
        </w:rPr>
        <w:t>Financiële en economische draagkracht</w:t>
      </w:r>
    </w:p>
    <w:p w14:paraId="64628551" w14:textId="77777777" w:rsidR="00F82647" w:rsidRPr="00E6297D" w:rsidRDefault="00F82647" w:rsidP="00C709B2">
      <w:pPr>
        <w:rPr>
          <w:rFonts w:asciiTheme="minorHAnsi" w:hAnsiTheme="minorHAnsi"/>
          <w:sz w:val="20"/>
        </w:rPr>
      </w:pPr>
    </w:p>
    <w:p w14:paraId="02DE4BEE" w14:textId="4E7E2AEC" w:rsidR="00704103" w:rsidRPr="00412EDA" w:rsidRDefault="008032E3" w:rsidP="00412EDA">
      <w:pPr>
        <w:jc w:val="both"/>
        <w:rPr>
          <w:rFonts w:asciiTheme="minorHAnsi" w:hAnsiTheme="minorHAnsi"/>
          <w:sz w:val="20"/>
        </w:rPr>
      </w:pPr>
      <w:r w:rsidRPr="00412EDA">
        <w:rPr>
          <w:rFonts w:asciiTheme="minorHAnsi" w:hAnsiTheme="minorHAnsi"/>
          <w:sz w:val="20"/>
        </w:rPr>
        <w:t xml:space="preserve">De </w:t>
      </w:r>
      <w:r w:rsidR="00F27BA2" w:rsidRPr="00412EDA">
        <w:rPr>
          <w:rFonts w:asciiTheme="minorHAnsi" w:hAnsiTheme="minorHAnsi"/>
          <w:sz w:val="20"/>
        </w:rPr>
        <w:t>Inschrijver</w:t>
      </w:r>
      <w:r w:rsidRPr="00412EDA">
        <w:rPr>
          <w:rFonts w:asciiTheme="minorHAnsi" w:hAnsiTheme="minorHAnsi"/>
          <w:sz w:val="20"/>
        </w:rPr>
        <w:t xml:space="preserve"> moet </w:t>
      </w:r>
      <w:r w:rsidR="003B6201" w:rsidRPr="00412EDA">
        <w:rPr>
          <w:rFonts w:asciiTheme="minorHAnsi" w:hAnsiTheme="minorHAnsi"/>
          <w:sz w:val="20"/>
        </w:rPr>
        <w:t xml:space="preserve">op het moment van inschrijven </w:t>
      </w:r>
      <w:r w:rsidRPr="00412EDA">
        <w:rPr>
          <w:rFonts w:asciiTheme="minorHAnsi" w:hAnsiTheme="minorHAnsi"/>
          <w:sz w:val="20"/>
        </w:rPr>
        <w:t>voldoende verzekerd zijn tegen bedrijfsrisico's</w:t>
      </w:r>
      <w:r w:rsidR="00DB70FB" w:rsidRPr="00412EDA">
        <w:rPr>
          <w:rFonts w:asciiTheme="minorHAnsi" w:hAnsiTheme="minorHAnsi"/>
          <w:sz w:val="20"/>
        </w:rPr>
        <w:t xml:space="preserve">, </w:t>
      </w:r>
      <w:r w:rsidR="00DB70FB" w:rsidRPr="00412EDA">
        <w:rPr>
          <w:rFonts w:asciiTheme="minorHAnsi" w:hAnsiTheme="minorHAnsi" w:cstheme="minorHAnsi"/>
          <w:sz w:val="20"/>
        </w:rPr>
        <w:t>zijnde een aansprakelijkheidsverzekering voor bedrijven, die ook dekking biedt ingeval van aansprakelijkheid uit hoofde van de te sluiten overeenkomst.</w:t>
      </w:r>
      <w:r w:rsidRPr="00412EDA">
        <w:rPr>
          <w:rFonts w:asciiTheme="minorHAnsi" w:hAnsiTheme="minorHAnsi"/>
          <w:sz w:val="20"/>
        </w:rPr>
        <w:t xml:space="preserve"> Voldoende verzekerd wil zeggen, een verzekering tegen bedrijfsrisico's </w:t>
      </w:r>
      <w:r w:rsidR="00325A83" w:rsidRPr="00412EDA">
        <w:rPr>
          <w:rFonts w:asciiTheme="minorHAnsi" w:hAnsiTheme="minorHAnsi"/>
          <w:sz w:val="20"/>
        </w:rPr>
        <w:t>voor een bedrag van minimaal € 1</w:t>
      </w:r>
      <w:r w:rsidR="00836DCC" w:rsidRPr="00412EDA">
        <w:rPr>
          <w:rFonts w:asciiTheme="minorHAnsi" w:hAnsiTheme="minorHAnsi"/>
          <w:sz w:val="20"/>
        </w:rPr>
        <w:t>.250</w:t>
      </w:r>
      <w:r w:rsidRPr="00412EDA">
        <w:rPr>
          <w:rFonts w:asciiTheme="minorHAnsi" w:hAnsiTheme="minorHAnsi"/>
          <w:sz w:val="20"/>
        </w:rPr>
        <w:t>.000,- per gebeurtenis dat wordt gedekt door deze verzekering</w:t>
      </w:r>
      <w:r w:rsidR="00806478" w:rsidRPr="00412EDA">
        <w:rPr>
          <w:rFonts w:asciiTheme="minorHAnsi" w:hAnsiTheme="minorHAnsi"/>
          <w:sz w:val="20"/>
        </w:rPr>
        <w:t xml:space="preserve">, met een minimum van twee </w:t>
      </w:r>
      <w:r w:rsidR="00B85C89" w:rsidRPr="00412EDA">
        <w:rPr>
          <w:rFonts w:asciiTheme="minorHAnsi" w:hAnsiTheme="minorHAnsi"/>
          <w:sz w:val="20"/>
        </w:rPr>
        <w:t xml:space="preserve">(2) </w:t>
      </w:r>
      <w:r w:rsidR="00806478" w:rsidRPr="00412EDA">
        <w:rPr>
          <w:rFonts w:asciiTheme="minorHAnsi" w:hAnsiTheme="minorHAnsi"/>
          <w:sz w:val="20"/>
        </w:rPr>
        <w:t>gebeurtenissen per jaar. Bij inschrijving als combinatie moet iedere combinant beschikken over de gevraagde verzekering</w:t>
      </w:r>
      <w:r w:rsidR="003B6201" w:rsidRPr="00412EDA">
        <w:rPr>
          <w:rFonts w:asciiTheme="minorHAnsi" w:hAnsiTheme="minorHAnsi"/>
          <w:sz w:val="20"/>
        </w:rPr>
        <w:t>.</w:t>
      </w:r>
      <w:r w:rsidR="006E34F6" w:rsidRPr="00412EDA">
        <w:rPr>
          <w:rFonts w:asciiTheme="minorHAnsi" w:hAnsiTheme="minorHAnsi"/>
          <w:sz w:val="20"/>
        </w:rPr>
        <w:t xml:space="preserve"> </w:t>
      </w:r>
    </w:p>
    <w:p w14:paraId="594189D5" w14:textId="77777777" w:rsidR="00704103" w:rsidRDefault="00704103">
      <w:pPr>
        <w:spacing w:line="240" w:lineRule="auto"/>
        <w:ind w:left="0"/>
        <w:rPr>
          <w:rFonts w:asciiTheme="minorHAnsi" w:hAnsiTheme="minorHAnsi"/>
          <w:sz w:val="20"/>
        </w:rPr>
      </w:pPr>
      <w:r>
        <w:rPr>
          <w:rFonts w:asciiTheme="minorHAnsi" w:hAnsiTheme="minorHAnsi"/>
          <w:sz w:val="20"/>
        </w:rPr>
        <w:br w:type="page"/>
      </w:r>
    </w:p>
    <w:p w14:paraId="0992DD43" w14:textId="27E32474" w:rsidR="00656655" w:rsidRPr="003911D8" w:rsidRDefault="003911D8" w:rsidP="003B6201">
      <w:pPr>
        <w:rPr>
          <w:rFonts w:asciiTheme="minorHAnsi" w:hAnsiTheme="minorHAnsi"/>
          <w:sz w:val="20"/>
        </w:rPr>
      </w:pPr>
      <w:r>
        <w:rPr>
          <w:rFonts w:asciiTheme="minorHAnsi" w:hAnsiTheme="minorHAnsi"/>
          <w:sz w:val="20"/>
        </w:rPr>
        <w:lastRenderedPageBreak/>
        <w:t xml:space="preserve">4.5.2 </w:t>
      </w:r>
      <w:r w:rsidR="00656655" w:rsidRPr="003911D8">
        <w:rPr>
          <w:rFonts w:asciiTheme="minorHAnsi" w:hAnsiTheme="minorHAnsi"/>
          <w:sz w:val="20"/>
        </w:rPr>
        <w:t>Technische bekwaamheid en beroep</w:t>
      </w:r>
      <w:r w:rsidR="00C42699" w:rsidRPr="003911D8">
        <w:rPr>
          <w:rFonts w:asciiTheme="minorHAnsi" w:hAnsiTheme="minorHAnsi"/>
          <w:sz w:val="20"/>
        </w:rPr>
        <w:t>s</w:t>
      </w:r>
      <w:r w:rsidR="00656655" w:rsidRPr="003911D8">
        <w:rPr>
          <w:rFonts w:asciiTheme="minorHAnsi" w:hAnsiTheme="minorHAnsi"/>
          <w:sz w:val="20"/>
        </w:rPr>
        <w:t>bekwaamheid</w:t>
      </w:r>
    </w:p>
    <w:p w14:paraId="004592ED" w14:textId="7171DF5F" w:rsidR="00C42699" w:rsidRPr="00D066BC" w:rsidRDefault="00C42699" w:rsidP="00656655">
      <w:pPr>
        <w:rPr>
          <w:rFonts w:asciiTheme="minorHAnsi" w:hAnsiTheme="minorHAnsi"/>
          <w:sz w:val="20"/>
        </w:rPr>
      </w:pPr>
    </w:p>
    <w:p w14:paraId="280DDB9F" w14:textId="77777777" w:rsidR="002B1C36" w:rsidRPr="002B1C36" w:rsidRDefault="003911D8" w:rsidP="00F538E4">
      <w:pPr>
        <w:pStyle w:val="Lijstalinea"/>
        <w:numPr>
          <w:ilvl w:val="0"/>
          <w:numId w:val="15"/>
        </w:numPr>
        <w:jc w:val="both"/>
        <w:rPr>
          <w:rFonts w:asciiTheme="minorHAnsi" w:hAnsiTheme="minorHAnsi"/>
          <w:sz w:val="20"/>
        </w:rPr>
      </w:pPr>
      <w:r w:rsidRPr="003911D8">
        <w:rPr>
          <w:rFonts w:asciiTheme="minorHAnsi" w:hAnsiTheme="minorHAnsi"/>
          <w:sz w:val="20"/>
        </w:rPr>
        <w:t xml:space="preserve">De </w:t>
      </w:r>
      <w:r w:rsidR="00F27BA2">
        <w:rPr>
          <w:rFonts w:asciiTheme="minorHAnsi" w:hAnsiTheme="minorHAnsi"/>
          <w:sz w:val="20"/>
        </w:rPr>
        <w:t>Inschrijver</w:t>
      </w:r>
      <w:r>
        <w:rPr>
          <w:rFonts w:asciiTheme="minorHAnsi" w:hAnsiTheme="minorHAnsi"/>
          <w:sz w:val="20"/>
        </w:rPr>
        <w:t xml:space="preserve"> </w:t>
      </w:r>
      <w:r w:rsidRPr="003911D8">
        <w:rPr>
          <w:rFonts w:asciiTheme="minorHAnsi" w:hAnsiTheme="minorHAnsi"/>
          <w:sz w:val="20"/>
        </w:rPr>
        <w:t>moet aantonen dat hij volgens de voorschriften van de lidstaat waar hij is gevestigd, in het beroepsregister of in het handelsregister is ingeschreven als bedoeld in Bijlage XI van richtlijn 2014/24/EU.</w:t>
      </w:r>
      <w:r w:rsidR="002B1C36" w:rsidRPr="002B1C36">
        <w:t xml:space="preserve"> </w:t>
      </w:r>
    </w:p>
    <w:p w14:paraId="4A582CF6" w14:textId="36AF2812" w:rsidR="00806478" w:rsidRDefault="002B1C36" w:rsidP="002B1C36">
      <w:pPr>
        <w:pStyle w:val="Lijstalinea"/>
        <w:ind w:left="2345"/>
        <w:jc w:val="both"/>
        <w:rPr>
          <w:rFonts w:asciiTheme="minorHAnsi" w:hAnsiTheme="minorHAnsi"/>
          <w:sz w:val="20"/>
        </w:rPr>
      </w:pPr>
      <w:r w:rsidRPr="002B1C36">
        <w:rPr>
          <w:rFonts w:asciiTheme="minorHAnsi" w:hAnsiTheme="minorHAnsi"/>
          <w:sz w:val="20"/>
        </w:rPr>
        <w:t>Daarnaast dient ook de vertegenwoordigingsbevoegdheid van de Inschrijver uit het KvK te blijken.</w:t>
      </w:r>
    </w:p>
    <w:p w14:paraId="6D88C58A" w14:textId="07178996" w:rsidR="00A145F0" w:rsidRDefault="00A145F0" w:rsidP="00A145F0">
      <w:pPr>
        <w:jc w:val="both"/>
        <w:rPr>
          <w:rFonts w:asciiTheme="minorHAnsi" w:hAnsiTheme="minorHAnsi"/>
          <w:sz w:val="20"/>
        </w:rPr>
      </w:pPr>
    </w:p>
    <w:p w14:paraId="71E7E232" w14:textId="5CE19089" w:rsidR="002B1C36" w:rsidRPr="002B1C36" w:rsidRDefault="00A145F0" w:rsidP="00F538E4">
      <w:pPr>
        <w:pStyle w:val="Lijstalinea"/>
        <w:numPr>
          <w:ilvl w:val="0"/>
          <w:numId w:val="15"/>
        </w:numPr>
        <w:jc w:val="both"/>
        <w:rPr>
          <w:rFonts w:asciiTheme="minorHAnsi" w:hAnsiTheme="minorHAnsi"/>
          <w:sz w:val="20"/>
        </w:rPr>
      </w:pPr>
      <w:r w:rsidRPr="002B1C36">
        <w:rPr>
          <w:rFonts w:asciiTheme="minorHAnsi" w:hAnsiTheme="minorHAnsi" w:cstheme="minorHAnsi"/>
          <w:sz w:val="20"/>
        </w:rPr>
        <w:t>De Inschrijver moet in het bezit zijn een kwaliteitsmanagementsysteem op basis van NEN-EN-ISO 9001:2015 ‘Kwaliteitsmanagementsysteem</w:t>
      </w:r>
      <w:r w:rsidR="000B2DEB">
        <w:rPr>
          <w:rFonts w:asciiTheme="minorHAnsi" w:hAnsiTheme="minorHAnsi" w:cstheme="minorHAnsi"/>
          <w:sz w:val="20"/>
        </w:rPr>
        <w:t xml:space="preserve"> </w:t>
      </w:r>
      <w:r w:rsidRPr="002B1C36">
        <w:rPr>
          <w:rFonts w:asciiTheme="minorHAnsi" w:hAnsiTheme="minorHAnsi" w:cstheme="minorHAnsi"/>
          <w:sz w:val="20"/>
        </w:rPr>
        <w:t>-</w:t>
      </w:r>
      <w:r w:rsidR="000B2DEB">
        <w:rPr>
          <w:rFonts w:asciiTheme="minorHAnsi" w:hAnsiTheme="minorHAnsi" w:cstheme="minorHAnsi"/>
          <w:sz w:val="20"/>
        </w:rPr>
        <w:t xml:space="preserve"> </w:t>
      </w:r>
      <w:r w:rsidRPr="002B1C36">
        <w:rPr>
          <w:rFonts w:asciiTheme="minorHAnsi" w:hAnsiTheme="minorHAnsi" w:cstheme="minorHAnsi"/>
          <w:sz w:val="20"/>
        </w:rPr>
        <w:t xml:space="preserve">Eisen’ of gelijkwaardig. </w:t>
      </w:r>
    </w:p>
    <w:p w14:paraId="6996F540" w14:textId="77777777" w:rsidR="002B1C36" w:rsidRDefault="00A145F0" w:rsidP="002B1C36">
      <w:pPr>
        <w:pStyle w:val="Lijstalinea"/>
        <w:ind w:left="2345"/>
        <w:jc w:val="both"/>
        <w:rPr>
          <w:rFonts w:asciiTheme="minorHAnsi" w:hAnsiTheme="minorHAnsi" w:cstheme="minorHAnsi"/>
          <w:sz w:val="20"/>
        </w:rPr>
      </w:pPr>
      <w:r w:rsidRPr="002B1C36">
        <w:rPr>
          <w:rFonts w:asciiTheme="minorHAnsi" w:hAnsiTheme="minorHAnsi" w:cstheme="minorHAnsi"/>
          <w:sz w:val="20"/>
        </w:rPr>
        <w:t xml:space="preserve">Bij Inschrijving als combinatie moet iedere combinant die betrokken is bij de uitvoering van de werkzaamheden, beschikken over het gevraagde certificaat. </w:t>
      </w:r>
    </w:p>
    <w:p w14:paraId="2D05FF7C" w14:textId="5F4B78FB" w:rsidR="00A145F0" w:rsidRPr="0095621F" w:rsidRDefault="00A145F0" w:rsidP="002B1C36">
      <w:pPr>
        <w:pStyle w:val="Lijstalinea"/>
        <w:ind w:left="2345"/>
        <w:jc w:val="both"/>
        <w:rPr>
          <w:rFonts w:asciiTheme="minorHAnsi" w:hAnsiTheme="minorHAnsi" w:cstheme="minorHAnsi"/>
          <w:sz w:val="20"/>
        </w:rPr>
      </w:pPr>
      <w:r w:rsidRPr="002B1C36">
        <w:rPr>
          <w:rFonts w:asciiTheme="minorHAnsi" w:hAnsiTheme="minorHAnsi" w:cstheme="minorHAnsi"/>
          <w:sz w:val="20"/>
        </w:rPr>
        <w:t xml:space="preserve">De Aanbestedende dienst kan gelijkwaardige certificaten van in andere </w:t>
      </w:r>
      <w:r w:rsidRPr="0095621F">
        <w:rPr>
          <w:rFonts w:asciiTheme="minorHAnsi" w:hAnsiTheme="minorHAnsi" w:cstheme="minorHAnsi"/>
          <w:sz w:val="20"/>
        </w:rPr>
        <w:t>lidstaten gevestigde instanties alsook andere bewijzen inzake gelijkwaardige maatregelen op het gebied van de kwaliteitsbewaking erkennen</w:t>
      </w:r>
      <w:r w:rsidR="0047605F" w:rsidRPr="0095621F">
        <w:rPr>
          <w:rFonts w:asciiTheme="minorHAnsi" w:hAnsiTheme="minorHAnsi" w:cstheme="minorHAnsi"/>
          <w:sz w:val="20"/>
        </w:rPr>
        <w:t>.</w:t>
      </w:r>
    </w:p>
    <w:p w14:paraId="332C77D9" w14:textId="4E866A54" w:rsidR="002B1C36" w:rsidRPr="0095621F" w:rsidRDefault="002B1C36" w:rsidP="002B1C36">
      <w:pPr>
        <w:pStyle w:val="Lijstalinea"/>
        <w:ind w:left="2345"/>
        <w:jc w:val="both"/>
        <w:rPr>
          <w:rFonts w:asciiTheme="minorHAnsi" w:hAnsiTheme="minorHAnsi"/>
          <w:sz w:val="20"/>
        </w:rPr>
      </w:pPr>
      <w:r w:rsidRPr="0095621F">
        <w:rPr>
          <w:rFonts w:asciiTheme="minorHAnsi" w:hAnsiTheme="minorHAnsi"/>
          <w:sz w:val="20"/>
        </w:rPr>
        <w:t>Indien Inschrijver niet over een dergelijk certificaat beschikt, dient hij een beschrijving van het werkend kwaliteits</w:t>
      </w:r>
      <w:r w:rsidR="002657DD" w:rsidRPr="0095621F">
        <w:rPr>
          <w:rFonts w:asciiTheme="minorHAnsi" w:hAnsiTheme="minorHAnsi"/>
          <w:sz w:val="20"/>
        </w:rPr>
        <w:t>management</w:t>
      </w:r>
      <w:r w:rsidRPr="0095621F">
        <w:rPr>
          <w:rFonts w:asciiTheme="minorHAnsi" w:hAnsiTheme="minorHAnsi"/>
          <w:sz w:val="20"/>
        </w:rPr>
        <w:t>systeem te overleggen waaruit blijkt dat dit systeem gelijkwaardig is aan ISO 9001. Inschrijver dient de gelijkwaardigheid aan te tonen onder verwijzing naar de betreffende passages en pagina's.</w:t>
      </w:r>
      <w:r w:rsidR="002657DD" w:rsidRPr="0095621F">
        <w:rPr>
          <w:rFonts w:asciiTheme="minorHAnsi" w:hAnsiTheme="minorHAnsi"/>
          <w:sz w:val="20"/>
        </w:rPr>
        <w:t xml:space="preserve"> </w:t>
      </w:r>
      <w:r w:rsidRPr="0095621F">
        <w:rPr>
          <w:rFonts w:asciiTheme="minorHAnsi" w:hAnsiTheme="minorHAnsi"/>
          <w:sz w:val="20"/>
        </w:rPr>
        <w:t>Onder gelijkwaardig verstaat de gemeente het voldoen aan de volgende kenmerken:</w:t>
      </w:r>
    </w:p>
    <w:p w14:paraId="4BFE9088" w14:textId="178CD494" w:rsidR="002B1C36" w:rsidRPr="0095621F" w:rsidRDefault="002B1C36" w:rsidP="001B0057">
      <w:pPr>
        <w:pStyle w:val="Lijstalinea"/>
        <w:numPr>
          <w:ilvl w:val="0"/>
          <w:numId w:val="33"/>
        </w:numPr>
        <w:jc w:val="both"/>
        <w:rPr>
          <w:rFonts w:asciiTheme="minorHAnsi" w:hAnsiTheme="minorHAnsi"/>
          <w:sz w:val="20"/>
        </w:rPr>
      </w:pPr>
      <w:r w:rsidRPr="0095621F">
        <w:rPr>
          <w:rFonts w:asciiTheme="minorHAnsi" w:hAnsiTheme="minorHAnsi"/>
          <w:sz w:val="20"/>
        </w:rPr>
        <w:t>Kwaliteitszorg is organisatie breed verankerd (in beleid), geadopteerd door de verantwoordelijke directie en uitgedragen door deze directie (b.v. middels kwaliteitshandboek). De directie draagt de verantwoordelijkheid voor correcte opzet, uitvoering en beheersing van het kwaliteitsbeleid;</w:t>
      </w:r>
    </w:p>
    <w:p w14:paraId="7FFB7CEE" w14:textId="45B45367" w:rsidR="002B1C36" w:rsidRPr="0095621F" w:rsidRDefault="002B1C36" w:rsidP="001B0057">
      <w:pPr>
        <w:pStyle w:val="Lijstalinea"/>
        <w:numPr>
          <w:ilvl w:val="0"/>
          <w:numId w:val="33"/>
        </w:numPr>
        <w:jc w:val="both"/>
        <w:rPr>
          <w:rFonts w:asciiTheme="minorHAnsi" w:hAnsiTheme="minorHAnsi"/>
          <w:sz w:val="20"/>
        </w:rPr>
      </w:pPr>
      <w:r w:rsidRPr="0095621F">
        <w:rPr>
          <w:rFonts w:asciiTheme="minorHAnsi" w:hAnsiTheme="minorHAnsi"/>
          <w:sz w:val="20"/>
        </w:rPr>
        <w:t>Aanwezigheid en organisatie brede uitvoering van relevante procedures met betrekking tot dienstverlening/eindproducten en beheer van middelen en documenten, waarbij continue verbetering een belangrijk aandachtspunt is;</w:t>
      </w:r>
    </w:p>
    <w:p w14:paraId="6DF4BA42" w14:textId="70E41C13" w:rsidR="002B1C36" w:rsidRPr="0095621F" w:rsidRDefault="002B1C36" w:rsidP="001B0057">
      <w:pPr>
        <w:pStyle w:val="Lijstalinea"/>
        <w:numPr>
          <w:ilvl w:val="0"/>
          <w:numId w:val="33"/>
        </w:numPr>
        <w:jc w:val="both"/>
        <w:rPr>
          <w:rFonts w:asciiTheme="minorHAnsi" w:hAnsiTheme="minorHAnsi"/>
          <w:sz w:val="20"/>
        </w:rPr>
      </w:pPr>
      <w:r w:rsidRPr="0095621F">
        <w:rPr>
          <w:rFonts w:asciiTheme="minorHAnsi" w:hAnsiTheme="minorHAnsi"/>
          <w:sz w:val="20"/>
        </w:rPr>
        <w:t>Aanwezigheid van een interne kwaliteitscyclus: meting, analyse en verbetering van kwaliteitsniveaus;</w:t>
      </w:r>
    </w:p>
    <w:p w14:paraId="609A634C" w14:textId="3A082BF8" w:rsidR="002B1C36" w:rsidRPr="0095621F" w:rsidRDefault="002B1C36" w:rsidP="001B0057">
      <w:pPr>
        <w:pStyle w:val="Lijstalinea"/>
        <w:numPr>
          <w:ilvl w:val="0"/>
          <w:numId w:val="33"/>
        </w:numPr>
        <w:jc w:val="both"/>
        <w:rPr>
          <w:rFonts w:asciiTheme="minorHAnsi" w:hAnsiTheme="minorHAnsi"/>
          <w:sz w:val="20"/>
        </w:rPr>
      </w:pPr>
      <w:r w:rsidRPr="0095621F">
        <w:rPr>
          <w:rFonts w:asciiTheme="minorHAnsi" w:hAnsiTheme="minorHAnsi"/>
          <w:sz w:val="20"/>
        </w:rPr>
        <w:t>Aanwezigheid van een periodiek onafhankelijk, deskundige audit op naleving van de kwaliteitsprocedures;</w:t>
      </w:r>
    </w:p>
    <w:p w14:paraId="3B3DBE33" w14:textId="575FE437" w:rsidR="002B1C36" w:rsidRPr="0095621F" w:rsidRDefault="002B1C36" w:rsidP="001B0057">
      <w:pPr>
        <w:pStyle w:val="Lijstalinea"/>
        <w:numPr>
          <w:ilvl w:val="0"/>
          <w:numId w:val="33"/>
        </w:numPr>
        <w:jc w:val="both"/>
        <w:rPr>
          <w:rFonts w:asciiTheme="minorHAnsi" w:hAnsiTheme="minorHAnsi"/>
          <w:sz w:val="20"/>
        </w:rPr>
      </w:pPr>
      <w:r w:rsidRPr="0095621F">
        <w:rPr>
          <w:rFonts w:asciiTheme="minorHAnsi" w:hAnsiTheme="minorHAnsi"/>
          <w:sz w:val="20"/>
        </w:rPr>
        <w:t>Klant gerelateerde processen: er is een systeem om ervoor te zorgen dat (vanuit het perspectief van de klant) helder wordt gemaakt wat de behoefte van de klant is en dat deze behoefte verwerkt wordt in de bedrijfsprocessen.</w:t>
      </w:r>
    </w:p>
    <w:p w14:paraId="2496F14B" w14:textId="7C055AD5" w:rsidR="0095621F" w:rsidRDefault="0095621F">
      <w:pPr>
        <w:spacing w:line="240" w:lineRule="auto"/>
        <w:ind w:left="0"/>
        <w:rPr>
          <w:rFonts w:asciiTheme="minorHAnsi" w:hAnsiTheme="minorHAnsi"/>
          <w:sz w:val="20"/>
        </w:rPr>
      </w:pPr>
      <w:r>
        <w:rPr>
          <w:rFonts w:asciiTheme="minorHAnsi" w:hAnsiTheme="minorHAnsi"/>
          <w:sz w:val="20"/>
        </w:rPr>
        <w:br w:type="page"/>
      </w:r>
    </w:p>
    <w:p w14:paraId="4F4A8C73" w14:textId="79FAEB52" w:rsidR="000B2DEB" w:rsidRDefault="000B2DEB" w:rsidP="002B1C36">
      <w:pPr>
        <w:pStyle w:val="Lijstalinea"/>
        <w:ind w:left="2345"/>
        <w:jc w:val="both"/>
        <w:rPr>
          <w:rFonts w:asciiTheme="minorHAnsi" w:hAnsiTheme="minorHAnsi"/>
          <w:sz w:val="20"/>
        </w:rPr>
      </w:pPr>
    </w:p>
    <w:p w14:paraId="2685A72B" w14:textId="6B258BFF" w:rsidR="002B1C36" w:rsidRPr="000B2DEB" w:rsidRDefault="002B1C36" w:rsidP="00E7399D">
      <w:pPr>
        <w:pStyle w:val="Lijstalinea"/>
        <w:numPr>
          <w:ilvl w:val="0"/>
          <w:numId w:val="15"/>
        </w:numPr>
        <w:jc w:val="both"/>
        <w:rPr>
          <w:rFonts w:asciiTheme="minorHAnsi" w:hAnsiTheme="minorHAnsi" w:cstheme="minorHAnsi"/>
          <w:sz w:val="20"/>
        </w:rPr>
      </w:pPr>
      <w:r w:rsidRPr="000B2DEB">
        <w:rPr>
          <w:rFonts w:asciiTheme="minorHAnsi" w:hAnsiTheme="minorHAnsi" w:cstheme="minorHAnsi"/>
          <w:sz w:val="20"/>
        </w:rPr>
        <w:t>De Inschrijver moet in het bezit zijn een milieumanagementsysteem op basis van NEN-EN-ISO</w:t>
      </w:r>
      <w:r w:rsidR="000B2DEB" w:rsidRPr="000B2DEB">
        <w:rPr>
          <w:rFonts w:asciiTheme="minorHAnsi" w:hAnsiTheme="minorHAnsi" w:cstheme="minorHAnsi"/>
          <w:sz w:val="20"/>
        </w:rPr>
        <w:t xml:space="preserve"> 14</w:t>
      </w:r>
      <w:r w:rsidRPr="000B2DEB">
        <w:rPr>
          <w:rFonts w:asciiTheme="minorHAnsi" w:hAnsiTheme="minorHAnsi" w:cstheme="minorHAnsi"/>
          <w:sz w:val="20"/>
        </w:rPr>
        <w:t>001:2015 ‘</w:t>
      </w:r>
      <w:r w:rsidR="000B2DEB" w:rsidRPr="000B2DEB">
        <w:rPr>
          <w:rFonts w:asciiTheme="minorHAnsi" w:hAnsiTheme="minorHAnsi" w:cstheme="minorHAnsi"/>
          <w:sz w:val="20"/>
        </w:rPr>
        <w:t>Milieu</w:t>
      </w:r>
      <w:r w:rsidRPr="000B2DEB">
        <w:rPr>
          <w:rFonts w:asciiTheme="minorHAnsi" w:hAnsiTheme="minorHAnsi" w:cstheme="minorHAnsi"/>
          <w:sz w:val="20"/>
        </w:rPr>
        <w:t>managementsysteem-</w:t>
      </w:r>
      <w:r w:rsidR="000B2DEB" w:rsidRPr="000B2DEB">
        <w:rPr>
          <w:rFonts w:asciiTheme="minorHAnsi" w:hAnsiTheme="minorHAnsi" w:cstheme="minorHAnsi"/>
          <w:sz w:val="20"/>
        </w:rPr>
        <w:t xml:space="preserve"> </w:t>
      </w:r>
      <w:r w:rsidRPr="000B2DEB">
        <w:rPr>
          <w:rFonts w:asciiTheme="minorHAnsi" w:hAnsiTheme="minorHAnsi" w:cstheme="minorHAnsi"/>
          <w:sz w:val="20"/>
        </w:rPr>
        <w:t>Eisen</w:t>
      </w:r>
      <w:r w:rsidR="000B2DEB" w:rsidRPr="000B2DEB">
        <w:rPr>
          <w:rFonts w:asciiTheme="minorHAnsi" w:hAnsiTheme="minorHAnsi" w:cstheme="minorHAnsi"/>
          <w:sz w:val="20"/>
        </w:rPr>
        <w:t xml:space="preserve"> met richtlijnen voor gebruik</w:t>
      </w:r>
      <w:r w:rsidRPr="000B2DEB">
        <w:rPr>
          <w:rFonts w:asciiTheme="minorHAnsi" w:hAnsiTheme="minorHAnsi" w:cstheme="minorHAnsi"/>
          <w:sz w:val="20"/>
        </w:rPr>
        <w:t xml:space="preserve">’ of gelijkwaardig. </w:t>
      </w:r>
    </w:p>
    <w:p w14:paraId="706AD9E9" w14:textId="77777777" w:rsidR="002B1C36" w:rsidRDefault="002B1C36" w:rsidP="002B1C36">
      <w:pPr>
        <w:pStyle w:val="Lijstalinea"/>
        <w:ind w:left="2345"/>
        <w:jc w:val="both"/>
        <w:rPr>
          <w:rFonts w:asciiTheme="minorHAnsi" w:hAnsiTheme="minorHAnsi" w:cstheme="minorHAnsi"/>
          <w:sz w:val="20"/>
        </w:rPr>
      </w:pPr>
      <w:r w:rsidRPr="002B1C36">
        <w:rPr>
          <w:rFonts w:asciiTheme="minorHAnsi" w:hAnsiTheme="minorHAnsi" w:cstheme="minorHAnsi"/>
          <w:sz w:val="20"/>
        </w:rPr>
        <w:t xml:space="preserve">Bij Inschrijving als combinatie moet iedere combinant die betrokken is bij de uitvoering van de werkzaamheden, beschikken over het gevraagde certificaat. </w:t>
      </w:r>
    </w:p>
    <w:p w14:paraId="23039542" w14:textId="7264CF44" w:rsidR="002B1C36" w:rsidRPr="00260A76" w:rsidRDefault="002B1C36" w:rsidP="002B1C36">
      <w:pPr>
        <w:pStyle w:val="Lijstalinea"/>
        <w:ind w:left="2345"/>
        <w:jc w:val="both"/>
        <w:rPr>
          <w:rFonts w:asciiTheme="minorHAnsi" w:hAnsiTheme="minorHAnsi" w:cstheme="minorHAnsi"/>
          <w:sz w:val="20"/>
        </w:rPr>
      </w:pPr>
      <w:r w:rsidRPr="002B1C36">
        <w:rPr>
          <w:rFonts w:asciiTheme="minorHAnsi" w:hAnsiTheme="minorHAnsi" w:cstheme="minorHAnsi"/>
          <w:sz w:val="20"/>
        </w:rPr>
        <w:t xml:space="preserve">De Aanbestedende dienst kan gelijkwaardige certificaten van in andere </w:t>
      </w:r>
      <w:r w:rsidRPr="00260A76">
        <w:rPr>
          <w:rFonts w:asciiTheme="minorHAnsi" w:hAnsiTheme="minorHAnsi" w:cstheme="minorHAnsi"/>
          <w:sz w:val="20"/>
        </w:rPr>
        <w:t xml:space="preserve">lidstaten gevestigde instanties alsook andere bewijzen inzake gelijkwaardige maatregelen op het gebied van </w:t>
      </w:r>
      <w:r w:rsidR="00566C21" w:rsidRPr="00260A76">
        <w:rPr>
          <w:rFonts w:asciiTheme="minorHAnsi" w:hAnsiTheme="minorHAnsi" w:cstheme="minorHAnsi"/>
          <w:sz w:val="20"/>
        </w:rPr>
        <w:t>milieumanagement</w:t>
      </w:r>
      <w:r w:rsidRPr="00260A76">
        <w:rPr>
          <w:rFonts w:asciiTheme="minorHAnsi" w:hAnsiTheme="minorHAnsi" w:cstheme="minorHAnsi"/>
          <w:sz w:val="20"/>
        </w:rPr>
        <w:t xml:space="preserve"> erkennen.</w:t>
      </w:r>
    </w:p>
    <w:p w14:paraId="7BB92B8C" w14:textId="675E90FD" w:rsidR="002657DD" w:rsidRPr="00260A76" w:rsidRDefault="002B1C36" w:rsidP="002657DD">
      <w:pPr>
        <w:pStyle w:val="Lijstalinea"/>
        <w:ind w:left="2345"/>
        <w:jc w:val="both"/>
        <w:rPr>
          <w:rFonts w:asciiTheme="minorHAnsi" w:hAnsiTheme="minorHAnsi"/>
          <w:sz w:val="20"/>
        </w:rPr>
      </w:pPr>
      <w:r w:rsidRPr="00260A76">
        <w:rPr>
          <w:rFonts w:asciiTheme="minorHAnsi" w:hAnsiTheme="minorHAnsi"/>
          <w:sz w:val="20"/>
        </w:rPr>
        <w:t xml:space="preserve">Indien Inschrijver niet over een dergelijk certificaat beschikt, dient hij een beschrijving van het werkend </w:t>
      </w:r>
      <w:r w:rsidR="002657DD" w:rsidRPr="00260A76">
        <w:rPr>
          <w:rFonts w:asciiTheme="minorHAnsi" w:hAnsiTheme="minorHAnsi"/>
          <w:sz w:val="20"/>
        </w:rPr>
        <w:t>milieumanagement</w:t>
      </w:r>
      <w:r w:rsidRPr="00260A76">
        <w:rPr>
          <w:rFonts w:asciiTheme="minorHAnsi" w:hAnsiTheme="minorHAnsi"/>
          <w:sz w:val="20"/>
        </w:rPr>
        <w:t xml:space="preserve">systeem te overleggen waaruit blijkt dat dit systeem gelijkwaardig is aan ISO </w:t>
      </w:r>
      <w:r w:rsidR="002657DD" w:rsidRPr="00260A76">
        <w:rPr>
          <w:rFonts w:asciiTheme="minorHAnsi" w:hAnsiTheme="minorHAnsi"/>
          <w:sz w:val="20"/>
        </w:rPr>
        <w:t>14</w:t>
      </w:r>
      <w:r w:rsidRPr="00260A76">
        <w:rPr>
          <w:rFonts w:asciiTheme="minorHAnsi" w:hAnsiTheme="minorHAnsi"/>
          <w:sz w:val="20"/>
        </w:rPr>
        <w:t>001. Inschrijver dient de gelijkwaardigheid aan te tonen onder verwijzing naar de betreffende passages en pagina's.</w:t>
      </w:r>
      <w:r w:rsidR="002657DD" w:rsidRPr="00260A76">
        <w:rPr>
          <w:rFonts w:asciiTheme="minorHAnsi" w:hAnsiTheme="minorHAnsi"/>
          <w:sz w:val="20"/>
        </w:rPr>
        <w:t xml:space="preserve"> Tenminste de volgende onderwerpen dienen te zijn opgenomen:</w:t>
      </w:r>
    </w:p>
    <w:p w14:paraId="09C8A455" w14:textId="75037A65" w:rsidR="002657DD" w:rsidRPr="00260A76" w:rsidRDefault="002657DD" w:rsidP="001B0057">
      <w:pPr>
        <w:pStyle w:val="Lijstalinea"/>
        <w:numPr>
          <w:ilvl w:val="0"/>
          <w:numId w:val="33"/>
        </w:numPr>
        <w:jc w:val="both"/>
        <w:rPr>
          <w:rFonts w:asciiTheme="minorHAnsi" w:hAnsiTheme="minorHAnsi"/>
          <w:sz w:val="20"/>
        </w:rPr>
      </w:pPr>
      <w:r w:rsidRPr="00260A76">
        <w:rPr>
          <w:rFonts w:asciiTheme="minorHAnsi" w:hAnsiTheme="minorHAnsi"/>
          <w:sz w:val="20"/>
        </w:rPr>
        <w:t>De concrete maatregelen die zijn of worden getroffen om de milieubelasting van de bedrijfsprocessen die verband houden met de uitvoering van de opdracht (in elk geval water- en energieverbruik, transport, afval en derving, verpakkingen en schoonmaak) te verminderen of te voorkomen;</w:t>
      </w:r>
    </w:p>
    <w:p w14:paraId="7154F7C4" w14:textId="15496915" w:rsidR="002657DD" w:rsidRPr="00260A76" w:rsidRDefault="002657DD" w:rsidP="001B0057">
      <w:pPr>
        <w:pStyle w:val="Lijstalinea"/>
        <w:numPr>
          <w:ilvl w:val="0"/>
          <w:numId w:val="33"/>
        </w:numPr>
        <w:jc w:val="both"/>
        <w:rPr>
          <w:rFonts w:asciiTheme="minorHAnsi" w:hAnsiTheme="minorHAnsi"/>
          <w:sz w:val="20"/>
        </w:rPr>
      </w:pPr>
      <w:r w:rsidRPr="00260A76">
        <w:rPr>
          <w:rFonts w:asciiTheme="minorHAnsi" w:hAnsiTheme="minorHAnsi"/>
          <w:sz w:val="20"/>
        </w:rPr>
        <w:t>De borging van de naleving van de desbetreffende milieuwetgeving;</w:t>
      </w:r>
    </w:p>
    <w:p w14:paraId="63B1FE75" w14:textId="0D3C2070" w:rsidR="002657DD" w:rsidRPr="00260A76" w:rsidRDefault="002657DD" w:rsidP="001B0057">
      <w:pPr>
        <w:pStyle w:val="Lijstalinea"/>
        <w:numPr>
          <w:ilvl w:val="0"/>
          <w:numId w:val="33"/>
        </w:numPr>
        <w:jc w:val="both"/>
        <w:rPr>
          <w:rFonts w:asciiTheme="minorHAnsi" w:hAnsiTheme="minorHAnsi"/>
          <w:sz w:val="20"/>
        </w:rPr>
      </w:pPr>
      <w:r w:rsidRPr="00260A76">
        <w:rPr>
          <w:rFonts w:asciiTheme="minorHAnsi" w:hAnsiTheme="minorHAnsi"/>
          <w:sz w:val="20"/>
        </w:rPr>
        <w:t>De aandacht die wordt besteed aan de bewustwording en de competentie van medewerker(s) ten aanzien van het omgaan met de voor deze opdracht relevante milieuaspecten;</w:t>
      </w:r>
    </w:p>
    <w:p w14:paraId="3E7BA9D8" w14:textId="7C513113" w:rsidR="002657DD" w:rsidRPr="00260A76" w:rsidRDefault="002657DD" w:rsidP="001B0057">
      <w:pPr>
        <w:pStyle w:val="Lijstalinea"/>
        <w:numPr>
          <w:ilvl w:val="0"/>
          <w:numId w:val="33"/>
        </w:numPr>
        <w:jc w:val="both"/>
        <w:rPr>
          <w:rFonts w:asciiTheme="minorHAnsi" w:hAnsiTheme="minorHAnsi"/>
          <w:sz w:val="20"/>
        </w:rPr>
      </w:pPr>
      <w:r w:rsidRPr="00260A76">
        <w:rPr>
          <w:rFonts w:asciiTheme="minorHAnsi" w:hAnsiTheme="minorHAnsi"/>
          <w:sz w:val="20"/>
        </w:rPr>
        <w:t>De aandacht die wordt besteed aan de bewustwording en de competentie van toeleverancier(s) ten aanzien van het omgaan met de voor deze opdracht relevante milieuaspecten;</w:t>
      </w:r>
    </w:p>
    <w:p w14:paraId="4C9A8960" w14:textId="648DDBCB" w:rsidR="002657DD" w:rsidRPr="00260A76" w:rsidRDefault="002657DD" w:rsidP="001B0057">
      <w:pPr>
        <w:pStyle w:val="Lijstalinea"/>
        <w:numPr>
          <w:ilvl w:val="0"/>
          <w:numId w:val="33"/>
        </w:numPr>
        <w:jc w:val="both"/>
        <w:rPr>
          <w:rFonts w:asciiTheme="minorHAnsi" w:hAnsiTheme="minorHAnsi"/>
          <w:sz w:val="20"/>
        </w:rPr>
      </w:pPr>
      <w:r w:rsidRPr="00260A76">
        <w:rPr>
          <w:rFonts w:asciiTheme="minorHAnsi" w:hAnsiTheme="minorHAnsi"/>
          <w:sz w:val="20"/>
        </w:rPr>
        <w:t>Het monitoren (als basis voor kwaliteitsgarantie) van de voor deze opdracht relevante milieuaspecten.</w:t>
      </w:r>
    </w:p>
    <w:p w14:paraId="23D37384" w14:textId="77777777" w:rsidR="002B1C36" w:rsidRPr="00260A76" w:rsidRDefault="002B1C36" w:rsidP="002B1C36">
      <w:pPr>
        <w:pStyle w:val="Lijstalinea"/>
        <w:tabs>
          <w:tab w:val="left" w:pos="2410"/>
        </w:tabs>
        <w:suppressAutoHyphens/>
        <w:ind w:left="2345"/>
        <w:jc w:val="both"/>
        <w:rPr>
          <w:rFonts w:asciiTheme="minorHAnsi" w:hAnsiTheme="minorHAnsi" w:cstheme="minorHAnsi"/>
          <w:sz w:val="20"/>
        </w:rPr>
      </w:pPr>
      <w:bookmarkStart w:id="226" w:name="_Hlk67580288"/>
    </w:p>
    <w:bookmarkEnd w:id="226"/>
    <w:p w14:paraId="13FE7697" w14:textId="77777777" w:rsidR="007F0F01" w:rsidRPr="007F0F01" w:rsidRDefault="00A145F0" w:rsidP="00E7399D">
      <w:pPr>
        <w:pStyle w:val="Lijstalinea"/>
        <w:numPr>
          <w:ilvl w:val="0"/>
          <w:numId w:val="15"/>
        </w:numPr>
        <w:tabs>
          <w:tab w:val="left" w:pos="2410"/>
        </w:tabs>
        <w:suppressAutoHyphens/>
        <w:ind w:left="2335"/>
        <w:jc w:val="both"/>
        <w:rPr>
          <w:rFonts w:asciiTheme="minorHAnsi" w:hAnsiTheme="minorHAnsi"/>
          <w:sz w:val="20"/>
        </w:rPr>
      </w:pPr>
      <w:r w:rsidRPr="007F0F01">
        <w:rPr>
          <w:rFonts w:asciiTheme="minorHAnsi" w:hAnsiTheme="minorHAnsi" w:cstheme="minorHAnsi"/>
          <w:sz w:val="20"/>
        </w:rPr>
        <w:t xml:space="preserve">Het voor de werkzaamheden in te zetten verantwoordelijk en leidinggevend personeel dient de Nederlandse taal in woord en geschrift te beheersen. </w:t>
      </w:r>
    </w:p>
    <w:p w14:paraId="32E17F9D" w14:textId="4EFC67CD" w:rsidR="007F0F01" w:rsidRDefault="007F0F01" w:rsidP="007F0F01">
      <w:pPr>
        <w:pStyle w:val="Lijstalinea"/>
        <w:tabs>
          <w:tab w:val="left" w:pos="2410"/>
        </w:tabs>
        <w:suppressAutoHyphens/>
        <w:ind w:left="2335"/>
        <w:jc w:val="both"/>
        <w:rPr>
          <w:rFonts w:asciiTheme="minorHAnsi" w:hAnsiTheme="minorHAnsi"/>
          <w:sz w:val="20"/>
        </w:rPr>
      </w:pPr>
      <w:r w:rsidRPr="00260A76">
        <w:rPr>
          <w:rFonts w:asciiTheme="minorHAnsi" w:hAnsiTheme="minorHAnsi" w:cstheme="minorHAnsi"/>
          <w:sz w:val="20"/>
        </w:rPr>
        <w:t>Tevens dienen g</w:t>
      </w:r>
      <w:r w:rsidRPr="00260A76">
        <w:rPr>
          <w:rFonts w:asciiTheme="minorHAnsi" w:hAnsiTheme="minorHAnsi"/>
          <w:sz w:val="20"/>
        </w:rPr>
        <w:t>edurende de uitvoering van de Opdracht alle werknemers en ingezette derden welke zorg dragen voor de uitvoering van de Opdracht in de contacten met de Aanbestedende Dienst de Nederlandse taal in woord en geschrift te gebruiken.</w:t>
      </w:r>
      <w:r w:rsidRPr="007F0F01">
        <w:rPr>
          <w:rFonts w:asciiTheme="minorHAnsi" w:hAnsiTheme="minorHAnsi"/>
          <w:sz w:val="20"/>
        </w:rPr>
        <w:t xml:space="preserve"> </w:t>
      </w:r>
    </w:p>
    <w:p w14:paraId="6637539A" w14:textId="317429FD" w:rsidR="007F0F01" w:rsidRDefault="007F0F01" w:rsidP="0047605F">
      <w:pPr>
        <w:spacing w:line="240" w:lineRule="auto"/>
        <w:ind w:left="0"/>
        <w:rPr>
          <w:rFonts w:asciiTheme="minorHAnsi" w:hAnsiTheme="minorHAnsi"/>
          <w:sz w:val="20"/>
        </w:rPr>
      </w:pPr>
    </w:p>
    <w:p w14:paraId="48F780BB" w14:textId="1FC590B8" w:rsidR="00751124" w:rsidRPr="007F0F01" w:rsidRDefault="003911D8" w:rsidP="00F538E4">
      <w:pPr>
        <w:pStyle w:val="Lijstalinea"/>
        <w:numPr>
          <w:ilvl w:val="0"/>
          <w:numId w:val="15"/>
        </w:numPr>
        <w:jc w:val="both"/>
        <w:rPr>
          <w:rFonts w:asciiTheme="minorHAnsi" w:hAnsiTheme="minorHAnsi"/>
          <w:sz w:val="20"/>
        </w:rPr>
      </w:pPr>
      <w:bookmarkStart w:id="227" w:name="_Hlk55918124"/>
      <w:r w:rsidRPr="007F0F01">
        <w:rPr>
          <w:rFonts w:asciiTheme="minorHAnsi" w:hAnsiTheme="minorHAnsi"/>
          <w:sz w:val="20"/>
        </w:rPr>
        <w:t xml:space="preserve">De </w:t>
      </w:r>
      <w:r w:rsidR="00F27BA2" w:rsidRPr="007F0F01">
        <w:rPr>
          <w:rFonts w:asciiTheme="minorHAnsi" w:hAnsiTheme="minorHAnsi"/>
          <w:sz w:val="20"/>
        </w:rPr>
        <w:t>Inschrijver</w:t>
      </w:r>
      <w:r w:rsidRPr="007F0F01">
        <w:rPr>
          <w:rFonts w:asciiTheme="minorHAnsi" w:hAnsiTheme="minorHAnsi"/>
          <w:sz w:val="20"/>
        </w:rPr>
        <w:t xml:space="preserve"> moet voldoen aan de ervaringseis</w:t>
      </w:r>
      <w:r w:rsidR="0047605F" w:rsidRPr="007F0F01">
        <w:rPr>
          <w:rFonts w:asciiTheme="minorHAnsi" w:hAnsiTheme="minorHAnsi"/>
          <w:sz w:val="20"/>
        </w:rPr>
        <w:t>.</w:t>
      </w:r>
    </w:p>
    <w:p w14:paraId="114E5033" w14:textId="15DC8AA3" w:rsidR="00D36937" w:rsidRDefault="003911D8" w:rsidP="00D36937">
      <w:pPr>
        <w:pStyle w:val="Lijstalinea"/>
        <w:ind w:left="2345"/>
        <w:jc w:val="both"/>
        <w:rPr>
          <w:rFonts w:asciiTheme="minorHAnsi" w:hAnsiTheme="minorHAnsi"/>
          <w:sz w:val="20"/>
        </w:rPr>
      </w:pPr>
      <w:bookmarkStart w:id="228" w:name="_Hlk67640978"/>
      <w:r w:rsidRPr="007F0F01">
        <w:rPr>
          <w:rFonts w:asciiTheme="minorHAnsi" w:hAnsiTheme="minorHAnsi"/>
          <w:sz w:val="20"/>
        </w:rPr>
        <w:t>Die eis is dat hij in de periode van drie</w:t>
      </w:r>
      <w:r w:rsidR="00D36937" w:rsidRPr="007F0F01">
        <w:rPr>
          <w:rFonts w:asciiTheme="minorHAnsi" w:hAnsiTheme="minorHAnsi"/>
          <w:sz w:val="20"/>
        </w:rPr>
        <w:t xml:space="preserve"> (3)</w:t>
      </w:r>
      <w:r w:rsidRPr="007F0F01">
        <w:rPr>
          <w:rFonts w:asciiTheme="minorHAnsi" w:hAnsiTheme="minorHAnsi"/>
          <w:sz w:val="20"/>
        </w:rPr>
        <w:t xml:space="preserve"> jaar voorafgaand aan de datum van </w:t>
      </w:r>
      <w:r w:rsidR="00F27BA2" w:rsidRPr="00D924C7">
        <w:rPr>
          <w:rFonts w:asciiTheme="minorHAnsi" w:hAnsiTheme="minorHAnsi"/>
          <w:sz w:val="20"/>
        </w:rPr>
        <w:t>Inschrijving</w:t>
      </w:r>
      <w:r w:rsidRPr="00D924C7">
        <w:rPr>
          <w:rFonts w:asciiTheme="minorHAnsi" w:hAnsiTheme="minorHAnsi"/>
          <w:sz w:val="20"/>
        </w:rPr>
        <w:t xml:space="preserve"> </w:t>
      </w:r>
      <w:r w:rsidR="007F0F01" w:rsidRPr="00D924C7">
        <w:rPr>
          <w:rFonts w:asciiTheme="minorHAnsi" w:hAnsiTheme="minorHAnsi"/>
          <w:sz w:val="20"/>
        </w:rPr>
        <w:t>werkzaamheden heeft uitgevoerd</w:t>
      </w:r>
      <w:r w:rsidR="00B67790" w:rsidRPr="00D924C7">
        <w:rPr>
          <w:rFonts w:asciiTheme="minorHAnsi" w:hAnsiTheme="minorHAnsi"/>
          <w:sz w:val="20"/>
        </w:rPr>
        <w:t xml:space="preserve"> waarbij capaciteit, kennis en ervaring zijn ingezet </w:t>
      </w:r>
      <w:r w:rsidRPr="00D924C7">
        <w:rPr>
          <w:rFonts w:asciiTheme="minorHAnsi" w:hAnsiTheme="minorHAnsi"/>
          <w:sz w:val="20"/>
        </w:rPr>
        <w:t>met de volgende kerncompetenties</w:t>
      </w:r>
      <w:r w:rsidR="0040315A" w:rsidRPr="00D924C7">
        <w:rPr>
          <w:rFonts w:asciiTheme="minorHAnsi" w:hAnsiTheme="minorHAnsi"/>
          <w:sz w:val="20"/>
        </w:rPr>
        <w:t xml:space="preserve"> die uit de referentie dient te blijken</w:t>
      </w:r>
      <w:r w:rsidRPr="00D924C7">
        <w:rPr>
          <w:rFonts w:asciiTheme="minorHAnsi" w:hAnsiTheme="minorHAnsi"/>
          <w:sz w:val="20"/>
        </w:rPr>
        <w:t>:</w:t>
      </w:r>
    </w:p>
    <w:p w14:paraId="48BF3ECB" w14:textId="6BD8D8B2" w:rsidR="00775C24" w:rsidRDefault="00775C24" w:rsidP="00D36937">
      <w:pPr>
        <w:pStyle w:val="Lijstalinea"/>
        <w:ind w:left="2345"/>
        <w:jc w:val="both"/>
        <w:rPr>
          <w:rFonts w:asciiTheme="minorHAnsi" w:hAnsiTheme="minorHAnsi"/>
          <w:sz w:val="20"/>
        </w:rPr>
      </w:pPr>
    </w:p>
    <w:p w14:paraId="764C0575" w14:textId="16B3B6FF" w:rsidR="00DE249E" w:rsidRPr="00205A22" w:rsidRDefault="00205A22" w:rsidP="00205A22">
      <w:pPr>
        <w:pStyle w:val="Lijstalinea"/>
        <w:ind w:left="4320" w:hanging="1975"/>
        <w:jc w:val="both"/>
        <w:rPr>
          <w:rFonts w:asciiTheme="minorHAnsi" w:hAnsiTheme="minorHAnsi"/>
          <w:sz w:val="20"/>
        </w:rPr>
      </w:pPr>
      <w:r>
        <w:rPr>
          <w:rFonts w:asciiTheme="minorHAnsi" w:hAnsiTheme="minorHAnsi"/>
          <w:sz w:val="20"/>
        </w:rPr>
        <w:t>Kerncompetentie a:</w:t>
      </w:r>
      <w:r>
        <w:rPr>
          <w:rFonts w:asciiTheme="minorHAnsi" w:hAnsiTheme="minorHAnsi"/>
          <w:sz w:val="20"/>
        </w:rPr>
        <w:tab/>
      </w:r>
      <w:r w:rsidR="0040315A" w:rsidRPr="00205A22">
        <w:rPr>
          <w:rFonts w:asciiTheme="minorHAnsi" w:hAnsiTheme="minorHAnsi"/>
          <w:sz w:val="20"/>
        </w:rPr>
        <w:t>A</w:t>
      </w:r>
      <w:r w:rsidR="007F0F01" w:rsidRPr="00205A22">
        <w:rPr>
          <w:rFonts w:asciiTheme="minorHAnsi" w:hAnsiTheme="minorHAnsi"/>
          <w:sz w:val="20"/>
        </w:rPr>
        <w:t>antoonbare ervaring met</w:t>
      </w:r>
      <w:r w:rsidR="0040315A" w:rsidRPr="00205A22">
        <w:rPr>
          <w:rFonts w:asciiTheme="minorHAnsi" w:hAnsiTheme="minorHAnsi"/>
          <w:sz w:val="20"/>
        </w:rPr>
        <w:t xml:space="preserve"> </w:t>
      </w:r>
      <w:r w:rsidR="007F0F01" w:rsidRPr="00205A22">
        <w:rPr>
          <w:rFonts w:asciiTheme="minorHAnsi" w:hAnsiTheme="minorHAnsi"/>
          <w:sz w:val="20"/>
        </w:rPr>
        <w:t>de</w:t>
      </w:r>
      <w:r w:rsidR="0040315A" w:rsidRPr="00205A22">
        <w:rPr>
          <w:rFonts w:asciiTheme="minorHAnsi" w:hAnsiTheme="minorHAnsi"/>
          <w:sz w:val="20"/>
        </w:rPr>
        <w:t xml:space="preserve"> </w:t>
      </w:r>
      <w:r w:rsidR="007F0F01" w:rsidRPr="00205A22">
        <w:rPr>
          <w:rFonts w:asciiTheme="minorHAnsi" w:hAnsiTheme="minorHAnsi"/>
          <w:sz w:val="20"/>
        </w:rPr>
        <w:t>CAD applicatie MicroStation</w:t>
      </w:r>
      <w:r w:rsidR="0040315A" w:rsidRPr="00205A22">
        <w:rPr>
          <w:rFonts w:asciiTheme="minorHAnsi" w:hAnsiTheme="minorHAnsi"/>
          <w:sz w:val="20"/>
        </w:rPr>
        <w:t>;</w:t>
      </w:r>
    </w:p>
    <w:p w14:paraId="45AE3BEF" w14:textId="765EE275" w:rsidR="00D924C7" w:rsidRPr="00205A22" w:rsidRDefault="00205A22" w:rsidP="00205A22">
      <w:pPr>
        <w:pStyle w:val="Lijstalinea"/>
        <w:ind w:left="4320" w:hanging="1975"/>
        <w:jc w:val="both"/>
        <w:rPr>
          <w:rFonts w:asciiTheme="minorHAnsi" w:hAnsiTheme="minorHAnsi"/>
          <w:sz w:val="20"/>
        </w:rPr>
      </w:pPr>
      <w:r>
        <w:rPr>
          <w:rFonts w:asciiTheme="minorHAnsi" w:hAnsiTheme="minorHAnsi"/>
          <w:sz w:val="20"/>
        </w:rPr>
        <w:t>Kerncompetentie b:</w:t>
      </w:r>
      <w:r>
        <w:rPr>
          <w:rFonts w:asciiTheme="minorHAnsi" w:hAnsiTheme="minorHAnsi"/>
          <w:sz w:val="20"/>
        </w:rPr>
        <w:tab/>
      </w:r>
      <w:r w:rsidR="00D924C7" w:rsidRPr="00205A22">
        <w:rPr>
          <w:rFonts w:asciiTheme="minorHAnsi" w:hAnsiTheme="minorHAnsi"/>
          <w:sz w:val="20"/>
        </w:rPr>
        <w:t>Aantoonbare ervaring met het landmeetkundige berekeningspakket Move;</w:t>
      </w:r>
    </w:p>
    <w:p w14:paraId="0165D603" w14:textId="4C62BAA0" w:rsidR="007F0F01" w:rsidRPr="00205A22" w:rsidRDefault="00205A22" w:rsidP="00205A22">
      <w:pPr>
        <w:pStyle w:val="Lijstalinea"/>
        <w:ind w:left="4320" w:hanging="1975"/>
        <w:jc w:val="both"/>
        <w:rPr>
          <w:rFonts w:asciiTheme="minorHAnsi" w:hAnsiTheme="minorHAnsi"/>
          <w:sz w:val="20"/>
        </w:rPr>
      </w:pPr>
      <w:r>
        <w:rPr>
          <w:rFonts w:asciiTheme="minorHAnsi" w:hAnsiTheme="minorHAnsi"/>
          <w:sz w:val="20"/>
        </w:rPr>
        <w:t>Kerncompetentie c:</w:t>
      </w:r>
      <w:r>
        <w:rPr>
          <w:rFonts w:asciiTheme="minorHAnsi" w:hAnsiTheme="minorHAnsi"/>
          <w:sz w:val="20"/>
        </w:rPr>
        <w:tab/>
      </w:r>
      <w:r w:rsidR="0040315A" w:rsidRPr="00205A22">
        <w:rPr>
          <w:rFonts w:asciiTheme="minorHAnsi" w:hAnsiTheme="minorHAnsi"/>
          <w:sz w:val="20"/>
        </w:rPr>
        <w:t>A</w:t>
      </w:r>
      <w:r w:rsidR="007F0F01" w:rsidRPr="00205A22">
        <w:rPr>
          <w:rFonts w:asciiTheme="minorHAnsi" w:hAnsiTheme="minorHAnsi"/>
          <w:sz w:val="20"/>
        </w:rPr>
        <w:t>antoonbare ervaring met de BGT en BAG objectendefinities</w:t>
      </w:r>
      <w:r w:rsidR="0040315A" w:rsidRPr="00205A22">
        <w:rPr>
          <w:rFonts w:asciiTheme="minorHAnsi" w:hAnsiTheme="minorHAnsi"/>
          <w:sz w:val="20"/>
        </w:rPr>
        <w:t>;</w:t>
      </w:r>
    </w:p>
    <w:p w14:paraId="3ACFCF36" w14:textId="31A6F489" w:rsidR="007F0F01" w:rsidRPr="00205A22" w:rsidRDefault="00205A22" w:rsidP="00205A22">
      <w:pPr>
        <w:pStyle w:val="Lijstalinea"/>
        <w:ind w:left="4320" w:hanging="1975"/>
        <w:jc w:val="both"/>
        <w:rPr>
          <w:rFonts w:asciiTheme="minorHAnsi" w:hAnsiTheme="minorHAnsi"/>
          <w:sz w:val="20"/>
        </w:rPr>
      </w:pPr>
      <w:r>
        <w:rPr>
          <w:rFonts w:asciiTheme="minorHAnsi" w:hAnsiTheme="minorHAnsi"/>
          <w:sz w:val="20"/>
        </w:rPr>
        <w:t>Kerncompetentie d:</w:t>
      </w:r>
      <w:r>
        <w:rPr>
          <w:rFonts w:asciiTheme="minorHAnsi" w:hAnsiTheme="minorHAnsi"/>
          <w:sz w:val="20"/>
        </w:rPr>
        <w:tab/>
      </w:r>
      <w:r w:rsidR="0040315A" w:rsidRPr="00205A22">
        <w:rPr>
          <w:rFonts w:asciiTheme="minorHAnsi" w:hAnsiTheme="minorHAnsi"/>
          <w:sz w:val="20"/>
        </w:rPr>
        <w:t>A</w:t>
      </w:r>
      <w:r w:rsidR="007F0F01" w:rsidRPr="00205A22">
        <w:rPr>
          <w:rFonts w:asciiTheme="minorHAnsi" w:hAnsiTheme="minorHAnsi"/>
          <w:sz w:val="20"/>
        </w:rPr>
        <w:t>antoonbare ervaring met het meten van BGT en BAG objecten</w:t>
      </w:r>
      <w:r w:rsidR="0040315A" w:rsidRPr="00205A22">
        <w:rPr>
          <w:rFonts w:asciiTheme="minorHAnsi" w:hAnsiTheme="minorHAnsi"/>
          <w:sz w:val="20"/>
        </w:rPr>
        <w:t>;</w:t>
      </w:r>
    </w:p>
    <w:p w14:paraId="514D2535" w14:textId="4BD64F08" w:rsidR="007F0F01" w:rsidRPr="00205A22" w:rsidRDefault="00205A22" w:rsidP="00205A22">
      <w:pPr>
        <w:pStyle w:val="Lijstalinea"/>
        <w:ind w:left="4320" w:hanging="1975"/>
        <w:jc w:val="both"/>
        <w:rPr>
          <w:rFonts w:asciiTheme="minorHAnsi" w:hAnsiTheme="minorHAnsi"/>
          <w:sz w:val="20"/>
        </w:rPr>
      </w:pPr>
      <w:r>
        <w:rPr>
          <w:rFonts w:asciiTheme="minorHAnsi" w:hAnsiTheme="minorHAnsi"/>
          <w:sz w:val="20"/>
        </w:rPr>
        <w:t>Kerncompetentie e:</w:t>
      </w:r>
      <w:r>
        <w:rPr>
          <w:rFonts w:asciiTheme="minorHAnsi" w:hAnsiTheme="minorHAnsi"/>
          <w:sz w:val="20"/>
        </w:rPr>
        <w:tab/>
      </w:r>
      <w:r w:rsidR="0040315A" w:rsidRPr="00205A22">
        <w:rPr>
          <w:rFonts w:asciiTheme="minorHAnsi" w:hAnsiTheme="minorHAnsi"/>
          <w:sz w:val="20"/>
        </w:rPr>
        <w:t>A</w:t>
      </w:r>
      <w:r w:rsidR="007F0F01" w:rsidRPr="00205A22">
        <w:rPr>
          <w:rFonts w:asciiTheme="minorHAnsi" w:hAnsiTheme="minorHAnsi"/>
          <w:sz w:val="20"/>
        </w:rPr>
        <w:t>antoonbare ervaring met het leveren conform geldende landelijke en/of Europese standaarden</w:t>
      </w:r>
      <w:r w:rsidR="0040315A" w:rsidRPr="00205A22">
        <w:rPr>
          <w:rFonts w:asciiTheme="minorHAnsi" w:hAnsiTheme="minorHAnsi"/>
          <w:sz w:val="20"/>
        </w:rPr>
        <w:t>;</w:t>
      </w:r>
    </w:p>
    <w:p w14:paraId="17993859" w14:textId="55760406" w:rsidR="007F0F01" w:rsidRPr="00205A22" w:rsidRDefault="00205A22" w:rsidP="00205A22">
      <w:pPr>
        <w:pStyle w:val="Lijstalinea"/>
        <w:ind w:left="4320" w:hanging="1975"/>
        <w:jc w:val="both"/>
        <w:rPr>
          <w:rFonts w:asciiTheme="minorHAnsi" w:hAnsiTheme="minorHAnsi"/>
          <w:sz w:val="20"/>
        </w:rPr>
      </w:pPr>
      <w:r>
        <w:rPr>
          <w:rFonts w:asciiTheme="minorHAnsi" w:hAnsiTheme="minorHAnsi"/>
          <w:sz w:val="20"/>
        </w:rPr>
        <w:t>Kerncompetentie f:</w:t>
      </w:r>
      <w:r>
        <w:rPr>
          <w:rFonts w:asciiTheme="minorHAnsi" w:hAnsiTheme="minorHAnsi"/>
          <w:sz w:val="20"/>
        </w:rPr>
        <w:tab/>
      </w:r>
      <w:r w:rsidR="0040315A" w:rsidRPr="00205A22">
        <w:rPr>
          <w:rFonts w:asciiTheme="minorHAnsi" w:hAnsiTheme="minorHAnsi"/>
          <w:sz w:val="20"/>
        </w:rPr>
        <w:t>A</w:t>
      </w:r>
      <w:r w:rsidR="007F0F01" w:rsidRPr="00205A22">
        <w:rPr>
          <w:rFonts w:asciiTheme="minorHAnsi" w:hAnsiTheme="minorHAnsi"/>
          <w:sz w:val="20"/>
        </w:rPr>
        <w:t>antoonbare ervaring met het op correcte wijze uitvoeren van diverse landmeetkundige projectmatige opdrachten, niet zijnde BGT of BAG metingen</w:t>
      </w:r>
      <w:r w:rsidR="0040315A" w:rsidRPr="00205A22">
        <w:rPr>
          <w:rFonts w:asciiTheme="minorHAnsi" w:hAnsiTheme="minorHAnsi"/>
          <w:sz w:val="20"/>
        </w:rPr>
        <w:t>;</w:t>
      </w:r>
    </w:p>
    <w:p w14:paraId="62E82983" w14:textId="68555875" w:rsidR="007F0F01" w:rsidRPr="00205A22" w:rsidRDefault="00205A22" w:rsidP="00205A22">
      <w:pPr>
        <w:pStyle w:val="Lijstalinea"/>
        <w:ind w:left="4320" w:hanging="1975"/>
        <w:jc w:val="both"/>
        <w:rPr>
          <w:rFonts w:asciiTheme="minorHAnsi" w:hAnsiTheme="minorHAnsi"/>
          <w:sz w:val="20"/>
        </w:rPr>
      </w:pPr>
      <w:r>
        <w:rPr>
          <w:rFonts w:asciiTheme="minorHAnsi" w:hAnsiTheme="minorHAnsi"/>
          <w:sz w:val="20"/>
        </w:rPr>
        <w:t>Kerncompetentie g:</w:t>
      </w:r>
      <w:r>
        <w:rPr>
          <w:rFonts w:asciiTheme="minorHAnsi" w:hAnsiTheme="minorHAnsi"/>
          <w:sz w:val="20"/>
        </w:rPr>
        <w:tab/>
      </w:r>
      <w:r w:rsidR="0040315A" w:rsidRPr="00205A22">
        <w:rPr>
          <w:rFonts w:asciiTheme="minorHAnsi" w:hAnsiTheme="minorHAnsi"/>
          <w:sz w:val="20"/>
        </w:rPr>
        <w:t>A</w:t>
      </w:r>
      <w:r w:rsidR="007F0F01" w:rsidRPr="00205A22">
        <w:rPr>
          <w:rFonts w:asciiTheme="minorHAnsi" w:hAnsiTheme="minorHAnsi"/>
          <w:sz w:val="20"/>
        </w:rPr>
        <w:t>antoonbare ervaring met het op correcte wijze uitvoeren van kadastrale werkzaamheden.</w:t>
      </w:r>
    </w:p>
    <w:p w14:paraId="75AA8E42" w14:textId="34469C85" w:rsidR="00BB7DA5" w:rsidRDefault="00BB7DA5" w:rsidP="00F20BBB">
      <w:pPr>
        <w:pStyle w:val="Lijstalinea"/>
        <w:ind w:left="2345"/>
        <w:jc w:val="both"/>
        <w:rPr>
          <w:rFonts w:asciiTheme="minorHAnsi" w:hAnsiTheme="minorHAnsi"/>
          <w:sz w:val="20"/>
        </w:rPr>
      </w:pPr>
      <w:bookmarkStart w:id="229" w:name="_Hlk67556701"/>
      <w:bookmarkStart w:id="230" w:name="_Toc135210038"/>
      <w:bookmarkStart w:id="231" w:name="_Toc135210292"/>
      <w:bookmarkStart w:id="232" w:name="_Toc135210377"/>
      <w:bookmarkStart w:id="233" w:name="_Toc135210433"/>
      <w:bookmarkStart w:id="234" w:name="_Toc135213572"/>
      <w:bookmarkStart w:id="235" w:name="_Toc143313134"/>
      <w:bookmarkStart w:id="236" w:name="_Ref200342380"/>
      <w:bookmarkStart w:id="237" w:name="_Ref200343595"/>
      <w:bookmarkEnd w:id="227"/>
      <w:r w:rsidRPr="00BB7DA5">
        <w:rPr>
          <w:rFonts w:asciiTheme="minorHAnsi" w:hAnsiTheme="minorHAnsi"/>
          <w:sz w:val="20"/>
        </w:rPr>
        <w:lastRenderedPageBreak/>
        <w:t>Door middel van referenties toont Inschrijver aan dat hij over voldoende deskundigheid</w:t>
      </w:r>
      <w:r w:rsidR="00B67790">
        <w:rPr>
          <w:rFonts w:asciiTheme="minorHAnsi" w:hAnsiTheme="minorHAnsi"/>
          <w:sz w:val="20"/>
        </w:rPr>
        <w:t>, vakkundigheid</w:t>
      </w:r>
      <w:r w:rsidRPr="00BB7DA5">
        <w:rPr>
          <w:rFonts w:asciiTheme="minorHAnsi" w:hAnsiTheme="minorHAnsi"/>
          <w:sz w:val="20"/>
        </w:rPr>
        <w:t xml:space="preserve"> en ervaring beschikt met betrekking tot de onderhavige aanbesteding.</w:t>
      </w:r>
      <w:r>
        <w:rPr>
          <w:rFonts w:asciiTheme="minorHAnsi" w:hAnsiTheme="minorHAnsi"/>
          <w:sz w:val="20"/>
        </w:rPr>
        <w:t xml:space="preserve"> </w:t>
      </w:r>
    </w:p>
    <w:p w14:paraId="57BE15A4" w14:textId="77777777" w:rsidR="0027127B" w:rsidRDefault="0027127B" w:rsidP="00F538E4">
      <w:pPr>
        <w:pStyle w:val="Lijstalinea"/>
        <w:ind w:left="1985"/>
        <w:jc w:val="both"/>
        <w:rPr>
          <w:rFonts w:asciiTheme="minorHAnsi" w:hAnsiTheme="minorHAnsi"/>
          <w:sz w:val="20"/>
        </w:rPr>
      </w:pPr>
    </w:p>
    <w:p w14:paraId="183585E0" w14:textId="6F8F4736" w:rsidR="00BB7DA5" w:rsidRPr="00B67790" w:rsidRDefault="00F27BA2" w:rsidP="00B67790">
      <w:pPr>
        <w:pStyle w:val="Lijstalinea"/>
        <w:ind w:left="2345"/>
        <w:jc w:val="both"/>
        <w:rPr>
          <w:rFonts w:asciiTheme="minorHAnsi" w:hAnsiTheme="minorHAnsi"/>
          <w:sz w:val="20"/>
        </w:rPr>
      </w:pPr>
      <w:r w:rsidRPr="00B67790">
        <w:rPr>
          <w:rFonts w:asciiTheme="minorHAnsi" w:hAnsiTheme="minorHAnsi"/>
          <w:sz w:val="20"/>
        </w:rPr>
        <w:t>Inschrijver</w:t>
      </w:r>
      <w:r w:rsidR="003911D8" w:rsidRPr="00B67790">
        <w:rPr>
          <w:rFonts w:asciiTheme="minorHAnsi" w:hAnsiTheme="minorHAnsi"/>
          <w:sz w:val="20"/>
        </w:rPr>
        <w:t xml:space="preserve"> toont </w:t>
      </w:r>
      <w:r w:rsidR="0040315A" w:rsidRPr="00B67790">
        <w:rPr>
          <w:rFonts w:asciiTheme="minorHAnsi" w:hAnsiTheme="minorHAnsi"/>
          <w:sz w:val="20"/>
        </w:rPr>
        <w:t xml:space="preserve">de </w:t>
      </w:r>
      <w:r w:rsidR="003911D8" w:rsidRPr="00B67790">
        <w:rPr>
          <w:rFonts w:asciiTheme="minorHAnsi" w:hAnsiTheme="minorHAnsi"/>
          <w:sz w:val="20"/>
        </w:rPr>
        <w:t xml:space="preserve">gevraagde </w:t>
      </w:r>
      <w:r w:rsidR="00B67790" w:rsidRPr="00B67790">
        <w:rPr>
          <w:rFonts w:asciiTheme="minorHAnsi" w:hAnsiTheme="minorHAnsi"/>
          <w:sz w:val="20"/>
        </w:rPr>
        <w:t xml:space="preserve">deskundigheid, </w:t>
      </w:r>
      <w:r w:rsidR="003911D8" w:rsidRPr="00B67790">
        <w:rPr>
          <w:rFonts w:asciiTheme="minorHAnsi" w:hAnsiTheme="minorHAnsi"/>
          <w:sz w:val="20"/>
        </w:rPr>
        <w:t>vakkundigheid</w:t>
      </w:r>
      <w:r w:rsidR="00B67790" w:rsidRPr="00B67790">
        <w:rPr>
          <w:rFonts w:asciiTheme="minorHAnsi" w:hAnsiTheme="minorHAnsi"/>
          <w:sz w:val="20"/>
        </w:rPr>
        <w:t xml:space="preserve"> en ervaring </w:t>
      </w:r>
      <w:r w:rsidR="003911D8" w:rsidRPr="00B67790">
        <w:rPr>
          <w:rFonts w:asciiTheme="minorHAnsi" w:hAnsiTheme="minorHAnsi"/>
          <w:sz w:val="20"/>
        </w:rPr>
        <w:t xml:space="preserve">aan door het indienen van </w:t>
      </w:r>
      <w:r w:rsidR="00BB7DA5" w:rsidRPr="00B67790">
        <w:rPr>
          <w:rFonts w:asciiTheme="minorHAnsi" w:hAnsiTheme="minorHAnsi"/>
          <w:sz w:val="20"/>
        </w:rPr>
        <w:t xml:space="preserve">één (1) referentie per kerncompetentie, derhalve </w:t>
      </w:r>
      <w:r w:rsidR="003911D8" w:rsidRPr="00B67790">
        <w:rPr>
          <w:rFonts w:asciiTheme="minorHAnsi" w:hAnsiTheme="minorHAnsi"/>
          <w:sz w:val="20"/>
        </w:rPr>
        <w:t xml:space="preserve">maximaal </w:t>
      </w:r>
      <w:r w:rsidR="00DE249E">
        <w:rPr>
          <w:rFonts w:asciiTheme="minorHAnsi" w:hAnsiTheme="minorHAnsi"/>
          <w:sz w:val="20"/>
        </w:rPr>
        <w:t xml:space="preserve">zeven (7) </w:t>
      </w:r>
      <w:r w:rsidR="003911D8" w:rsidRPr="00B67790">
        <w:rPr>
          <w:rFonts w:asciiTheme="minorHAnsi" w:hAnsiTheme="minorHAnsi"/>
          <w:sz w:val="20"/>
        </w:rPr>
        <w:t>referentie</w:t>
      </w:r>
      <w:r w:rsidR="00BB7DA5" w:rsidRPr="00B67790">
        <w:rPr>
          <w:rFonts w:asciiTheme="minorHAnsi" w:hAnsiTheme="minorHAnsi"/>
          <w:sz w:val="20"/>
        </w:rPr>
        <w:t>s</w:t>
      </w:r>
      <w:r w:rsidR="003911D8" w:rsidRPr="00B67790">
        <w:rPr>
          <w:rFonts w:asciiTheme="minorHAnsi" w:hAnsiTheme="minorHAnsi"/>
          <w:sz w:val="20"/>
        </w:rPr>
        <w:t xml:space="preserve">, elk voorzien van een tevredenheidsverklaring van de desbetreffende </w:t>
      </w:r>
      <w:r w:rsidR="002E742D">
        <w:rPr>
          <w:rFonts w:asciiTheme="minorHAnsi" w:hAnsiTheme="minorHAnsi"/>
          <w:sz w:val="20"/>
        </w:rPr>
        <w:t>o</w:t>
      </w:r>
      <w:r w:rsidRPr="00B67790">
        <w:rPr>
          <w:rFonts w:asciiTheme="minorHAnsi" w:hAnsiTheme="minorHAnsi"/>
          <w:sz w:val="20"/>
        </w:rPr>
        <w:t>pdrachtgever</w:t>
      </w:r>
      <w:r w:rsidR="003911D8" w:rsidRPr="00B67790">
        <w:rPr>
          <w:rFonts w:asciiTheme="minorHAnsi" w:hAnsiTheme="minorHAnsi"/>
          <w:sz w:val="20"/>
        </w:rPr>
        <w:t xml:space="preserve">, waaruit blijkt dat het werk op vakkundige en regelmatige wijze is uitgevoerd. </w:t>
      </w:r>
    </w:p>
    <w:p w14:paraId="6E910347" w14:textId="77777777" w:rsidR="0027127B" w:rsidRPr="00BB7DA5" w:rsidRDefault="0027127B" w:rsidP="00F538E4">
      <w:pPr>
        <w:pStyle w:val="Lijstalinea"/>
        <w:ind w:left="1985"/>
        <w:jc w:val="both"/>
        <w:rPr>
          <w:rFonts w:asciiTheme="minorHAnsi" w:hAnsiTheme="minorHAnsi"/>
          <w:sz w:val="20"/>
        </w:rPr>
      </w:pPr>
    </w:p>
    <w:p w14:paraId="3DC40740" w14:textId="31CC4B38" w:rsidR="007C69AC" w:rsidRDefault="003911D8" w:rsidP="00F20BBB">
      <w:pPr>
        <w:pStyle w:val="Lijstalinea"/>
        <w:ind w:left="2345"/>
        <w:jc w:val="both"/>
        <w:rPr>
          <w:rFonts w:asciiTheme="minorHAnsi" w:hAnsiTheme="minorHAnsi"/>
          <w:sz w:val="20"/>
        </w:rPr>
      </w:pPr>
      <w:bookmarkStart w:id="238" w:name="_Hlk65849879"/>
      <w:r w:rsidRPr="00BB7DA5">
        <w:rPr>
          <w:rFonts w:asciiTheme="minorHAnsi" w:hAnsiTheme="minorHAnsi"/>
          <w:sz w:val="20"/>
        </w:rPr>
        <w:t>Referenties kunnen worden gebruikt voor meerdere kerncompetenties.</w:t>
      </w:r>
      <w:r w:rsidR="00191BD1" w:rsidRPr="00191BD1">
        <w:rPr>
          <w:rFonts w:asciiTheme="minorHAnsi" w:hAnsiTheme="minorHAnsi"/>
          <w:sz w:val="20"/>
        </w:rPr>
        <w:t xml:space="preserve"> </w:t>
      </w:r>
      <w:r w:rsidR="00BB7DA5" w:rsidRPr="00BB7DA5">
        <w:rPr>
          <w:rFonts w:asciiTheme="minorHAnsi" w:hAnsiTheme="minorHAnsi"/>
          <w:sz w:val="20"/>
        </w:rPr>
        <w:t>U dient per referentie duidelijk aangegeven te worden welke kerncompetenties de referentie bevat.</w:t>
      </w:r>
    </w:p>
    <w:p w14:paraId="5103F13B" w14:textId="77777777" w:rsidR="00205A22" w:rsidRDefault="00205A22" w:rsidP="00F20BBB">
      <w:pPr>
        <w:pStyle w:val="Lijstalinea"/>
        <w:ind w:left="2345"/>
        <w:jc w:val="both"/>
        <w:rPr>
          <w:rFonts w:asciiTheme="minorHAnsi" w:hAnsiTheme="minorHAnsi"/>
          <w:sz w:val="20"/>
        </w:rPr>
      </w:pPr>
    </w:p>
    <w:p w14:paraId="2E63EF3D" w14:textId="4957F796" w:rsidR="007C69AC" w:rsidRPr="004D0887" w:rsidRDefault="007C69AC" w:rsidP="007C69AC">
      <w:pPr>
        <w:pStyle w:val="Lijstalinea"/>
        <w:ind w:left="2345"/>
        <w:jc w:val="both"/>
        <w:rPr>
          <w:rFonts w:asciiTheme="minorHAnsi" w:hAnsiTheme="minorHAnsi"/>
          <w:sz w:val="20"/>
        </w:rPr>
      </w:pPr>
      <w:r w:rsidRPr="009923C2">
        <w:rPr>
          <w:rFonts w:asciiTheme="minorHAnsi" w:hAnsiTheme="minorHAnsi"/>
          <w:sz w:val="20"/>
        </w:rPr>
        <w:t xml:space="preserve">In het model, zoals opgenomen in bijlage 4 van deze Inschrijvingsleidraad, vult </w:t>
      </w:r>
      <w:r w:rsidRPr="004D0887">
        <w:rPr>
          <w:rFonts w:asciiTheme="minorHAnsi" w:hAnsiTheme="minorHAnsi"/>
          <w:sz w:val="20"/>
        </w:rPr>
        <w:t xml:space="preserve">u de contractwaarde per jaar in van de bijbehorende opdracht. </w:t>
      </w:r>
    </w:p>
    <w:p w14:paraId="36608FF2" w14:textId="4EC20D9B" w:rsidR="007C69AC" w:rsidRDefault="007C69AC" w:rsidP="007C69AC">
      <w:pPr>
        <w:pStyle w:val="Lijstalinea"/>
        <w:ind w:left="2345"/>
        <w:jc w:val="both"/>
        <w:rPr>
          <w:rFonts w:asciiTheme="minorHAnsi" w:hAnsiTheme="minorHAnsi"/>
          <w:sz w:val="20"/>
        </w:rPr>
      </w:pPr>
      <w:r w:rsidRPr="004D0887">
        <w:rPr>
          <w:rFonts w:asciiTheme="minorHAnsi" w:hAnsiTheme="minorHAnsi"/>
          <w:sz w:val="20"/>
        </w:rPr>
        <w:t>Per kerncompetentie dient de opdrachtwaarde minimaal € 10.000,= te bedragen.</w:t>
      </w:r>
      <w:r>
        <w:rPr>
          <w:rFonts w:asciiTheme="minorHAnsi" w:hAnsiTheme="minorHAnsi"/>
          <w:sz w:val="20"/>
        </w:rPr>
        <w:t xml:space="preserve"> </w:t>
      </w:r>
    </w:p>
    <w:p w14:paraId="317F0D88" w14:textId="225B2ED8" w:rsidR="007C69AC" w:rsidRPr="004D0887" w:rsidRDefault="007C69AC" w:rsidP="007C69AC">
      <w:pPr>
        <w:pStyle w:val="Lijstalinea"/>
        <w:ind w:left="2345"/>
        <w:jc w:val="both"/>
        <w:rPr>
          <w:rFonts w:asciiTheme="minorHAnsi" w:hAnsiTheme="minorHAnsi"/>
          <w:sz w:val="20"/>
        </w:rPr>
      </w:pPr>
      <w:r w:rsidRPr="009923C2">
        <w:rPr>
          <w:rFonts w:asciiTheme="minorHAnsi" w:hAnsiTheme="minorHAnsi"/>
          <w:sz w:val="20"/>
        </w:rPr>
        <w:t xml:space="preserve">Het totaal aan contractwaardes per jaar van alle door u overlegde referenties (bij </w:t>
      </w:r>
      <w:r w:rsidRPr="004D0887">
        <w:rPr>
          <w:rFonts w:asciiTheme="minorHAnsi" w:hAnsiTheme="minorHAnsi"/>
          <w:sz w:val="20"/>
        </w:rPr>
        <w:t>elkaar opgeteld) dient minimaal €</w:t>
      </w:r>
      <w:r w:rsidR="004D5F77">
        <w:rPr>
          <w:rFonts w:asciiTheme="minorHAnsi" w:hAnsiTheme="minorHAnsi"/>
          <w:sz w:val="20"/>
        </w:rPr>
        <w:t xml:space="preserve"> </w:t>
      </w:r>
      <w:r w:rsidRPr="004D0887">
        <w:rPr>
          <w:rFonts w:asciiTheme="minorHAnsi" w:hAnsiTheme="minorHAnsi"/>
          <w:sz w:val="20"/>
        </w:rPr>
        <w:t>150.000,= excl. btw te bedragen.</w:t>
      </w:r>
    </w:p>
    <w:p w14:paraId="03214325" w14:textId="77777777" w:rsidR="00A61CD7" w:rsidRPr="00A61CD7" w:rsidRDefault="00A61CD7" w:rsidP="00A61CD7">
      <w:pPr>
        <w:pStyle w:val="Lijstalinea"/>
        <w:ind w:left="2345"/>
        <w:jc w:val="both"/>
        <w:rPr>
          <w:rFonts w:asciiTheme="minorHAnsi" w:hAnsiTheme="minorHAnsi"/>
          <w:sz w:val="20"/>
        </w:rPr>
      </w:pPr>
      <w:r w:rsidRPr="004D0887">
        <w:rPr>
          <w:rFonts w:asciiTheme="minorHAnsi" w:hAnsiTheme="minorHAnsi"/>
          <w:sz w:val="20"/>
        </w:rPr>
        <w:t>De contractwaarde van de referentie bij meerdere (gecombineerde) kerncompetenties telt één (1) keer mee in de optelling van het totaal aan contractwaardes.</w:t>
      </w:r>
    </w:p>
    <w:p w14:paraId="283157AF" w14:textId="77777777" w:rsidR="00A61CD7" w:rsidRDefault="00A61CD7" w:rsidP="00F20BBB">
      <w:pPr>
        <w:pStyle w:val="Lijstalinea"/>
        <w:ind w:left="2345"/>
        <w:jc w:val="both"/>
        <w:rPr>
          <w:rFonts w:asciiTheme="minorHAnsi" w:hAnsiTheme="minorHAnsi"/>
          <w:sz w:val="20"/>
        </w:rPr>
      </w:pPr>
    </w:p>
    <w:p w14:paraId="229BD421" w14:textId="77777777" w:rsidR="004D0887" w:rsidRDefault="00D32938" w:rsidP="00D32938">
      <w:pPr>
        <w:pStyle w:val="Lijstalinea"/>
        <w:ind w:left="2345"/>
        <w:jc w:val="both"/>
        <w:rPr>
          <w:rFonts w:asciiTheme="minorHAnsi" w:hAnsiTheme="minorHAnsi"/>
          <w:sz w:val="20"/>
        </w:rPr>
      </w:pPr>
      <w:r>
        <w:rPr>
          <w:rFonts w:asciiTheme="minorHAnsi" w:hAnsiTheme="minorHAnsi"/>
          <w:sz w:val="20"/>
        </w:rPr>
        <w:t>Referenties mogen niet ouder zijn dan 3 jaar.</w:t>
      </w:r>
      <w:r w:rsidRPr="006F3227">
        <w:rPr>
          <w:rFonts w:asciiTheme="minorHAnsi" w:hAnsiTheme="minorHAnsi"/>
          <w:sz w:val="20"/>
        </w:rPr>
        <w:t xml:space="preserve"> </w:t>
      </w:r>
    </w:p>
    <w:p w14:paraId="07D55E52" w14:textId="0590E487" w:rsidR="00D32938" w:rsidRPr="006F3227" w:rsidRDefault="00D32938" w:rsidP="00D32938">
      <w:pPr>
        <w:pStyle w:val="Lijstalinea"/>
        <w:ind w:left="2345"/>
        <w:jc w:val="both"/>
        <w:rPr>
          <w:rFonts w:asciiTheme="minorHAnsi" w:hAnsiTheme="minorHAnsi"/>
          <w:sz w:val="20"/>
        </w:rPr>
      </w:pPr>
      <w:r>
        <w:rPr>
          <w:rFonts w:asciiTheme="minorHAnsi" w:hAnsiTheme="minorHAnsi"/>
          <w:sz w:val="20"/>
        </w:rPr>
        <w:t>Referenties</w:t>
      </w:r>
      <w:r w:rsidR="007A7BC3">
        <w:rPr>
          <w:rFonts w:asciiTheme="minorHAnsi" w:hAnsiTheme="minorHAnsi"/>
          <w:sz w:val="20"/>
        </w:rPr>
        <w:t xml:space="preserve"> moeten</w:t>
      </w:r>
      <w:r>
        <w:rPr>
          <w:rFonts w:asciiTheme="minorHAnsi" w:hAnsiTheme="minorHAnsi"/>
          <w:sz w:val="20"/>
        </w:rPr>
        <w:t xml:space="preserve"> zijn </w:t>
      </w:r>
      <w:r w:rsidRPr="006F3227">
        <w:rPr>
          <w:rFonts w:asciiTheme="minorHAnsi" w:hAnsiTheme="minorHAnsi"/>
          <w:sz w:val="20"/>
        </w:rPr>
        <w:t xml:space="preserve">afgerond of </w:t>
      </w:r>
      <w:r w:rsidR="003F08EC">
        <w:rPr>
          <w:rFonts w:asciiTheme="minorHAnsi" w:hAnsiTheme="minorHAnsi"/>
          <w:sz w:val="20"/>
        </w:rPr>
        <w:t>dienen</w:t>
      </w:r>
      <w:r>
        <w:rPr>
          <w:rFonts w:asciiTheme="minorHAnsi" w:hAnsiTheme="minorHAnsi"/>
          <w:sz w:val="20"/>
        </w:rPr>
        <w:t xml:space="preserve"> </w:t>
      </w:r>
      <w:r w:rsidRPr="006F3227">
        <w:rPr>
          <w:rFonts w:asciiTheme="minorHAnsi" w:hAnsiTheme="minorHAnsi"/>
          <w:sz w:val="20"/>
        </w:rPr>
        <w:t xml:space="preserve">minimaal 1 jaar </w:t>
      </w:r>
      <w:r w:rsidR="003F08EC">
        <w:rPr>
          <w:rFonts w:asciiTheme="minorHAnsi" w:hAnsiTheme="minorHAnsi"/>
          <w:sz w:val="20"/>
        </w:rPr>
        <w:t xml:space="preserve">te </w:t>
      </w:r>
      <w:r w:rsidRPr="006F3227">
        <w:rPr>
          <w:rFonts w:asciiTheme="minorHAnsi" w:hAnsiTheme="minorHAnsi"/>
          <w:sz w:val="20"/>
        </w:rPr>
        <w:t>lopen</w:t>
      </w:r>
      <w:r>
        <w:rPr>
          <w:rFonts w:asciiTheme="minorHAnsi" w:hAnsiTheme="minorHAnsi"/>
          <w:sz w:val="20"/>
        </w:rPr>
        <w:t xml:space="preserve"> en </w:t>
      </w:r>
      <w:r w:rsidR="003F08EC">
        <w:rPr>
          <w:rFonts w:asciiTheme="minorHAnsi" w:hAnsiTheme="minorHAnsi"/>
          <w:sz w:val="20"/>
        </w:rPr>
        <w:t>te</w:t>
      </w:r>
      <w:r>
        <w:rPr>
          <w:rFonts w:asciiTheme="minorHAnsi" w:hAnsiTheme="minorHAnsi"/>
          <w:sz w:val="20"/>
        </w:rPr>
        <w:t xml:space="preserve"> voldoen aan de overige eisen.</w:t>
      </w:r>
    </w:p>
    <w:bookmarkEnd w:id="238"/>
    <w:p w14:paraId="03F4485D" w14:textId="4D88DC1F" w:rsidR="00963033" w:rsidRDefault="00963033" w:rsidP="00F20BBB">
      <w:pPr>
        <w:pStyle w:val="Lijstalinea"/>
        <w:ind w:left="2345"/>
        <w:jc w:val="both"/>
        <w:rPr>
          <w:rFonts w:asciiTheme="minorHAnsi" w:hAnsiTheme="minorHAnsi"/>
          <w:sz w:val="20"/>
        </w:rPr>
      </w:pPr>
    </w:p>
    <w:p w14:paraId="66B023FB" w14:textId="473F4160" w:rsidR="00963033" w:rsidRDefault="00963033" w:rsidP="00F20BBB">
      <w:pPr>
        <w:pStyle w:val="Lijstalinea"/>
        <w:ind w:left="2345"/>
        <w:jc w:val="both"/>
        <w:rPr>
          <w:rFonts w:asciiTheme="minorHAnsi" w:hAnsiTheme="minorHAnsi"/>
          <w:sz w:val="20"/>
        </w:rPr>
      </w:pPr>
      <w:r w:rsidRPr="00963033">
        <w:rPr>
          <w:rFonts w:asciiTheme="minorHAnsi" w:hAnsiTheme="minorHAnsi"/>
          <w:sz w:val="20"/>
        </w:rPr>
        <w:t xml:space="preserve">Per kerncompetentie dient het, </w:t>
      </w:r>
      <w:r w:rsidRPr="001D4698">
        <w:rPr>
          <w:rFonts w:asciiTheme="minorHAnsi" w:hAnsiTheme="minorHAnsi"/>
          <w:sz w:val="20"/>
        </w:rPr>
        <w:t>conform bijlage 4</w:t>
      </w:r>
      <w:r w:rsidR="00A577E2">
        <w:rPr>
          <w:rFonts w:asciiTheme="minorHAnsi" w:hAnsiTheme="minorHAnsi"/>
          <w:sz w:val="20"/>
        </w:rPr>
        <w:t xml:space="preserve"> van deze Inschrijvingsleidraad</w:t>
      </w:r>
      <w:r w:rsidRPr="001D4698">
        <w:rPr>
          <w:rFonts w:asciiTheme="minorHAnsi" w:hAnsiTheme="minorHAnsi"/>
          <w:sz w:val="20"/>
        </w:rPr>
        <w:t>,</w:t>
      </w:r>
      <w:r w:rsidRPr="00963033">
        <w:rPr>
          <w:rFonts w:asciiTheme="minorHAnsi" w:hAnsiTheme="minorHAnsi"/>
          <w:sz w:val="20"/>
        </w:rPr>
        <w:t xml:space="preserve"> opgenomen model volledig ingevuld te worden, waaruit blijkt op welke wijze met de referentie aan de geëiste </w:t>
      </w:r>
      <w:r>
        <w:rPr>
          <w:rFonts w:asciiTheme="minorHAnsi" w:hAnsiTheme="minorHAnsi"/>
          <w:sz w:val="20"/>
        </w:rPr>
        <w:t>kern</w:t>
      </w:r>
      <w:r w:rsidRPr="00963033">
        <w:rPr>
          <w:rFonts w:asciiTheme="minorHAnsi" w:hAnsiTheme="minorHAnsi"/>
          <w:sz w:val="20"/>
        </w:rPr>
        <w:t>competentie eisen wordt voldaan.</w:t>
      </w:r>
    </w:p>
    <w:p w14:paraId="0E61348B" w14:textId="77777777" w:rsidR="00963033" w:rsidRPr="00963033" w:rsidRDefault="00963033" w:rsidP="00F20BBB">
      <w:pPr>
        <w:pStyle w:val="Lijstalinea"/>
        <w:ind w:left="2345"/>
        <w:jc w:val="both"/>
        <w:rPr>
          <w:rFonts w:asciiTheme="minorHAnsi" w:hAnsiTheme="minorHAnsi"/>
          <w:sz w:val="20"/>
        </w:rPr>
      </w:pPr>
      <w:bookmarkStart w:id="239" w:name="_Hlk65849925"/>
      <w:r w:rsidRPr="00963033">
        <w:rPr>
          <w:rFonts w:asciiTheme="minorHAnsi" w:hAnsiTheme="minorHAnsi"/>
          <w:sz w:val="20"/>
        </w:rPr>
        <w:t xml:space="preserve">Het formulier dient rechtsgeldig te worden ondertekend. </w:t>
      </w:r>
    </w:p>
    <w:p w14:paraId="4229829A" w14:textId="77777777" w:rsidR="00963033" w:rsidRPr="00963033" w:rsidRDefault="00963033" w:rsidP="00F20BBB">
      <w:pPr>
        <w:pStyle w:val="Lijstalinea"/>
        <w:ind w:left="2345"/>
        <w:jc w:val="both"/>
        <w:rPr>
          <w:rFonts w:asciiTheme="minorHAnsi" w:hAnsiTheme="minorHAnsi"/>
          <w:sz w:val="20"/>
        </w:rPr>
      </w:pPr>
      <w:r w:rsidRPr="00963033">
        <w:rPr>
          <w:rFonts w:asciiTheme="minorHAnsi" w:hAnsiTheme="minorHAnsi"/>
          <w:sz w:val="20"/>
        </w:rPr>
        <w:t xml:space="preserve">Het gebruik van eigen formulieren voor het beschrijven van de referentieprojecten is niet toegestaan. </w:t>
      </w:r>
    </w:p>
    <w:bookmarkEnd w:id="229"/>
    <w:p w14:paraId="79A5DE9B" w14:textId="208C2D2C" w:rsidR="00963033" w:rsidRDefault="00963033" w:rsidP="00F20BBB">
      <w:pPr>
        <w:pStyle w:val="Lijstalinea"/>
        <w:ind w:left="2345"/>
        <w:jc w:val="both"/>
        <w:rPr>
          <w:rFonts w:asciiTheme="minorHAnsi" w:hAnsiTheme="minorHAnsi"/>
          <w:sz w:val="20"/>
        </w:rPr>
      </w:pPr>
      <w:r w:rsidRPr="00963033">
        <w:rPr>
          <w:rFonts w:asciiTheme="minorHAnsi" w:hAnsiTheme="minorHAnsi"/>
          <w:sz w:val="20"/>
        </w:rPr>
        <w:t xml:space="preserve">Het staat de Aanbestedende dienst vrij om ter controle van de overlegde referenties, contact op te nemen met de opgegeven contactpersoon. Indien na controle bij de referent blijkt dat de door de Inschrijver ter zake van de referentie(s) opgegeven informatie onjuist is, kan de Aanbestedende dienst de Inschrijving  ongeldig verklaren. </w:t>
      </w:r>
    </w:p>
    <w:bookmarkEnd w:id="239"/>
    <w:p w14:paraId="71322871" w14:textId="77777777" w:rsidR="00963033" w:rsidRDefault="00963033" w:rsidP="00F20BBB">
      <w:pPr>
        <w:pStyle w:val="Lijstalinea"/>
        <w:ind w:left="2345"/>
        <w:jc w:val="both"/>
        <w:rPr>
          <w:rFonts w:asciiTheme="minorHAnsi" w:hAnsiTheme="minorHAnsi"/>
          <w:sz w:val="20"/>
        </w:rPr>
      </w:pPr>
    </w:p>
    <w:p w14:paraId="077A1265" w14:textId="313034FD" w:rsidR="00D226FE" w:rsidRPr="00F20BBB" w:rsidRDefault="003911D8" w:rsidP="00F20BBB">
      <w:pPr>
        <w:pStyle w:val="Lijstalinea"/>
        <w:ind w:left="2345"/>
        <w:jc w:val="both"/>
        <w:rPr>
          <w:rFonts w:asciiTheme="minorHAnsi" w:hAnsiTheme="minorHAnsi"/>
          <w:sz w:val="20"/>
        </w:rPr>
      </w:pPr>
      <w:r w:rsidRPr="00F538E4">
        <w:rPr>
          <w:rFonts w:asciiTheme="minorHAnsi" w:hAnsiTheme="minorHAnsi"/>
          <w:sz w:val="20"/>
        </w:rPr>
        <w:t xml:space="preserve">N.B. Het is een </w:t>
      </w:r>
      <w:r w:rsidR="00F27BA2" w:rsidRPr="00F538E4">
        <w:rPr>
          <w:rFonts w:asciiTheme="minorHAnsi" w:hAnsiTheme="minorHAnsi"/>
          <w:sz w:val="20"/>
        </w:rPr>
        <w:t>Inschrijver</w:t>
      </w:r>
      <w:r w:rsidRPr="00F538E4">
        <w:rPr>
          <w:rFonts w:asciiTheme="minorHAnsi" w:hAnsiTheme="minorHAnsi"/>
          <w:sz w:val="20"/>
        </w:rPr>
        <w:t xml:space="preserve"> niet toegestaan een referentie</w:t>
      </w:r>
      <w:r w:rsidR="00F82DA5" w:rsidRPr="00F538E4">
        <w:rPr>
          <w:rFonts w:asciiTheme="minorHAnsi" w:hAnsiTheme="minorHAnsi"/>
          <w:sz w:val="20"/>
        </w:rPr>
        <w:t>project</w:t>
      </w:r>
      <w:r w:rsidRPr="00F538E4">
        <w:rPr>
          <w:rFonts w:asciiTheme="minorHAnsi" w:hAnsiTheme="minorHAnsi"/>
          <w:sz w:val="20"/>
        </w:rPr>
        <w:t xml:space="preserve"> in te dienen waarbij </w:t>
      </w:r>
      <w:r w:rsidRPr="00F20BBB">
        <w:rPr>
          <w:rFonts w:asciiTheme="minorHAnsi" w:hAnsiTheme="minorHAnsi"/>
          <w:sz w:val="20"/>
        </w:rPr>
        <w:t>de</w:t>
      </w:r>
      <w:r w:rsidR="002E742D">
        <w:rPr>
          <w:rFonts w:asciiTheme="minorHAnsi" w:hAnsiTheme="minorHAnsi"/>
          <w:sz w:val="20"/>
        </w:rPr>
        <w:t xml:space="preserve"> o</w:t>
      </w:r>
      <w:r w:rsidR="00F27BA2" w:rsidRPr="00F20BBB">
        <w:rPr>
          <w:rFonts w:asciiTheme="minorHAnsi" w:hAnsiTheme="minorHAnsi"/>
          <w:sz w:val="20"/>
        </w:rPr>
        <w:t>pdrachtgever</w:t>
      </w:r>
      <w:r w:rsidRPr="00F20BBB">
        <w:rPr>
          <w:rFonts w:asciiTheme="minorHAnsi" w:hAnsiTheme="minorHAnsi"/>
          <w:sz w:val="20"/>
        </w:rPr>
        <w:t xml:space="preserve"> van het referentie</w:t>
      </w:r>
      <w:r w:rsidR="00F82DA5" w:rsidRPr="00F20BBB">
        <w:rPr>
          <w:rFonts w:asciiTheme="minorHAnsi" w:hAnsiTheme="minorHAnsi"/>
          <w:sz w:val="20"/>
        </w:rPr>
        <w:t>project</w:t>
      </w:r>
      <w:r w:rsidRPr="00F20BBB">
        <w:rPr>
          <w:rFonts w:asciiTheme="minorHAnsi" w:hAnsiTheme="minorHAnsi"/>
          <w:sz w:val="20"/>
        </w:rPr>
        <w:t xml:space="preserve"> juridische banden heeft met de </w:t>
      </w:r>
      <w:r w:rsidR="00F27BA2" w:rsidRPr="00F20BBB">
        <w:rPr>
          <w:rFonts w:asciiTheme="minorHAnsi" w:hAnsiTheme="minorHAnsi"/>
          <w:sz w:val="20"/>
        </w:rPr>
        <w:t>Inschrijver</w:t>
      </w:r>
      <w:r w:rsidRPr="00F20BBB">
        <w:rPr>
          <w:rFonts w:asciiTheme="minorHAnsi" w:hAnsiTheme="minorHAnsi"/>
          <w:sz w:val="20"/>
        </w:rPr>
        <w:t xml:space="preserve"> (of de derde waarop een beroep wordt gedaan).</w:t>
      </w:r>
    </w:p>
    <w:bookmarkEnd w:id="228"/>
    <w:p w14:paraId="2BFD7E7D" w14:textId="77777777" w:rsidR="008D4397" w:rsidRPr="00F20BBB" w:rsidRDefault="008D4397" w:rsidP="00F20BBB">
      <w:pPr>
        <w:pStyle w:val="Lijstalinea"/>
        <w:ind w:left="2345"/>
        <w:jc w:val="both"/>
        <w:rPr>
          <w:rFonts w:asciiTheme="minorHAnsi" w:hAnsiTheme="minorHAnsi"/>
          <w:sz w:val="20"/>
        </w:rPr>
      </w:pPr>
    </w:p>
    <w:p w14:paraId="6F9D46B4" w14:textId="44C89306" w:rsidR="003911D8" w:rsidRPr="003911D8" w:rsidRDefault="003911D8" w:rsidP="00CF541E">
      <w:pPr>
        <w:pStyle w:val="Kop2"/>
      </w:pPr>
      <w:bookmarkStart w:id="240" w:name="_Toc67641121"/>
      <w:r w:rsidRPr="003911D8">
        <w:t>Beroep op derden</w:t>
      </w:r>
      <w:bookmarkEnd w:id="240"/>
    </w:p>
    <w:p w14:paraId="132B5403" w14:textId="77777777" w:rsidR="00E54F47" w:rsidRPr="00E54F47" w:rsidRDefault="00E54F47" w:rsidP="00F538E4">
      <w:pPr>
        <w:pStyle w:val="Lijstalinea"/>
        <w:ind w:left="1985"/>
        <w:jc w:val="both"/>
        <w:rPr>
          <w:rFonts w:asciiTheme="minorHAnsi" w:hAnsiTheme="minorHAnsi"/>
          <w:sz w:val="20"/>
        </w:rPr>
      </w:pPr>
      <w:r w:rsidRPr="00E54F47">
        <w:rPr>
          <w:rFonts w:asciiTheme="minorHAnsi" w:hAnsiTheme="minorHAnsi"/>
          <w:sz w:val="20"/>
        </w:rPr>
        <w:t>Indien de Inschrijver zich bij de inschrijving beroept op de draagkracht en of de bekwaamheid van anderen conform artikel 2.15.5 en of artikel 2.16.6 van het ARW 2016 toont hij, door middel van een wederzijdse verklaring, aan dat hij daadwerkelijk kan beschikken over de voor de uitvoering van de opdracht noodzakelijke middelen en know how van de betrokken derde.</w:t>
      </w:r>
    </w:p>
    <w:p w14:paraId="0042B882" w14:textId="77777777" w:rsidR="00E54F47" w:rsidRPr="00E54F47" w:rsidRDefault="00E54F47" w:rsidP="00F538E4">
      <w:pPr>
        <w:pStyle w:val="Lijstalinea"/>
        <w:ind w:left="1985"/>
        <w:jc w:val="both"/>
        <w:rPr>
          <w:rFonts w:asciiTheme="minorHAnsi" w:hAnsiTheme="minorHAnsi"/>
          <w:sz w:val="20"/>
        </w:rPr>
      </w:pPr>
    </w:p>
    <w:p w14:paraId="6C771FAB" w14:textId="77777777" w:rsidR="00963033" w:rsidRDefault="00E54F47" w:rsidP="00F538E4">
      <w:pPr>
        <w:pStyle w:val="Lijstalinea"/>
        <w:ind w:left="1985"/>
        <w:jc w:val="both"/>
        <w:rPr>
          <w:rFonts w:asciiTheme="minorHAnsi" w:hAnsiTheme="minorHAnsi"/>
          <w:sz w:val="20"/>
        </w:rPr>
      </w:pPr>
      <w:r w:rsidRPr="00E54F47">
        <w:rPr>
          <w:rFonts w:asciiTheme="minorHAnsi" w:hAnsiTheme="minorHAnsi"/>
          <w:sz w:val="20"/>
        </w:rPr>
        <w:t xml:space="preserve">De Inschrijver dient in Deel II sub C van het UEA 2016 (zie bijlage 1 bij deze inschrijvingsleidraad) aan te geven of een beroep wordt gedaan op een derde en zo ja, te vermelden de specifieke draagkracht waarop de Inschrijver steunt voor de derde waarop een beroep wordt gedaan. </w:t>
      </w:r>
    </w:p>
    <w:p w14:paraId="6C6365E7" w14:textId="77777777" w:rsidR="00963033" w:rsidRDefault="00963033" w:rsidP="00F538E4">
      <w:pPr>
        <w:pStyle w:val="Lijstalinea"/>
        <w:ind w:left="1985"/>
        <w:jc w:val="both"/>
        <w:rPr>
          <w:rFonts w:asciiTheme="minorHAnsi" w:hAnsiTheme="minorHAnsi"/>
          <w:sz w:val="20"/>
        </w:rPr>
      </w:pPr>
    </w:p>
    <w:p w14:paraId="1AACF64C" w14:textId="3106C940" w:rsidR="00E54F47" w:rsidRPr="00E54F47" w:rsidRDefault="00E54F47" w:rsidP="00F538E4">
      <w:pPr>
        <w:pStyle w:val="Lijstalinea"/>
        <w:ind w:left="1985"/>
        <w:jc w:val="both"/>
        <w:rPr>
          <w:rFonts w:asciiTheme="minorHAnsi" w:hAnsiTheme="minorHAnsi"/>
          <w:sz w:val="20"/>
        </w:rPr>
      </w:pPr>
      <w:r w:rsidRPr="00E54F47">
        <w:rPr>
          <w:rFonts w:asciiTheme="minorHAnsi" w:hAnsiTheme="minorHAnsi"/>
          <w:sz w:val="20"/>
        </w:rPr>
        <w:t>Iedere derde waarop een beroep wordt gedaan, dient een afzonderlijk UEA-formulier te verstrekken met de informatie die wordt gevraagd in de afdelingen A en B van Deel II van het UEA en van Deel III van het UEA.</w:t>
      </w:r>
    </w:p>
    <w:p w14:paraId="4C3B69B1" w14:textId="77777777" w:rsidR="00F10EEF" w:rsidRDefault="00F10EEF" w:rsidP="00F538E4">
      <w:pPr>
        <w:pStyle w:val="Lijstalinea"/>
        <w:ind w:left="1985"/>
        <w:jc w:val="both"/>
        <w:rPr>
          <w:rFonts w:asciiTheme="minorHAnsi" w:hAnsiTheme="minorHAnsi"/>
          <w:sz w:val="20"/>
        </w:rPr>
      </w:pPr>
    </w:p>
    <w:p w14:paraId="33B12C84" w14:textId="536B08BF" w:rsidR="00E54F47" w:rsidRPr="00E54F47" w:rsidRDefault="00E54F47" w:rsidP="00F538E4">
      <w:pPr>
        <w:pStyle w:val="Lijstalinea"/>
        <w:ind w:left="1985"/>
        <w:jc w:val="both"/>
        <w:rPr>
          <w:rFonts w:asciiTheme="minorHAnsi" w:hAnsiTheme="minorHAnsi"/>
          <w:sz w:val="20"/>
        </w:rPr>
      </w:pPr>
      <w:r w:rsidRPr="00E54F47">
        <w:rPr>
          <w:rFonts w:asciiTheme="minorHAnsi" w:hAnsiTheme="minorHAnsi"/>
          <w:sz w:val="20"/>
        </w:rPr>
        <w:t xml:space="preserve">Bij Inschrijving moet door de Inschrijver een wederzijdse verklaring, beroep op derden worden overlegd, waarin hij aantoont dat hij werkelijk kan beschikken over </w:t>
      </w:r>
      <w:r w:rsidRPr="001D4698">
        <w:rPr>
          <w:rFonts w:asciiTheme="minorHAnsi" w:hAnsiTheme="minorHAnsi"/>
          <w:sz w:val="20"/>
        </w:rPr>
        <w:t>de voor de uitvoering van de Opdracht noodzakelijke middelen van de betrokken andere. Een Model Wederzijdse verklaring, beroep op derden is opgenomen in bijlage 2.</w:t>
      </w:r>
    </w:p>
    <w:p w14:paraId="5597085B" w14:textId="77777777" w:rsidR="00F538E4" w:rsidRPr="003911D8" w:rsidRDefault="00F538E4" w:rsidP="00F538E4">
      <w:pPr>
        <w:pStyle w:val="Lijstalinea"/>
        <w:ind w:left="1985"/>
        <w:jc w:val="both"/>
        <w:rPr>
          <w:rFonts w:asciiTheme="minorHAnsi" w:hAnsiTheme="minorHAnsi"/>
          <w:sz w:val="20"/>
        </w:rPr>
      </w:pPr>
    </w:p>
    <w:p w14:paraId="64557656" w14:textId="5001DED4" w:rsidR="003911D8" w:rsidRPr="003911D8" w:rsidRDefault="00F538E4" w:rsidP="00F538E4">
      <w:pPr>
        <w:pStyle w:val="Lijstalinea"/>
        <w:ind w:left="1985"/>
        <w:jc w:val="both"/>
        <w:rPr>
          <w:rFonts w:asciiTheme="minorHAnsi" w:hAnsiTheme="minorHAnsi"/>
          <w:sz w:val="20"/>
        </w:rPr>
      </w:pPr>
      <w:r w:rsidRPr="00F538E4">
        <w:rPr>
          <w:rFonts w:asciiTheme="minorHAnsi" w:hAnsiTheme="minorHAnsi"/>
          <w:sz w:val="20"/>
        </w:rPr>
        <w:t xml:space="preserve">Vereist </w:t>
      </w:r>
      <w:r w:rsidR="003911D8" w:rsidRPr="00F538E4">
        <w:rPr>
          <w:rFonts w:asciiTheme="minorHAnsi" w:hAnsiTheme="minorHAnsi"/>
          <w:sz w:val="20"/>
        </w:rPr>
        <w:t xml:space="preserve">wordt dat indien de </w:t>
      </w:r>
      <w:r w:rsidR="00F27BA2" w:rsidRPr="00F538E4">
        <w:rPr>
          <w:rFonts w:asciiTheme="minorHAnsi" w:hAnsiTheme="minorHAnsi"/>
          <w:sz w:val="20"/>
        </w:rPr>
        <w:t>Inschrijver</w:t>
      </w:r>
      <w:r w:rsidR="003911D8" w:rsidRPr="00F538E4">
        <w:rPr>
          <w:rFonts w:asciiTheme="minorHAnsi" w:hAnsiTheme="minorHAnsi"/>
          <w:sz w:val="20"/>
        </w:rPr>
        <w:t xml:space="preserve"> een beroep doet op de financiële en economische draagkracht van andere natuurlijke personen en</w:t>
      </w:r>
      <w:r w:rsidRPr="00F538E4">
        <w:rPr>
          <w:rFonts w:asciiTheme="minorHAnsi" w:hAnsiTheme="minorHAnsi"/>
          <w:sz w:val="20"/>
        </w:rPr>
        <w:t>/</w:t>
      </w:r>
      <w:r w:rsidR="003911D8" w:rsidRPr="00F538E4">
        <w:rPr>
          <w:rFonts w:asciiTheme="minorHAnsi" w:hAnsiTheme="minorHAnsi"/>
          <w:sz w:val="20"/>
        </w:rPr>
        <w:t xml:space="preserve">of rechtspersonen, zowel de </w:t>
      </w:r>
      <w:r w:rsidR="00F27BA2" w:rsidRPr="00F538E4">
        <w:rPr>
          <w:rFonts w:asciiTheme="minorHAnsi" w:hAnsiTheme="minorHAnsi"/>
          <w:sz w:val="20"/>
        </w:rPr>
        <w:t>Inschrijver</w:t>
      </w:r>
      <w:r w:rsidR="003911D8" w:rsidRPr="00F538E4">
        <w:rPr>
          <w:rFonts w:asciiTheme="minorHAnsi" w:hAnsiTheme="minorHAnsi"/>
          <w:sz w:val="20"/>
        </w:rPr>
        <w:t xml:space="preserve"> als die andere natuurlijke of rechtspersonen hoofdelijk aansprakelijk zijn voor de uitvoering van de </w:t>
      </w:r>
      <w:r w:rsidR="00F27BA2" w:rsidRPr="00F538E4">
        <w:rPr>
          <w:rFonts w:asciiTheme="minorHAnsi" w:hAnsiTheme="minorHAnsi"/>
          <w:sz w:val="20"/>
        </w:rPr>
        <w:t>Opdracht</w:t>
      </w:r>
      <w:r w:rsidR="003911D8" w:rsidRPr="00F538E4">
        <w:rPr>
          <w:rFonts w:asciiTheme="minorHAnsi" w:hAnsiTheme="minorHAnsi"/>
          <w:sz w:val="20"/>
        </w:rPr>
        <w:t>.</w:t>
      </w:r>
    </w:p>
    <w:p w14:paraId="43BCE654" w14:textId="732ECDDD" w:rsidR="003911D8" w:rsidRDefault="003911D8" w:rsidP="00F538E4">
      <w:pPr>
        <w:pStyle w:val="Lijstalinea"/>
        <w:ind w:left="1985"/>
        <w:jc w:val="both"/>
        <w:rPr>
          <w:rFonts w:asciiTheme="minorHAnsi" w:hAnsiTheme="minorHAnsi"/>
          <w:sz w:val="20"/>
        </w:rPr>
      </w:pPr>
    </w:p>
    <w:p w14:paraId="7E63EFF6" w14:textId="40CB7E91" w:rsidR="00440492" w:rsidRPr="00440492" w:rsidRDefault="00876314" w:rsidP="00C8622B">
      <w:pPr>
        <w:pStyle w:val="Kop1"/>
      </w:pPr>
      <w:r w:rsidRPr="00F538E4">
        <w:rPr>
          <w:rFonts w:asciiTheme="minorHAnsi" w:hAnsiTheme="minorHAnsi"/>
          <w:sz w:val="20"/>
        </w:rPr>
        <w:br w:type="page"/>
      </w:r>
      <w:bookmarkStart w:id="241" w:name="_Toc404621244"/>
      <w:bookmarkStart w:id="242" w:name="_Toc404622147"/>
      <w:bookmarkStart w:id="243" w:name="_Toc67641122"/>
      <w:r w:rsidR="00B8045D" w:rsidRPr="00EC5B0F">
        <w:lastRenderedPageBreak/>
        <w:t xml:space="preserve">Eisen aan de </w:t>
      </w:r>
      <w:r w:rsidR="00F27BA2">
        <w:t>Inschrijving</w:t>
      </w:r>
      <w:r w:rsidR="004C387C">
        <w:t>.</w:t>
      </w:r>
      <w:bookmarkEnd w:id="241"/>
      <w:bookmarkEnd w:id="242"/>
      <w:bookmarkEnd w:id="243"/>
      <w:r w:rsidR="00B8045D" w:rsidRPr="00EC5B0F">
        <w:t xml:space="preserve"> </w:t>
      </w:r>
      <w:bookmarkEnd w:id="230"/>
      <w:bookmarkEnd w:id="231"/>
      <w:bookmarkEnd w:id="232"/>
      <w:bookmarkEnd w:id="233"/>
      <w:bookmarkEnd w:id="234"/>
      <w:bookmarkEnd w:id="235"/>
      <w:bookmarkEnd w:id="236"/>
      <w:bookmarkEnd w:id="237"/>
    </w:p>
    <w:p w14:paraId="5AF9ABD9" w14:textId="77777777" w:rsidR="0040741B" w:rsidRPr="0040741B" w:rsidRDefault="0040741B" w:rsidP="0040741B">
      <w:pPr>
        <w:pStyle w:val="Lijstalinea"/>
        <w:numPr>
          <w:ilvl w:val="0"/>
          <w:numId w:val="3"/>
        </w:numPr>
        <w:tabs>
          <w:tab w:val="left" w:pos="993"/>
          <w:tab w:val="right" w:pos="18995"/>
        </w:tabs>
        <w:suppressAutoHyphens/>
        <w:spacing w:after="240"/>
        <w:outlineLvl w:val="1"/>
        <w:rPr>
          <w:rFonts w:ascii="Calibri" w:hAnsi="Calibri"/>
          <w:b/>
          <w:snapToGrid w:val="0"/>
          <w:vanish/>
          <w:spacing w:val="0"/>
          <w:sz w:val="20"/>
        </w:rPr>
      </w:pPr>
      <w:bookmarkStart w:id="244" w:name="_Toc12278721"/>
      <w:bookmarkStart w:id="245" w:name="_Toc12366933"/>
      <w:bookmarkStart w:id="246" w:name="_Toc12534516"/>
      <w:bookmarkStart w:id="247" w:name="_Toc12534576"/>
      <w:bookmarkStart w:id="248" w:name="_Toc12535044"/>
      <w:bookmarkStart w:id="249" w:name="_Toc12535103"/>
      <w:bookmarkStart w:id="250" w:name="_Toc33714464"/>
      <w:bookmarkStart w:id="251" w:name="_Toc48890427"/>
      <w:bookmarkStart w:id="252" w:name="_Toc49249851"/>
      <w:bookmarkStart w:id="253" w:name="_Toc51831762"/>
      <w:bookmarkStart w:id="254" w:name="_Toc51832368"/>
      <w:bookmarkStart w:id="255" w:name="_Toc52175012"/>
      <w:bookmarkStart w:id="256" w:name="_Toc52261953"/>
      <w:bookmarkStart w:id="257" w:name="_Toc52266280"/>
      <w:bookmarkStart w:id="258" w:name="_Toc53915257"/>
      <w:bookmarkStart w:id="259" w:name="_Toc53915316"/>
      <w:bookmarkStart w:id="260" w:name="_Toc54687216"/>
      <w:bookmarkStart w:id="261" w:name="_Toc54708364"/>
      <w:bookmarkStart w:id="262" w:name="_Toc54709734"/>
      <w:bookmarkStart w:id="263" w:name="_Toc55653574"/>
      <w:bookmarkStart w:id="264" w:name="_Toc55653647"/>
      <w:bookmarkStart w:id="265" w:name="_Toc55653720"/>
      <w:bookmarkStart w:id="266" w:name="_Toc55912889"/>
      <w:bookmarkStart w:id="267" w:name="_Toc55912960"/>
      <w:bookmarkStart w:id="268" w:name="_Toc56083575"/>
      <w:bookmarkStart w:id="269" w:name="_Toc65741172"/>
      <w:bookmarkStart w:id="270" w:name="_Toc65741253"/>
      <w:bookmarkStart w:id="271" w:name="_Toc65742139"/>
      <w:bookmarkStart w:id="272" w:name="_Toc65850372"/>
      <w:bookmarkStart w:id="273" w:name="_Toc65850452"/>
      <w:bookmarkStart w:id="274" w:name="_Toc66173761"/>
      <w:bookmarkStart w:id="275" w:name="_Toc66195582"/>
      <w:bookmarkStart w:id="276" w:name="_Toc66195664"/>
      <w:bookmarkStart w:id="277" w:name="_Toc67056252"/>
      <w:bookmarkStart w:id="278" w:name="_Toc67056333"/>
      <w:bookmarkStart w:id="279" w:name="_Toc67319419"/>
      <w:bookmarkStart w:id="280" w:name="_Toc67584998"/>
      <w:bookmarkStart w:id="281" w:name="_Toc67641123"/>
      <w:bookmarkStart w:id="282" w:name="_Toc403554477"/>
      <w:bookmarkStart w:id="283" w:name="_Toc404621245"/>
      <w:bookmarkStart w:id="284" w:name="_Toc404622148"/>
      <w:bookmarkStart w:id="285" w:name="_Ref202093819"/>
      <w:bookmarkStart w:id="286" w:name="_Ref202093828"/>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7428ADC" w14:textId="51BEFFBD" w:rsidR="007F7DF9" w:rsidRPr="00265078" w:rsidRDefault="007F7DF9" w:rsidP="00CF541E">
      <w:pPr>
        <w:pStyle w:val="Kop2"/>
      </w:pPr>
      <w:bookmarkStart w:id="287" w:name="_Toc67641124"/>
      <w:r w:rsidRPr="00265078">
        <w:t>Indien</w:t>
      </w:r>
      <w:r w:rsidRPr="00265078">
        <w:rPr>
          <w:rStyle w:val="Kop2Char"/>
        </w:rPr>
        <w:t>e</w:t>
      </w:r>
      <w:r w:rsidRPr="00265078">
        <w:t xml:space="preserve">n van de </w:t>
      </w:r>
      <w:bookmarkEnd w:id="282"/>
      <w:r w:rsidR="00F27BA2" w:rsidRPr="00265078">
        <w:t>Inschrijving</w:t>
      </w:r>
      <w:bookmarkEnd w:id="283"/>
      <w:bookmarkEnd w:id="284"/>
      <w:bookmarkEnd w:id="287"/>
    </w:p>
    <w:p w14:paraId="0ED5EA66" w14:textId="015B35B7" w:rsidR="00E74AF1" w:rsidRPr="00265078" w:rsidRDefault="00E74AF1" w:rsidP="00302E06">
      <w:pPr>
        <w:numPr>
          <w:ilvl w:val="0"/>
          <w:numId w:val="8"/>
        </w:numPr>
        <w:suppressAutoHyphens/>
        <w:jc w:val="both"/>
        <w:rPr>
          <w:rFonts w:ascii="Calibri" w:hAnsi="Calibri"/>
          <w:sz w:val="20"/>
        </w:rPr>
      </w:pPr>
      <w:r w:rsidRPr="00265078">
        <w:rPr>
          <w:rFonts w:ascii="Calibri" w:hAnsi="Calibri"/>
          <w:sz w:val="20"/>
        </w:rPr>
        <w:t xml:space="preserve">Inschrijven geschiedt door het </w:t>
      </w:r>
      <w:r w:rsidR="007630D6" w:rsidRPr="00265078">
        <w:rPr>
          <w:rFonts w:ascii="Calibri" w:hAnsi="Calibri"/>
          <w:sz w:val="20"/>
        </w:rPr>
        <w:t xml:space="preserve">tijdig </w:t>
      </w:r>
      <w:r w:rsidRPr="00265078">
        <w:rPr>
          <w:rFonts w:ascii="Calibri" w:hAnsi="Calibri"/>
          <w:sz w:val="20"/>
        </w:rPr>
        <w:t>uploaden van de volledig</w:t>
      </w:r>
      <w:r w:rsidR="00E07A5D" w:rsidRPr="00265078">
        <w:rPr>
          <w:rFonts w:ascii="Calibri" w:hAnsi="Calibri"/>
          <w:sz w:val="20"/>
        </w:rPr>
        <w:t>e</w:t>
      </w:r>
      <w:r w:rsidRPr="00265078">
        <w:rPr>
          <w:rFonts w:ascii="Calibri" w:hAnsi="Calibri"/>
          <w:sz w:val="20"/>
        </w:rPr>
        <w:t xml:space="preserve"> </w:t>
      </w:r>
      <w:r w:rsidR="00F27BA2" w:rsidRPr="00265078">
        <w:rPr>
          <w:rFonts w:ascii="Calibri" w:hAnsi="Calibri"/>
          <w:sz w:val="20"/>
        </w:rPr>
        <w:t>Inschrijving</w:t>
      </w:r>
      <w:r w:rsidRPr="00265078">
        <w:rPr>
          <w:rFonts w:ascii="Calibri" w:hAnsi="Calibri"/>
          <w:sz w:val="20"/>
        </w:rPr>
        <w:t xml:space="preserve"> op TenderNed.</w:t>
      </w:r>
      <w:r w:rsidR="0044797C" w:rsidRPr="00265078">
        <w:rPr>
          <w:rFonts w:ascii="Calibri" w:hAnsi="Calibri"/>
          <w:sz w:val="20"/>
        </w:rPr>
        <w:t xml:space="preserve"> </w:t>
      </w:r>
      <w:r w:rsidR="0044797C" w:rsidRPr="00265078">
        <w:rPr>
          <w:rFonts w:ascii="Calibri" w:hAnsi="Calibri"/>
          <w:spacing w:val="0"/>
          <w:sz w:val="20"/>
        </w:rPr>
        <w:t xml:space="preserve">Er is pas sprake van een </w:t>
      </w:r>
      <w:r w:rsidR="00F27BA2" w:rsidRPr="00265078">
        <w:rPr>
          <w:rFonts w:ascii="Calibri" w:hAnsi="Calibri"/>
          <w:spacing w:val="0"/>
          <w:sz w:val="20"/>
        </w:rPr>
        <w:t>Inschrijving</w:t>
      </w:r>
      <w:r w:rsidR="0044797C" w:rsidRPr="00265078">
        <w:rPr>
          <w:rFonts w:ascii="Calibri" w:hAnsi="Calibri"/>
          <w:spacing w:val="0"/>
          <w:sz w:val="20"/>
        </w:rPr>
        <w:t xml:space="preserve"> als deze daadwerkelijk in de digitale kluis van TenderNed wordt aangetroffen.</w:t>
      </w:r>
    </w:p>
    <w:p w14:paraId="3F8E01AE" w14:textId="77777777" w:rsidR="005F080B" w:rsidRDefault="005F080B" w:rsidP="005F080B">
      <w:pPr>
        <w:suppressAutoHyphens/>
        <w:ind w:left="2520"/>
        <w:jc w:val="both"/>
        <w:rPr>
          <w:rFonts w:ascii="Calibri" w:hAnsi="Calibri"/>
          <w:sz w:val="20"/>
        </w:rPr>
      </w:pPr>
    </w:p>
    <w:p w14:paraId="63EFDADE" w14:textId="288F6E83" w:rsidR="00DC6E28" w:rsidRPr="00897B3B" w:rsidRDefault="00DC6E28" w:rsidP="00DC6E28">
      <w:pPr>
        <w:pStyle w:val="Lijstalinea"/>
        <w:numPr>
          <w:ilvl w:val="0"/>
          <w:numId w:val="8"/>
        </w:numPr>
        <w:jc w:val="both"/>
        <w:rPr>
          <w:rFonts w:ascii="Calibri" w:hAnsi="Calibri"/>
          <w:sz w:val="20"/>
        </w:rPr>
      </w:pPr>
      <w:r w:rsidRPr="00897B3B">
        <w:rPr>
          <w:rFonts w:ascii="Calibri" w:hAnsi="Calibri"/>
          <w:sz w:val="20"/>
        </w:rPr>
        <w:t>Door in te schrijven verklaart de Inschrijver zich akkoord met hetgeen is</w:t>
      </w:r>
      <w:r>
        <w:rPr>
          <w:rFonts w:ascii="Calibri" w:hAnsi="Calibri"/>
          <w:sz w:val="20"/>
        </w:rPr>
        <w:t xml:space="preserve"> </w:t>
      </w:r>
      <w:r w:rsidRPr="00897B3B">
        <w:rPr>
          <w:rFonts w:ascii="Calibri" w:hAnsi="Calibri"/>
          <w:sz w:val="20"/>
        </w:rPr>
        <w:t xml:space="preserve">opgenomen in het </w:t>
      </w:r>
      <w:r w:rsidR="008D4397">
        <w:rPr>
          <w:rFonts w:ascii="Calibri" w:hAnsi="Calibri"/>
          <w:sz w:val="20"/>
        </w:rPr>
        <w:t>A</w:t>
      </w:r>
      <w:r w:rsidRPr="00897B3B">
        <w:rPr>
          <w:rFonts w:ascii="Calibri" w:hAnsi="Calibri"/>
          <w:sz w:val="20"/>
        </w:rPr>
        <w:t>anbestedingsdossier en het ARW 2016.</w:t>
      </w:r>
    </w:p>
    <w:p w14:paraId="38412D10" w14:textId="77777777" w:rsidR="005F080B" w:rsidRDefault="005F080B" w:rsidP="005F080B">
      <w:pPr>
        <w:pStyle w:val="Lijstalinea"/>
        <w:rPr>
          <w:rFonts w:ascii="Calibri" w:hAnsi="Calibri"/>
          <w:spacing w:val="0"/>
          <w:sz w:val="20"/>
        </w:rPr>
      </w:pPr>
    </w:p>
    <w:p w14:paraId="3944F93B" w14:textId="04FCCD44" w:rsidR="00DC6E28" w:rsidRDefault="00F27BA2" w:rsidP="00DC6E28">
      <w:pPr>
        <w:numPr>
          <w:ilvl w:val="0"/>
          <w:numId w:val="8"/>
        </w:numPr>
        <w:jc w:val="both"/>
        <w:rPr>
          <w:rFonts w:ascii="Calibri" w:hAnsi="Calibri"/>
          <w:sz w:val="20"/>
        </w:rPr>
      </w:pPr>
      <w:r w:rsidRPr="00764CD2">
        <w:rPr>
          <w:rFonts w:ascii="Calibri" w:hAnsi="Calibri"/>
          <w:sz w:val="20"/>
        </w:rPr>
        <w:t>Inschrijving</w:t>
      </w:r>
      <w:r w:rsidR="005F080B" w:rsidRPr="00764CD2">
        <w:rPr>
          <w:rFonts w:ascii="Calibri" w:hAnsi="Calibri"/>
          <w:sz w:val="20"/>
        </w:rPr>
        <w:t xml:space="preserve">en dienen uiterlijk te zijn ontvangen op de datum en het tijdstip van </w:t>
      </w:r>
      <w:r w:rsidRPr="00764CD2">
        <w:rPr>
          <w:rFonts w:ascii="Calibri" w:hAnsi="Calibri"/>
          <w:sz w:val="20"/>
        </w:rPr>
        <w:t>Inschrijving</w:t>
      </w:r>
      <w:r w:rsidR="005F080B" w:rsidRPr="00764CD2">
        <w:rPr>
          <w:rFonts w:ascii="Calibri" w:hAnsi="Calibri"/>
          <w:sz w:val="20"/>
        </w:rPr>
        <w:t xml:space="preserve"> zoals vermeld in de Aankondiging en in </w:t>
      </w:r>
      <w:r w:rsidR="008D4397">
        <w:rPr>
          <w:rFonts w:ascii="Calibri" w:hAnsi="Calibri"/>
          <w:sz w:val="20"/>
        </w:rPr>
        <w:t>paragraaf</w:t>
      </w:r>
      <w:r w:rsidR="00355426" w:rsidRPr="00764CD2">
        <w:rPr>
          <w:rFonts w:ascii="Calibri" w:hAnsi="Calibri"/>
          <w:sz w:val="20"/>
        </w:rPr>
        <w:t xml:space="preserve"> 3.</w:t>
      </w:r>
      <w:r w:rsidR="00560BB4" w:rsidRPr="00764CD2">
        <w:rPr>
          <w:rFonts w:ascii="Calibri" w:hAnsi="Calibri"/>
          <w:sz w:val="20"/>
        </w:rPr>
        <w:t>4</w:t>
      </w:r>
      <w:r w:rsidR="005F080B" w:rsidRPr="00764CD2">
        <w:rPr>
          <w:rFonts w:ascii="Calibri" w:hAnsi="Calibri"/>
          <w:sz w:val="20"/>
        </w:rPr>
        <w:t xml:space="preserve"> van deze </w:t>
      </w:r>
      <w:r w:rsidRPr="00764CD2">
        <w:rPr>
          <w:rFonts w:ascii="Calibri" w:hAnsi="Calibri"/>
          <w:sz w:val="20"/>
        </w:rPr>
        <w:t>Inschrijving</w:t>
      </w:r>
      <w:r w:rsidR="005F080B" w:rsidRPr="00764CD2">
        <w:rPr>
          <w:rFonts w:ascii="Calibri" w:hAnsi="Calibri"/>
          <w:sz w:val="20"/>
        </w:rPr>
        <w:t xml:space="preserve">sleidraad. Deze datum en het tijdstip vormen een fatale termijn. Na dit tijdstip sluit de digitale kluis van TenderNed en is het niet meer mogelijk om een </w:t>
      </w:r>
      <w:r w:rsidRPr="00764CD2">
        <w:rPr>
          <w:rFonts w:ascii="Calibri" w:hAnsi="Calibri"/>
          <w:sz w:val="20"/>
        </w:rPr>
        <w:t>Inschrijving</w:t>
      </w:r>
      <w:r w:rsidR="005F080B" w:rsidRPr="00764CD2">
        <w:rPr>
          <w:rFonts w:ascii="Calibri" w:hAnsi="Calibri"/>
          <w:sz w:val="20"/>
        </w:rPr>
        <w:t xml:space="preserve"> te doen</w:t>
      </w:r>
      <w:r w:rsidR="00DC6E28" w:rsidRPr="00764CD2">
        <w:rPr>
          <w:rFonts w:ascii="Calibri" w:hAnsi="Calibri"/>
          <w:sz w:val="20"/>
        </w:rPr>
        <w:t>. Het risico van niet tijdige indiening van de inschrijving ligt bij Inschrijver.</w:t>
      </w:r>
    </w:p>
    <w:p w14:paraId="53A25B91" w14:textId="77777777" w:rsidR="001B14F8" w:rsidRDefault="001B14F8" w:rsidP="001B14F8">
      <w:pPr>
        <w:pStyle w:val="Lijstalinea"/>
        <w:rPr>
          <w:rFonts w:ascii="Calibri" w:hAnsi="Calibri"/>
          <w:sz w:val="20"/>
          <w:highlight w:val="green"/>
        </w:rPr>
      </w:pPr>
    </w:p>
    <w:p w14:paraId="0D8EEA04" w14:textId="6903C843" w:rsidR="007F7DF9" w:rsidRPr="007F7DF9" w:rsidRDefault="007F7DF9" w:rsidP="00CF541E">
      <w:pPr>
        <w:pStyle w:val="Kop2"/>
      </w:pPr>
      <w:bookmarkStart w:id="288" w:name="_Toc403554478"/>
      <w:bookmarkStart w:id="289" w:name="_Toc404621246"/>
      <w:bookmarkStart w:id="290" w:name="_Toc404622149"/>
      <w:bookmarkStart w:id="291" w:name="_Toc67641125"/>
      <w:r w:rsidRPr="007F7DF9">
        <w:t xml:space="preserve">Vereiste indeling </w:t>
      </w:r>
      <w:r w:rsidR="00F27BA2">
        <w:t>Inschrijving</w:t>
      </w:r>
      <w:bookmarkEnd w:id="288"/>
      <w:bookmarkEnd w:id="289"/>
      <w:bookmarkEnd w:id="290"/>
      <w:bookmarkEnd w:id="291"/>
    </w:p>
    <w:p w14:paraId="3EB46555" w14:textId="4F388E3E" w:rsidR="007F7DF9" w:rsidRPr="007F7DF9" w:rsidRDefault="008771CC" w:rsidP="007F7DF9">
      <w:pPr>
        <w:tabs>
          <w:tab w:val="left" w:pos="2552"/>
        </w:tabs>
        <w:suppressAutoHyphens/>
        <w:jc w:val="both"/>
        <w:rPr>
          <w:rFonts w:ascii="Calibri" w:hAnsi="Calibri"/>
          <w:spacing w:val="0"/>
          <w:sz w:val="20"/>
        </w:rPr>
      </w:pPr>
      <w:r>
        <w:rPr>
          <w:rFonts w:ascii="Calibri" w:hAnsi="Calibri"/>
          <w:spacing w:val="0"/>
          <w:sz w:val="20"/>
        </w:rPr>
        <w:t xml:space="preserve">De </w:t>
      </w:r>
      <w:r w:rsidR="00F27BA2">
        <w:rPr>
          <w:rFonts w:ascii="Calibri" w:hAnsi="Calibri"/>
          <w:spacing w:val="0"/>
          <w:sz w:val="20"/>
        </w:rPr>
        <w:t>Inschrijving</w:t>
      </w:r>
      <w:r w:rsidR="007F7DF9" w:rsidRPr="007F7DF9">
        <w:rPr>
          <w:rFonts w:ascii="Calibri" w:hAnsi="Calibri"/>
          <w:spacing w:val="0"/>
          <w:sz w:val="20"/>
        </w:rPr>
        <w:t xml:space="preserve"> dient in digitaal *.pdf-formaat te worden ingediend.</w:t>
      </w:r>
    </w:p>
    <w:p w14:paraId="29A04B77" w14:textId="765707AD" w:rsidR="007F7DF9" w:rsidRDefault="009D14F9" w:rsidP="007F7DF9">
      <w:pPr>
        <w:tabs>
          <w:tab w:val="left" w:pos="2552"/>
        </w:tabs>
        <w:suppressAutoHyphens/>
        <w:jc w:val="both"/>
        <w:rPr>
          <w:rFonts w:ascii="Calibri" w:hAnsi="Calibri"/>
          <w:spacing w:val="0"/>
          <w:sz w:val="20"/>
        </w:rPr>
      </w:pPr>
      <w:r>
        <w:rPr>
          <w:rFonts w:ascii="Calibri" w:hAnsi="Calibri"/>
          <w:spacing w:val="0"/>
          <w:sz w:val="20"/>
        </w:rPr>
        <w:t xml:space="preserve">De </w:t>
      </w:r>
      <w:r w:rsidR="00F27BA2">
        <w:rPr>
          <w:rFonts w:ascii="Calibri" w:hAnsi="Calibri"/>
          <w:spacing w:val="0"/>
          <w:sz w:val="20"/>
        </w:rPr>
        <w:t>Inschrijving</w:t>
      </w:r>
      <w:r w:rsidR="007F7DF9" w:rsidRPr="007F7DF9">
        <w:rPr>
          <w:rFonts w:ascii="Calibri" w:hAnsi="Calibri"/>
          <w:spacing w:val="0"/>
          <w:sz w:val="20"/>
        </w:rPr>
        <w:t xml:space="preserve"> moet de volgende documenten bevatten:</w:t>
      </w:r>
    </w:p>
    <w:p w14:paraId="03CE6BEA" w14:textId="77777777" w:rsidR="00141ED8" w:rsidRPr="007F7DF9" w:rsidRDefault="00141ED8" w:rsidP="007F7DF9">
      <w:pPr>
        <w:tabs>
          <w:tab w:val="left" w:pos="2552"/>
        </w:tabs>
        <w:suppressAutoHyphens/>
        <w:jc w:val="both"/>
        <w:rPr>
          <w:rFonts w:ascii="Calibri" w:hAnsi="Calibri"/>
          <w:spacing w:val="0"/>
          <w:sz w:val="20"/>
        </w:rPr>
      </w:pPr>
    </w:p>
    <w:p w14:paraId="057BE90E" w14:textId="77777777" w:rsidR="00BA0925" w:rsidRPr="007F7DF9" w:rsidRDefault="00BA0925" w:rsidP="00BA0925">
      <w:pPr>
        <w:tabs>
          <w:tab w:val="left" w:pos="2552"/>
        </w:tabs>
        <w:suppressAutoHyphens/>
        <w:jc w:val="both"/>
        <w:rPr>
          <w:rFonts w:ascii="Calibri" w:hAnsi="Calibri"/>
          <w:b/>
          <w:spacing w:val="0"/>
          <w:sz w:val="20"/>
        </w:rPr>
      </w:pPr>
      <w:r>
        <w:rPr>
          <w:rFonts w:ascii="Calibri" w:hAnsi="Calibri"/>
          <w:b/>
          <w:spacing w:val="0"/>
          <w:sz w:val="20"/>
        </w:rPr>
        <w:t>1 - Eigen verklaring</w:t>
      </w:r>
    </w:p>
    <w:p w14:paraId="7DA862DF" w14:textId="6A8656DF" w:rsidR="00BA0925" w:rsidRPr="008D4694" w:rsidRDefault="00BA0925" w:rsidP="00BA0925">
      <w:pPr>
        <w:tabs>
          <w:tab w:val="left" w:pos="2552"/>
        </w:tabs>
        <w:suppressAutoHyphens/>
        <w:jc w:val="both"/>
        <w:rPr>
          <w:rFonts w:ascii="Calibri" w:hAnsi="Calibri"/>
          <w:spacing w:val="0"/>
          <w:sz w:val="20"/>
        </w:rPr>
      </w:pPr>
      <w:r w:rsidRPr="00C60318">
        <w:rPr>
          <w:rFonts w:ascii="Calibri" w:hAnsi="Calibri"/>
          <w:spacing w:val="0"/>
          <w:sz w:val="20"/>
        </w:rPr>
        <w:t>Een “</w:t>
      </w:r>
      <w:r w:rsidRPr="008D4694">
        <w:rPr>
          <w:rFonts w:ascii="Calibri" w:hAnsi="Calibri"/>
          <w:spacing w:val="0"/>
          <w:sz w:val="20"/>
        </w:rPr>
        <w:t xml:space="preserve">Uniforme Europees Aanbestedingsdocument (UEA) 2016”, zoals opgenomen in bijlage </w:t>
      </w:r>
      <w:r w:rsidR="00142D8F" w:rsidRPr="008D4694">
        <w:rPr>
          <w:rFonts w:ascii="Calibri" w:hAnsi="Calibri"/>
          <w:spacing w:val="0"/>
          <w:sz w:val="20"/>
        </w:rPr>
        <w:t>1</w:t>
      </w:r>
      <w:r w:rsidRPr="008D4694">
        <w:rPr>
          <w:rFonts w:ascii="Calibri" w:hAnsi="Calibri"/>
          <w:spacing w:val="0"/>
          <w:sz w:val="20"/>
        </w:rPr>
        <w:t xml:space="preserve"> van deze </w:t>
      </w:r>
      <w:r w:rsidR="00F27BA2" w:rsidRPr="008D4694">
        <w:rPr>
          <w:rFonts w:ascii="Calibri" w:hAnsi="Calibri"/>
          <w:spacing w:val="0"/>
          <w:sz w:val="20"/>
        </w:rPr>
        <w:t>Inschrijvingsleidraad</w:t>
      </w:r>
      <w:r w:rsidR="006B248D" w:rsidRPr="008D4694">
        <w:rPr>
          <w:rFonts w:ascii="Calibri" w:hAnsi="Calibri"/>
          <w:spacing w:val="0"/>
          <w:sz w:val="20"/>
        </w:rPr>
        <w:t>.</w:t>
      </w:r>
    </w:p>
    <w:p w14:paraId="5B2839FE" w14:textId="4BEA1A44" w:rsidR="00DE249E" w:rsidRPr="008D4694" w:rsidRDefault="00651565" w:rsidP="00DE249E">
      <w:pPr>
        <w:tabs>
          <w:tab w:val="left" w:pos="2552"/>
        </w:tabs>
        <w:suppressAutoHyphens/>
        <w:jc w:val="both"/>
        <w:rPr>
          <w:rFonts w:ascii="Calibri" w:hAnsi="Calibri"/>
          <w:spacing w:val="0"/>
          <w:sz w:val="20"/>
        </w:rPr>
      </w:pPr>
      <w:r w:rsidRPr="008D4694">
        <w:rPr>
          <w:rFonts w:ascii="Calibri" w:hAnsi="Calibri"/>
          <w:spacing w:val="0"/>
          <w:sz w:val="20"/>
        </w:rPr>
        <w:t xml:space="preserve">Inschrijvers die de </w:t>
      </w:r>
      <w:r w:rsidR="00DE249E" w:rsidRPr="008D4694">
        <w:rPr>
          <w:rFonts w:ascii="Calibri" w:hAnsi="Calibri"/>
          <w:spacing w:val="0"/>
          <w:sz w:val="20"/>
        </w:rPr>
        <w:t>Eigen verklaring</w:t>
      </w:r>
      <w:r w:rsidRPr="008D4694">
        <w:rPr>
          <w:rFonts w:ascii="Calibri" w:hAnsi="Calibri"/>
          <w:spacing w:val="0"/>
          <w:sz w:val="20"/>
        </w:rPr>
        <w:t xml:space="preserve"> niet of slechts gedeeltelijk hebben ingevuld of waarvan de </w:t>
      </w:r>
      <w:r w:rsidR="00DE249E" w:rsidRPr="008D4694">
        <w:rPr>
          <w:rFonts w:ascii="Calibri" w:hAnsi="Calibri"/>
          <w:spacing w:val="0"/>
          <w:sz w:val="20"/>
        </w:rPr>
        <w:t>Eigen verklaring</w:t>
      </w:r>
      <w:r w:rsidRPr="008D4694">
        <w:rPr>
          <w:rFonts w:ascii="Calibri" w:hAnsi="Calibri"/>
          <w:spacing w:val="0"/>
          <w:sz w:val="20"/>
        </w:rPr>
        <w:t xml:space="preserve"> ontbreekt bij inschrijving zullen worden uitgesloten van deze aanbestedingsprocedure.</w:t>
      </w:r>
    </w:p>
    <w:p w14:paraId="18D7F61D" w14:textId="2E5DA80E" w:rsidR="00651565" w:rsidRPr="00DE249E" w:rsidRDefault="00651565" w:rsidP="00DE249E">
      <w:pPr>
        <w:tabs>
          <w:tab w:val="left" w:pos="2552"/>
        </w:tabs>
        <w:suppressAutoHyphens/>
        <w:jc w:val="both"/>
        <w:rPr>
          <w:rFonts w:ascii="Calibri" w:hAnsi="Calibri"/>
          <w:spacing w:val="0"/>
          <w:sz w:val="20"/>
        </w:rPr>
      </w:pPr>
      <w:r w:rsidRPr="008D4694">
        <w:rPr>
          <w:rFonts w:ascii="Calibri" w:hAnsi="Calibri"/>
          <w:spacing w:val="0"/>
          <w:sz w:val="20"/>
        </w:rPr>
        <w:t xml:space="preserve">Door het ondertekenen van de </w:t>
      </w:r>
      <w:r w:rsidR="00DE249E" w:rsidRPr="008D4694">
        <w:rPr>
          <w:rFonts w:ascii="Calibri" w:hAnsi="Calibri"/>
          <w:spacing w:val="0"/>
          <w:sz w:val="20"/>
        </w:rPr>
        <w:t>Eigen Verklaring</w:t>
      </w:r>
      <w:r w:rsidRPr="008D4694">
        <w:rPr>
          <w:rFonts w:ascii="Calibri" w:hAnsi="Calibri"/>
          <w:spacing w:val="0"/>
          <w:sz w:val="20"/>
        </w:rPr>
        <w:t xml:space="preserve"> conformeert Inschrijver zich aan de </w:t>
      </w:r>
      <w:r w:rsidR="00DE249E" w:rsidRPr="008D4694">
        <w:rPr>
          <w:rFonts w:ascii="Calibri" w:hAnsi="Calibri"/>
          <w:spacing w:val="0"/>
          <w:sz w:val="20"/>
        </w:rPr>
        <w:t>Inschrijvingsleidraad, de O</w:t>
      </w:r>
      <w:r w:rsidRPr="008D4694">
        <w:rPr>
          <w:rFonts w:ascii="Calibri" w:hAnsi="Calibri"/>
          <w:spacing w:val="0"/>
          <w:sz w:val="20"/>
        </w:rPr>
        <w:t>pdrachtbeschrijving</w:t>
      </w:r>
      <w:r w:rsidRPr="00DE249E">
        <w:rPr>
          <w:rFonts w:ascii="Calibri" w:hAnsi="Calibri"/>
          <w:spacing w:val="0"/>
          <w:sz w:val="20"/>
        </w:rPr>
        <w:t xml:space="preserve">, het </w:t>
      </w:r>
      <w:r w:rsidR="00DE249E">
        <w:rPr>
          <w:rFonts w:ascii="Calibri" w:hAnsi="Calibri"/>
          <w:spacing w:val="0"/>
          <w:sz w:val="20"/>
        </w:rPr>
        <w:t>P</w:t>
      </w:r>
      <w:r w:rsidRPr="00DE249E">
        <w:rPr>
          <w:rFonts w:ascii="Calibri" w:hAnsi="Calibri"/>
          <w:spacing w:val="0"/>
          <w:sz w:val="20"/>
        </w:rPr>
        <w:t xml:space="preserve">rogramma van </w:t>
      </w:r>
      <w:r w:rsidR="00DE249E">
        <w:rPr>
          <w:rFonts w:ascii="Calibri" w:hAnsi="Calibri"/>
          <w:spacing w:val="0"/>
          <w:sz w:val="20"/>
        </w:rPr>
        <w:t>E</w:t>
      </w:r>
      <w:r w:rsidRPr="00DE249E">
        <w:rPr>
          <w:rFonts w:ascii="Calibri" w:hAnsi="Calibri"/>
          <w:spacing w:val="0"/>
          <w:sz w:val="20"/>
        </w:rPr>
        <w:t xml:space="preserve">isen, de </w:t>
      </w:r>
      <w:r w:rsidR="00DE249E">
        <w:rPr>
          <w:rFonts w:ascii="Calibri" w:hAnsi="Calibri"/>
          <w:spacing w:val="0"/>
          <w:sz w:val="20"/>
        </w:rPr>
        <w:t>C</w:t>
      </w:r>
      <w:r w:rsidRPr="00DE249E">
        <w:rPr>
          <w:rFonts w:ascii="Calibri" w:hAnsi="Calibri"/>
          <w:spacing w:val="0"/>
          <w:sz w:val="20"/>
        </w:rPr>
        <w:t xml:space="preserve">oncept </w:t>
      </w:r>
      <w:r w:rsidR="00DE249E">
        <w:rPr>
          <w:rFonts w:ascii="Calibri" w:hAnsi="Calibri"/>
          <w:spacing w:val="0"/>
          <w:sz w:val="20"/>
        </w:rPr>
        <w:t>O</w:t>
      </w:r>
      <w:r w:rsidRPr="00DE249E">
        <w:rPr>
          <w:rFonts w:ascii="Calibri" w:hAnsi="Calibri"/>
          <w:spacing w:val="0"/>
          <w:sz w:val="20"/>
        </w:rPr>
        <w:t xml:space="preserve">vereenkomst en </w:t>
      </w:r>
      <w:r w:rsidR="00DE249E">
        <w:rPr>
          <w:rFonts w:ascii="Calibri" w:hAnsi="Calibri"/>
          <w:spacing w:val="0"/>
          <w:sz w:val="20"/>
        </w:rPr>
        <w:t xml:space="preserve">de </w:t>
      </w:r>
      <w:r w:rsidRPr="00DE249E">
        <w:rPr>
          <w:rFonts w:ascii="Calibri" w:hAnsi="Calibri"/>
          <w:spacing w:val="0"/>
          <w:sz w:val="20"/>
        </w:rPr>
        <w:t>Algemene Inkoopvoorwaarden van de gemeente Tilburg.</w:t>
      </w:r>
    </w:p>
    <w:p w14:paraId="0DF00A37" w14:textId="77777777" w:rsidR="00651565" w:rsidRDefault="00651565" w:rsidP="00BA0925">
      <w:pPr>
        <w:tabs>
          <w:tab w:val="left" w:pos="2552"/>
        </w:tabs>
        <w:suppressAutoHyphens/>
        <w:jc w:val="both"/>
        <w:rPr>
          <w:rFonts w:ascii="Calibri" w:hAnsi="Calibri"/>
          <w:spacing w:val="0"/>
          <w:sz w:val="20"/>
        </w:rPr>
      </w:pPr>
    </w:p>
    <w:p w14:paraId="3FE60C55" w14:textId="3E517CB8" w:rsidR="00BA0925" w:rsidRPr="007F7DF9" w:rsidRDefault="00D46225" w:rsidP="00BA0925">
      <w:pPr>
        <w:tabs>
          <w:tab w:val="left" w:pos="2552"/>
        </w:tabs>
        <w:suppressAutoHyphens/>
        <w:jc w:val="both"/>
        <w:rPr>
          <w:rFonts w:ascii="Calibri" w:hAnsi="Calibri"/>
          <w:b/>
          <w:spacing w:val="0"/>
          <w:sz w:val="20"/>
        </w:rPr>
      </w:pPr>
      <w:r>
        <w:rPr>
          <w:rFonts w:ascii="Calibri" w:hAnsi="Calibri"/>
          <w:b/>
          <w:spacing w:val="0"/>
          <w:sz w:val="20"/>
        </w:rPr>
        <w:t>2</w:t>
      </w:r>
      <w:r w:rsidR="00BA0925">
        <w:rPr>
          <w:rFonts w:ascii="Calibri" w:hAnsi="Calibri"/>
          <w:b/>
          <w:spacing w:val="0"/>
          <w:sz w:val="20"/>
        </w:rPr>
        <w:t xml:space="preserve"> - Kopie van de </w:t>
      </w:r>
      <w:r w:rsidR="00F27BA2">
        <w:rPr>
          <w:rFonts w:ascii="Calibri" w:hAnsi="Calibri"/>
          <w:b/>
          <w:spacing w:val="0"/>
          <w:sz w:val="20"/>
        </w:rPr>
        <w:t>Inschrijving</w:t>
      </w:r>
      <w:r w:rsidR="00BA0925">
        <w:rPr>
          <w:rFonts w:ascii="Calibri" w:hAnsi="Calibri"/>
          <w:b/>
          <w:spacing w:val="0"/>
          <w:sz w:val="20"/>
        </w:rPr>
        <w:t xml:space="preserve"> Kamer van Koophandel</w:t>
      </w:r>
    </w:p>
    <w:p w14:paraId="53E333CB" w14:textId="1BA357FD" w:rsidR="00F20BBB" w:rsidRPr="00F20BBB" w:rsidRDefault="00F20BBB" w:rsidP="00F20BBB">
      <w:pPr>
        <w:tabs>
          <w:tab w:val="left" w:pos="2552"/>
        </w:tabs>
        <w:suppressAutoHyphens/>
        <w:jc w:val="both"/>
        <w:rPr>
          <w:rFonts w:ascii="Calibri" w:hAnsi="Calibri"/>
          <w:spacing w:val="0"/>
          <w:sz w:val="20"/>
        </w:rPr>
      </w:pPr>
      <w:bookmarkStart w:id="292" w:name="_Hlk61014356"/>
      <w:r w:rsidRPr="00F20BBB">
        <w:rPr>
          <w:rFonts w:ascii="Calibri" w:hAnsi="Calibri"/>
          <w:spacing w:val="0"/>
          <w:sz w:val="20"/>
        </w:rPr>
        <w:t>Bij het indienen van de Eigen Verklaring dient de Inschrijver door middel van een kopie van de inschrijving in de Kamer van Koophandel aan te tonen dat de ondertekenaar van de Eigen Verklaring een rechtsgeldig vertegenwoordiger is van de Inschrijver. Indien de vertegenwoordigingsbevoegdheid van de ondertekenaar van de Eigen Verklaring niet uit de kopie van de inschrijving bij de Kamer van Koophandel blijkt, dient de Inschrijver bij zijn inschrijving</w:t>
      </w:r>
      <w:r>
        <w:rPr>
          <w:rFonts w:ascii="Calibri" w:hAnsi="Calibri"/>
          <w:spacing w:val="0"/>
          <w:sz w:val="20"/>
        </w:rPr>
        <w:t xml:space="preserve"> </w:t>
      </w:r>
      <w:r w:rsidRPr="00F20BBB">
        <w:rPr>
          <w:rFonts w:ascii="Calibri" w:hAnsi="Calibri"/>
          <w:spacing w:val="0"/>
          <w:sz w:val="20"/>
        </w:rPr>
        <w:t>een volmacht toe te voegen waaruit zijn vertegenwoordigingsbevoegdheid blijkt.</w:t>
      </w:r>
    </w:p>
    <w:bookmarkEnd w:id="292"/>
    <w:p w14:paraId="3FE5A6DF" w14:textId="77777777" w:rsidR="00141ED8" w:rsidRDefault="00141ED8" w:rsidP="003911D8">
      <w:pPr>
        <w:tabs>
          <w:tab w:val="left" w:pos="2552"/>
        </w:tabs>
        <w:suppressAutoHyphens/>
        <w:jc w:val="both"/>
        <w:rPr>
          <w:rFonts w:ascii="Calibri" w:hAnsi="Calibri"/>
          <w:b/>
          <w:bCs/>
          <w:sz w:val="20"/>
        </w:rPr>
      </w:pPr>
    </w:p>
    <w:p w14:paraId="49D86534" w14:textId="59BCED3A" w:rsidR="003911D8" w:rsidRPr="003911D8" w:rsidRDefault="003911D8" w:rsidP="003911D8">
      <w:pPr>
        <w:tabs>
          <w:tab w:val="left" w:pos="2552"/>
        </w:tabs>
        <w:suppressAutoHyphens/>
        <w:jc w:val="both"/>
        <w:rPr>
          <w:rFonts w:ascii="Calibri" w:hAnsi="Calibri"/>
          <w:b/>
          <w:bCs/>
          <w:sz w:val="20"/>
        </w:rPr>
      </w:pPr>
      <w:r w:rsidRPr="003911D8">
        <w:rPr>
          <w:rFonts w:ascii="Calibri" w:hAnsi="Calibri"/>
          <w:b/>
          <w:bCs/>
          <w:sz w:val="20"/>
        </w:rPr>
        <w:t>3 - Wederzijdse verklaring, beroep op derden (indien van toepassing)</w:t>
      </w:r>
    </w:p>
    <w:p w14:paraId="0DAF5489" w14:textId="06EB062A" w:rsidR="003911D8" w:rsidRPr="00B10FDD" w:rsidRDefault="00141ED8" w:rsidP="00B10FDD">
      <w:pPr>
        <w:tabs>
          <w:tab w:val="left" w:pos="2552"/>
        </w:tabs>
        <w:suppressAutoHyphens/>
        <w:jc w:val="both"/>
        <w:rPr>
          <w:rFonts w:ascii="Calibri" w:hAnsi="Calibri"/>
          <w:spacing w:val="0"/>
          <w:sz w:val="20"/>
        </w:rPr>
      </w:pPr>
      <w:r w:rsidRPr="00D87307">
        <w:rPr>
          <w:rFonts w:ascii="Calibri" w:hAnsi="Calibri"/>
          <w:spacing w:val="0"/>
          <w:sz w:val="20"/>
        </w:rPr>
        <w:t>Indien de Inschrijver zich bij de inschrijving beroept op de draagkracht en of de bekwaamheid van anderen conform artikel 2.15.5 en of artikel 2.16.6 van het ARW 2016 doet hij dit door middel van een wederzijdse verklaring, waarin hij aantoont dat hij werkelijk kan beschikken over de voor de uitvoering van de opdracht noodzakelijke middelen van de betrokken andere</w:t>
      </w:r>
      <w:r w:rsidRPr="00DE249E">
        <w:rPr>
          <w:rFonts w:ascii="Calibri" w:hAnsi="Calibri"/>
          <w:spacing w:val="0"/>
          <w:sz w:val="20"/>
        </w:rPr>
        <w:t xml:space="preserve">. Zie verder </w:t>
      </w:r>
      <w:r w:rsidR="00AA02FA" w:rsidRPr="00DE249E">
        <w:rPr>
          <w:rFonts w:ascii="Calibri" w:hAnsi="Calibri"/>
          <w:spacing w:val="0"/>
          <w:sz w:val="20"/>
        </w:rPr>
        <w:t>p</w:t>
      </w:r>
      <w:r w:rsidRPr="00DE249E">
        <w:rPr>
          <w:rFonts w:ascii="Calibri" w:hAnsi="Calibri"/>
          <w:spacing w:val="0"/>
          <w:sz w:val="20"/>
        </w:rPr>
        <w:t>ar</w:t>
      </w:r>
      <w:r w:rsidR="00AA02FA" w:rsidRPr="00DE249E">
        <w:rPr>
          <w:rFonts w:ascii="Calibri" w:hAnsi="Calibri"/>
          <w:spacing w:val="0"/>
          <w:sz w:val="20"/>
        </w:rPr>
        <w:t>agraaf</w:t>
      </w:r>
      <w:r w:rsidRPr="00DE249E">
        <w:rPr>
          <w:rFonts w:ascii="Calibri" w:hAnsi="Calibri"/>
          <w:spacing w:val="0"/>
          <w:sz w:val="20"/>
        </w:rPr>
        <w:t xml:space="preserve"> 4.6 van</w:t>
      </w:r>
      <w:r w:rsidRPr="00D87307">
        <w:rPr>
          <w:rFonts w:ascii="Calibri" w:hAnsi="Calibri"/>
          <w:spacing w:val="0"/>
          <w:sz w:val="20"/>
        </w:rPr>
        <w:t xml:space="preserve"> deze </w:t>
      </w:r>
      <w:r w:rsidR="00F20BBB">
        <w:rPr>
          <w:rFonts w:ascii="Calibri" w:hAnsi="Calibri"/>
          <w:spacing w:val="0"/>
          <w:sz w:val="20"/>
        </w:rPr>
        <w:t>Inschrijvings</w:t>
      </w:r>
      <w:r w:rsidRPr="00D87307">
        <w:rPr>
          <w:rFonts w:ascii="Calibri" w:hAnsi="Calibri"/>
          <w:spacing w:val="0"/>
          <w:sz w:val="20"/>
        </w:rPr>
        <w:t>leidraad</w:t>
      </w:r>
      <w:r w:rsidR="003911D8" w:rsidRPr="00142D8F">
        <w:rPr>
          <w:rFonts w:ascii="Calibri" w:hAnsi="Calibri"/>
          <w:sz w:val="20"/>
        </w:rPr>
        <w:t>. Een Model Wederzijdse verklaring, beroep op derden is opgen</w:t>
      </w:r>
      <w:r w:rsidR="003911D8" w:rsidRPr="002F03A9">
        <w:rPr>
          <w:rFonts w:ascii="Calibri" w:hAnsi="Calibri"/>
          <w:sz w:val="20"/>
        </w:rPr>
        <w:t>omen in bijlage 2</w:t>
      </w:r>
      <w:r w:rsidR="006B248D" w:rsidRPr="002F03A9">
        <w:rPr>
          <w:rFonts w:ascii="Calibri" w:hAnsi="Calibri"/>
          <w:sz w:val="20"/>
        </w:rPr>
        <w:t>.</w:t>
      </w:r>
    </w:p>
    <w:p w14:paraId="743BF83D" w14:textId="6EFE7AD1" w:rsidR="00F20BBB" w:rsidRDefault="00F20BBB" w:rsidP="003911D8">
      <w:pPr>
        <w:tabs>
          <w:tab w:val="left" w:pos="2552"/>
        </w:tabs>
        <w:suppressAutoHyphens/>
        <w:jc w:val="both"/>
        <w:rPr>
          <w:rFonts w:ascii="Calibri" w:hAnsi="Calibri"/>
          <w:sz w:val="20"/>
        </w:rPr>
      </w:pPr>
    </w:p>
    <w:p w14:paraId="33BA9525" w14:textId="17F8719A" w:rsidR="00DE249E" w:rsidRDefault="00DE249E" w:rsidP="003911D8">
      <w:pPr>
        <w:tabs>
          <w:tab w:val="left" w:pos="2552"/>
        </w:tabs>
        <w:suppressAutoHyphens/>
        <w:jc w:val="both"/>
        <w:rPr>
          <w:rFonts w:ascii="Calibri" w:hAnsi="Calibri"/>
          <w:sz w:val="20"/>
        </w:rPr>
      </w:pPr>
    </w:p>
    <w:p w14:paraId="312AED86" w14:textId="56E6F995" w:rsidR="00DE249E" w:rsidRDefault="00DE249E" w:rsidP="003911D8">
      <w:pPr>
        <w:tabs>
          <w:tab w:val="left" w:pos="2552"/>
        </w:tabs>
        <w:suppressAutoHyphens/>
        <w:jc w:val="both"/>
        <w:rPr>
          <w:rFonts w:ascii="Calibri" w:hAnsi="Calibri"/>
          <w:sz w:val="20"/>
        </w:rPr>
      </w:pPr>
    </w:p>
    <w:p w14:paraId="7601A30A" w14:textId="37D8B5A3" w:rsidR="00DE249E" w:rsidRDefault="00DE249E" w:rsidP="003911D8">
      <w:pPr>
        <w:tabs>
          <w:tab w:val="left" w:pos="2552"/>
        </w:tabs>
        <w:suppressAutoHyphens/>
        <w:jc w:val="both"/>
        <w:rPr>
          <w:rFonts w:ascii="Calibri" w:hAnsi="Calibri"/>
          <w:sz w:val="20"/>
        </w:rPr>
      </w:pPr>
    </w:p>
    <w:p w14:paraId="0FBD0390" w14:textId="613E5A84" w:rsidR="00DE249E" w:rsidRDefault="00DE249E" w:rsidP="003911D8">
      <w:pPr>
        <w:tabs>
          <w:tab w:val="left" w:pos="2552"/>
        </w:tabs>
        <w:suppressAutoHyphens/>
        <w:jc w:val="both"/>
        <w:rPr>
          <w:rFonts w:ascii="Calibri" w:hAnsi="Calibri"/>
          <w:sz w:val="20"/>
        </w:rPr>
      </w:pPr>
    </w:p>
    <w:p w14:paraId="3023646D" w14:textId="77777777" w:rsidR="00DE249E" w:rsidRPr="003911D8" w:rsidRDefault="00DE249E" w:rsidP="003911D8">
      <w:pPr>
        <w:tabs>
          <w:tab w:val="left" w:pos="2552"/>
        </w:tabs>
        <w:suppressAutoHyphens/>
        <w:jc w:val="both"/>
        <w:rPr>
          <w:rFonts w:ascii="Calibri" w:hAnsi="Calibri"/>
          <w:sz w:val="20"/>
        </w:rPr>
      </w:pPr>
    </w:p>
    <w:p w14:paraId="1A4ABAAD" w14:textId="4FE55723" w:rsidR="003911D8" w:rsidRPr="00B731A7" w:rsidRDefault="003911D8" w:rsidP="003911D8">
      <w:pPr>
        <w:tabs>
          <w:tab w:val="left" w:pos="2552"/>
        </w:tabs>
        <w:suppressAutoHyphens/>
        <w:jc w:val="both"/>
        <w:rPr>
          <w:rFonts w:ascii="Calibri" w:hAnsi="Calibri"/>
          <w:b/>
          <w:bCs/>
          <w:sz w:val="20"/>
        </w:rPr>
      </w:pPr>
      <w:r w:rsidRPr="00B731A7">
        <w:rPr>
          <w:rFonts w:ascii="Calibri" w:hAnsi="Calibri"/>
          <w:b/>
          <w:bCs/>
          <w:sz w:val="20"/>
        </w:rPr>
        <w:lastRenderedPageBreak/>
        <w:t>4 - Ondertekende verklaring combinatie (indien van toepassing)</w:t>
      </w:r>
    </w:p>
    <w:p w14:paraId="575C4659" w14:textId="61898F34" w:rsidR="00B10FDD" w:rsidRDefault="00B10FDD" w:rsidP="008D4397">
      <w:pPr>
        <w:jc w:val="both"/>
        <w:rPr>
          <w:rFonts w:ascii="Calibri" w:hAnsi="Calibri"/>
          <w:sz w:val="20"/>
        </w:rPr>
      </w:pPr>
      <w:r w:rsidRPr="003911D8">
        <w:rPr>
          <w:rFonts w:ascii="Calibri" w:hAnsi="Calibri"/>
          <w:sz w:val="20"/>
        </w:rPr>
        <w:t xml:space="preserve">Bij </w:t>
      </w:r>
      <w:r>
        <w:rPr>
          <w:rFonts w:ascii="Calibri" w:hAnsi="Calibri"/>
          <w:sz w:val="20"/>
        </w:rPr>
        <w:t>Inschrijving</w:t>
      </w:r>
      <w:r w:rsidRPr="003911D8">
        <w:rPr>
          <w:rFonts w:ascii="Calibri" w:hAnsi="Calibri"/>
          <w:sz w:val="20"/>
        </w:rPr>
        <w:t xml:space="preserve"> als een samenwerkingsverband van ondernemers (combinatie) moet </w:t>
      </w:r>
      <w:r w:rsidRPr="003911D8">
        <w:rPr>
          <w:rFonts w:asciiTheme="minorHAnsi" w:hAnsiTheme="minorHAnsi"/>
          <w:sz w:val="20"/>
        </w:rPr>
        <w:t xml:space="preserve">door de combinatie een door alle combinanten ondertekende verklaring worden overgelegd waaruit blijkt: 1) dat de leden van de combinatie zowel gezamenlijk als ieder voor zich hoofdelijk aansprakelijk zijn voor de volledige en juiste uitvoering van de overeenkomst in al zijn onderdelen en 2) de naam van de combinant die als vertegenwoordiger namens de combinatie zal optreden en bevoegd is de combinatie te binden. </w:t>
      </w:r>
      <w:r w:rsidR="003911D8" w:rsidRPr="003911D8">
        <w:rPr>
          <w:rFonts w:ascii="Calibri" w:hAnsi="Calibri"/>
          <w:sz w:val="20"/>
        </w:rPr>
        <w:t>Een Model Combinatieverklaring is opge</w:t>
      </w:r>
      <w:r w:rsidR="003911D8" w:rsidRPr="002F03A9">
        <w:rPr>
          <w:rFonts w:ascii="Calibri" w:hAnsi="Calibri"/>
          <w:sz w:val="20"/>
        </w:rPr>
        <w:t>nomen in bijlage 3</w:t>
      </w:r>
      <w:r w:rsidR="006B248D" w:rsidRPr="002F03A9">
        <w:rPr>
          <w:rFonts w:ascii="Calibri" w:hAnsi="Calibri"/>
          <w:sz w:val="20"/>
        </w:rPr>
        <w:t>.</w:t>
      </w:r>
    </w:p>
    <w:p w14:paraId="3953294D" w14:textId="77777777" w:rsidR="004E4C19" w:rsidRDefault="004E4C19" w:rsidP="008B4D9F">
      <w:pPr>
        <w:tabs>
          <w:tab w:val="left" w:pos="2552"/>
        </w:tabs>
        <w:suppressAutoHyphens/>
        <w:jc w:val="both"/>
        <w:rPr>
          <w:rFonts w:ascii="Calibri" w:hAnsi="Calibri"/>
          <w:sz w:val="20"/>
        </w:rPr>
      </w:pPr>
    </w:p>
    <w:p w14:paraId="06BF2F2E" w14:textId="132883BA" w:rsidR="003911D8" w:rsidRPr="008B4D9F" w:rsidRDefault="008B4D9F" w:rsidP="008B4D9F">
      <w:pPr>
        <w:tabs>
          <w:tab w:val="left" w:pos="2552"/>
        </w:tabs>
        <w:suppressAutoHyphens/>
        <w:jc w:val="both"/>
        <w:rPr>
          <w:rFonts w:ascii="Calibri" w:hAnsi="Calibri"/>
          <w:sz w:val="20"/>
        </w:rPr>
      </w:pPr>
      <w:r w:rsidRPr="008B4D9F">
        <w:rPr>
          <w:rFonts w:ascii="Calibri" w:hAnsi="Calibri"/>
          <w:b/>
          <w:bCs/>
          <w:sz w:val="20"/>
        </w:rPr>
        <w:t xml:space="preserve">5 </w:t>
      </w:r>
      <w:r w:rsidR="003911D8" w:rsidRPr="008B4D9F">
        <w:rPr>
          <w:rFonts w:ascii="Calibri" w:hAnsi="Calibri"/>
          <w:b/>
          <w:bCs/>
          <w:sz w:val="20"/>
        </w:rPr>
        <w:t>- Referenties / onderbouwing competenties</w:t>
      </w:r>
    </w:p>
    <w:p w14:paraId="2D2C7FEE" w14:textId="75CA8F6B" w:rsidR="00ED0981" w:rsidRPr="008D4694" w:rsidRDefault="004E4C19" w:rsidP="00ED0981">
      <w:pPr>
        <w:tabs>
          <w:tab w:val="left" w:pos="2552"/>
        </w:tabs>
        <w:suppressAutoHyphens/>
        <w:jc w:val="both"/>
        <w:rPr>
          <w:rFonts w:asciiTheme="minorHAnsi" w:hAnsiTheme="minorHAnsi"/>
          <w:sz w:val="20"/>
        </w:rPr>
      </w:pPr>
      <w:r w:rsidRPr="008D4694">
        <w:rPr>
          <w:rFonts w:asciiTheme="minorHAnsi" w:hAnsiTheme="minorHAnsi"/>
          <w:sz w:val="20"/>
        </w:rPr>
        <w:t>Inschrijver toont de gevraagde deskundigheid, vakkundigheid en ervaring aan door het indienen van één (1) referentie per kerncompetentie, zoals beschreven in paragraaf 4.5.2 lid</w:t>
      </w:r>
      <w:r w:rsidR="008D4694">
        <w:rPr>
          <w:rFonts w:asciiTheme="minorHAnsi" w:hAnsiTheme="minorHAnsi"/>
          <w:sz w:val="20"/>
        </w:rPr>
        <w:t xml:space="preserve"> 5,</w:t>
      </w:r>
      <w:r w:rsidRPr="008D4694">
        <w:rPr>
          <w:rFonts w:asciiTheme="minorHAnsi" w:hAnsiTheme="minorHAnsi"/>
          <w:sz w:val="20"/>
        </w:rPr>
        <w:t xml:space="preserve"> derhalve maximaal z</w:t>
      </w:r>
      <w:r w:rsidR="00C07182" w:rsidRPr="008D4694">
        <w:rPr>
          <w:rFonts w:asciiTheme="minorHAnsi" w:hAnsiTheme="minorHAnsi"/>
          <w:sz w:val="20"/>
        </w:rPr>
        <w:t xml:space="preserve">even </w:t>
      </w:r>
      <w:r w:rsidRPr="008D4694">
        <w:rPr>
          <w:rFonts w:asciiTheme="minorHAnsi" w:hAnsiTheme="minorHAnsi"/>
          <w:sz w:val="20"/>
        </w:rPr>
        <w:t>(</w:t>
      </w:r>
      <w:r w:rsidR="00C07182" w:rsidRPr="008D4694">
        <w:rPr>
          <w:rFonts w:asciiTheme="minorHAnsi" w:hAnsiTheme="minorHAnsi"/>
          <w:sz w:val="20"/>
        </w:rPr>
        <w:t>7</w:t>
      </w:r>
      <w:r w:rsidRPr="008D4694">
        <w:rPr>
          <w:rFonts w:asciiTheme="minorHAnsi" w:hAnsiTheme="minorHAnsi"/>
          <w:sz w:val="20"/>
        </w:rPr>
        <w:t xml:space="preserve">) referenties, elk voorzien van een tevredenheidsverklaring van de desbetreffende Opdrachtgever, waaruit blijkt dat het werk op vakkundige en regelmatige wijze is uitgevoerd. </w:t>
      </w:r>
    </w:p>
    <w:p w14:paraId="3959AB66" w14:textId="77777777" w:rsidR="008D4694" w:rsidRDefault="008D4694" w:rsidP="008D4694">
      <w:pPr>
        <w:tabs>
          <w:tab w:val="left" w:pos="2552"/>
        </w:tabs>
        <w:suppressAutoHyphens/>
        <w:jc w:val="both"/>
        <w:rPr>
          <w:rFonts w:asciiTheme="minorHAnsi" w:hAnsiTheme="minorHAnsi"/>
          <w:sz w:val="20"/>
        </w:rPr>
      </w:pPr>
    </w:p>
    <w:p w14:paraId="6012A77B" w14:textId="5DBD119D" w:rsidR="008D4694" w:rsidRDefault="008D4694" w:rsidP="008D4694">
      <w:pPr>
        <w:tabs>
          <w:tab w:val="left" w:pos="2552"/>
        </w:tabs>
        <w:suppressAutoHyphens/>
        <w:jc w:val="both"/>
        <w:rPr>
          <w:rFonts w:asciiTheme="minorHAnsi" w:hAnsiTheme="minorHAnsi"/>
          <w:sz w:val="20"/>
        </w:rPr>
      </w:pPr>
      <w:r w:rsidRPr="00BB7DA5">
        <w:rPr>
          <w:rFonts w:asciiTheme="minorHAnsi" w:hAnsiTheme="minorHAnsi"/>
          <w:sz w:val="20"/>
        </w:rPr>
        <w:t>Referenties kunnen worden gebruikt voor meerdere kerncompetenties.</w:t>
      </w:r>
      <w:r w:rsidRPr="00191BD1">
        <w:rPr>
          <w:rFonts w:asciiTheme="minorHAnsi" w:hAnsiTheme="minorHAnsi"/>
          <w:sz w:val="20"/>
        </w:rPr>
        <w:t xml:space="preserve"> </w:t>
      </w:r>
      <w:r w:rsidRPr="00BB7DA5">
        <w:rPr>
          <w:rFonts w:asciiTheme="minorHAnsi" w:hAnsiTheme="minorHAnsi"/>
          <w:sz w:val="20"/>
        </w:rPr>
        <w:t>U dient per referentie duidelijk aangegeven te worden welke kerncompetenties de referentie bevat.</w:t>
      </w:r>
    </w:p>
    <w:p w14:paraId="46B00A3A" w14:textId="77777777" w:rsidR="008D4694" w:rsidRDefault="008D4694" w:rsidP="008D4694">
      <w:pPr>
        <w:tabs>
          <w:tab w:val="left" w:pos="2552"/>
        </w:tabs>
        <w:suppressAutoHyphens/>
        <w:jc w:val="both"/>
        <w:rPr>
          <w:rFonts w:asciiTheme="minorHAnsi" w:hAnsiTheme="minorHAnsi"/>
          <w:sz w:val="20"/>
        </w:rPr>
      </w:pPr>
    </w:p>
    <w:p w14:paraId="6A85262A" w14:textId="77777777" w:rsidR="008D4694" w:rsidRPr="004D0887" w:rsidRDefault="008D4694" w:rsidP="008D4694">
      <w:pPr>
        <w:tabs>
          <w:tab w:val="left" w:pos="2552"/>
        </w:tabs>
        <w:suppressAutoHyphens/>
        <w:jc w:val="both"/>
        <w:rPr>
          <w:rFonts w:asciiTheme="minorHAnsi" w:hAnsiTheme="minorHAnsi"/>
          <w:sz w:val="20"/>
        </w:rPr>
      </w:pPr>
      <w:r w:rsidRPr="009923C2">
        <w:rPr>
          <w:rFonts w:asciiTheme="minorHAnsi" w:hAnsiTheme="minorHAnsi"/>
          <w:sz w:val="20"/>
        </w:rPr>
        <w:t xml:space="preserve">In het model, zoals opgenomen in bijlage 4 van deze Inschrijvingsleidraad, vult </w:t>
      </w:r>
      <w:r w:rsidRPr="004D0887">
        <w:rPr>
          <w:rFonts w:asciiTheme="minorHAnsi" w:hAnsiTheme="minorHAnsi"/>
          <w:sz w:val="20"/>
        </w:rPr>
        <w:t xml:space="preserve">u de contractwaarde per jaar in van de bijbehorende opdracht. </w:t>
      </w:r>
    </w:p>
    <w:p w14:paraId="111603F5" w14:textId="77777777" w:rsidR="008D4694" w:rsidRDefault="008D4694" w:rsidP="008D4694">
      <w:pPr>
        <w:tabs>
          <w:tab w:val="left" w:pos="2552"/>
        </w:tabs>
        <w:suppressAutoHyphens/>
        <w:jc w:val="both"/>
        <w:rPr>
          <w:rFonts w:asciiTheme="minorHAnsi" w:hAnsiTheme="minorHAnsi"/>
          <w:sz w:val="20"/>
        </w:rPr>
      </w:pPr>
      <w:r w:rsidRPr="004D0887">
        <w:rPr>
          <w:rFonts w:asciiTheme="minorHAnsi" w:hAnsiTheme="minorHAnsi"/>
          <w:sz w:val="20"/>
        </w:rPr>
        <w:t>Per kerncompetentie dient de opdrachtwaarde minimaal € 10.000,= te bedragen.</w:t>
      </w:r>
      <w:r>
        <w:rPr>
          <w:rFonts w:asciiTheme="minorHAnsi" w:hAnsiTheme="minorHAnsi"/>
          <w:sz w:val="20"/>
        </w:rPr>
        <w:t xml:space="preserve"> </w:t>
      </w:r>
    </w:p>
    <w:p w14:paraId="14A29AA9" w14:textId="2EB9A0D1" w:rsidR="008D4694" w:rsidRPr="004D0887" w:rsidRDefault="008D4694" w:rsidP="008D4694">
      <w:pPr>
        <w:tabs>
          <w:tab w:val="left" w:pos="2552"/>
        </w:tabs>
        <w:suppressAutoHyphens/>
        <w:jc w:val="both"/>
        <w:rPr>
          <w:rFonts w:asciiTheme="minorHAnsi" w:hAnsiTheme="minorHAnsi"/>
          <w:sz w:val="20"/>
        </w:rPr>
      </w:pPr>
      <w:r w:rsidRPr="009923C2">
        <w:rPr>
          <w:rFonts w:asciiTheme="minorHAnsi" w:hAnsiTheme="minorHAnsi"/>
          <w:sz w:val="20"/>
        </w:rPr>
        <w:t xml:space="preserve">Het totaal aan contractwaardes per jaar van alle door u overlegde referenties (bij </w:t>
      </w:r>
      <w:r w:rsidRPr="004D0887">
        <w:rPr>
          <w:rFonts w:asciiTheme="minorHAnsi" w:hAnsiTheme="minorHAnsi"/>
          <w:sz w:val="20"/>
        </w:rPr>
        <w:t>elkaar opgeteld) dient minimaal €</w:t>
      </w:r>
      <w:r w:rsidR="004D5F77">
        <w:rPr>
          <w:rFonts w:asciiTheme="minorHAnsi" w:hAnsiTheme="minorHAnsi"/>
          <w:sz w:val="20"/>
        </w:rPr>
        <w:t xml:space="preserve"> </w:t>
      </w:r>
      <w:r w:rsidRPr="004D0887">
        <w:rPr>
          <w:rFonts w:asciiTheme="minorHAnsi" w:hAnsiTheme="minorHAnsi"/>
          <w:sz w:val="20"/>
        </w:rPr>
        <w:t>150.000,= excl. btw te bedragen.</w:t>
      </w:r>
    </w:p>
    <w:p w14:paraId="3D13F1E7" w14:textId="77777777" w:rsidR="008D4694" w:rsidRPr="00A61CD7" w:rsidRDefault="008D4694" w:rsidP="008D4694">
      <w:pPr>
        <w:tabs>
          <w:tab w:val="left" w:pos="2552"/>
        </w:tabs>
        <w:suppressAutoHyphens/>
        <w:jc w:val="both"/>
        <w:rPr>
          <w:rFonts w:asciiTheme="minorHAnsi" w:hAnsiTheme="minorHAnsi"/>
          <w:sz w:val="20"/>
        </w:rPr>
      </w:pPr>
      <w:r w:rsidRPr="004D0887">
        <w:rPr>
          <w:rFonts w:asciiTheme="minorHAnsi" w:hAnsiTheme="minorHAnsi"/>
          <w:sz w:val="20"/>
        </w:rPr>
        <w:t>De contractwaarde van de referentie bij meerdere (gecombineerde) kerncompetenties telt één (1) keer mee in de optelling van het totaal aan contractwaardes.</w:t>
      </w:r>
    </w:p>
    <w:p w14:paraId="184A59E0" w14:textId="77777777" w:rsidR="00ED0981" w:rsidRPr="00A61CD7" w:rsidRDefault="00ED0981" w:rsidP="00ED0981">
      <w:pPr>
        <w:tabs>
          <w:tab w:val="left" w:pos="2552"/>
        </w:tabs>
        <w:suppressAutoHyphens/>
        <w:jc w:val="both"/>
        <w:rPr>
          <w:rFonts w:asciiTheme="minorHAnsi" w:hAnsiTheme="minorHAnsi"/>
          <w:sz w:val="20"/>
          <w:highlight w:val="cyan"/>
        </w:rPr>
      </w:pPr>
    </w:p>
    <w:p w14:paraId="7EA1E828" w14:textId="77777777" w:rsidR="004D5F77" w:rsidRPr="004D5F77" w:rsidRDefault="00ED0981" w:rsidP="00ED0981">
      <w:pPr>
        <w:tabs>
          <w:tab w:val="left" w:pos="2552"/>
        </w:tabs>
        <w:suppressAutoHyphens/>
        <w:jc w:val="both"/>
        <w:rPr>
          <w:rFonts w:asciiTheme="minorHAnsi" w:hAnsiTheme="minorHAnsi"/>
          <w:sz w:val="20"/>
        </w:rPr>
      </w:pPr>
      <w:r w:rsidRPr="004D5F77">
        <w:rPr>
          <w:rFonts w:asciiTheme="minorHAnsi" w:hAnsiTheme="minorHAnsi"/>
          <w:sz w:val="20"/>
        </w:rPr>
        <w:t>Referenties mogen niet ouder zijn dan 3 jaar.</w:t>
      </w:r>
    </w:p>
    <w:p w14:paraId="412C04DF" w14:textId="4B8313F8" w:rsidR="00ED0981" w:rsidRPr="004D5F77" w:rsidRDefault="00ED0981" w:rsidP="00ED0981">
      <w:pPr>
        <w:tabs>
          <w:tab w:val="left" w:pos="2552"/>
        </w:tabs>
        <w:suppressAutoHyphens/>
        <w:jc w:val="both"/>
        <w:rPr>
          <w:rFonts w:asciiTheme="minorHAnsi" w:hAnsiTheme="minorHAnsi"/>
          <w:sz w:val="20"/>
        </w:rPr>
      </w:pPr>
      <w:r w:rsidRPr="004D5F77">
        <w:rPr>
          <w:rFonts w:asciiTheme="minorHAnsi" w:hAnsiTheme="minorHAnsi"/>
          <w:sz w:val="20"/>
        </w:rPr>
        <w:t>Referenties moeten zijn afgerond of dienen minimaal 1 jaar te lopen en te voldoen aan de overige eisen.</w:t>
      </w:r>
    </w:p>
    <w:p w14:paraId="50C3AD16" w14:textId="77777777" w:rsidR="00ED0981" w:rsidRPr="004D5F77" w:rsidRDefault="00ED0981" w:rsidP="00ED0981">
      <w:pPr>
        <w:pStyle w:val="Lijstalinea"/>
        <w:ind w:left="2345"/>
        <w:jc w:val="both"/>
        <w:rPr>
          <w:rFonts w:asciiTheme="minorHAnsi" w:hAnsiTheme="minorHAnsi"/>
          <w:sz w:val="20"/>
        </w:rPr>
      </w:pPr>
    </w:p>
    <w:p w14:paraId="55F035AB" w14:textId="72DC7446" w:rsidR="003911D8" w:rsidRPr="004D5F77" w:rsidRDefault="003911D8" w:rsidP="003911D8">
      <w:pPr>
        <w:tabs>
          <w:tab w:val="left" w:pos="2552"/>
        </w:tabs>
        <w:suppressAutoHyphens/>
        <w:jc w:val="both"/>
        <w:rPr>
          <w:rFonts w:ascii="Calibri" w:hAnsi="Calibri"/>
          <w:spacing w:val="0"/>
          <w:sz w:val="20"/>
        </w:rPr>
      </w:pPr>
      <w:r w:rsidRPr="004D5F77">
        <w:rPr>
          <w:rFonts w:ascii="Calibri" w:hAnsi="Calibri"/>
          <w:spacing w:val="0"/>
          <w:sz w:val="20"/>
        </w:rPr>
        <w:t xml:space="preserve">Per </w:t>
      </w:r>
      <w:r w:rsidR="00764CD2" w:rsidRPr="004D5F77">
        <w:rPr>
          <w:rFonts w:ascii="Calibri" w:hAnsi="Calibri"/>
          <w:spacing w:val="0"/>
          <w:sz w:val="20"/>
        </w:rPr>
        <w:t>kern</w:t>
      </w:r>
      <w:r w:rsidRPr="004D5F77">
        <w:rPr>
          <w:rFonts w:ascii="Calibri" w:hAnsi="Calibri"/>
          <w:spacing w:val="0"/>
          <w:sz w:val="20"/>
        </w:rPr>
        <w:t>competentie dient het</w:t>
      </w:r>
      <w:r w:rsidR="00764CD2" w:rsidRPr="004D5F77">
        <w:rPr>
          <w:rFonts w:ascii="Calibri" w:hAnsi="Calibri"/>
          <w:spacing w:val="0"/>
          <w:sz w:val="20"/>
        </w:rPr>
        <w:t>,</w:t>
      </w:r>
      <w:r w:rsidRPr="004D5F77">
        <w:rPr>
          <w:rFonts w:ascii="Calibri" w:hAnsi="Calibri"/>
          <w:spacing w:val="0"/>
          <w:sz w:val="20"/>
        </w:rPr>
        <w:t xml:space="preserve"> conform bijlage 4, opgenomen model volledig ingevuld te worden, waaruit blijkt op welke wijze </w:t>
      </w:r>
      <w:r w:rsidR="00764CD2" w:rsidRPr="004D5F77">
        <w:rPr>
          <w:rFonts w:ascii="Calibri" w:hAnsi="Calibri"/>
          <w:spacing w:val="0"/>
          <w:sz w:val="20"/>
        </w:rPr>
        <w:t xml:space="preserve">met de referentie </w:t>
      </w:r>
      <w:r w:rsidRPr="004D5F77">
        <w:rPr>
          <w:rFonts w:ascii="Calibri" w:hAnsi="Calibri"/>
          <w:spacing w:val="0"/>
          <w:sz w:val="20"/>
        </w:rPr>
        <w:t xml:space="preserve">aan de geëiste </w:t>
      </w:r>
      <w:r w:rsidR="00764CD2" w:rsidRPr="004D5F77">
        <w:rPr>
          <w:rFonts w:ascii="Calibri" w:hAnsi="Calibri"/>
          <w:spacing w:val="0"/>
          <w:sz w:val="20"/>
        </w:rPr>
        <w:t xml:space="preserve">competentie eisen </w:t>
      </w:r>
      <w:r w:rsidRPr="004D5F77">
        <w:rPr>
          <w:rFonts w:ascii="Calibri" w:hAnsi="Calibri"/>
          <w:spacing w:val="0"/>
          <w:sz w:val="20"/>
        </w:rPr>
        <w:t>wordt voldaan.</w:t>
      </w:r>
    </w:p>
    <w:p w14:paraId="5C11A7CA" w14:textId="2A19A8F9" w:rsidR="003911D8" w:rsidRPr="004D5F77" w:rsidRDefault="003911D8" w:rsidP="003911D8">
      <w:pPr>
        <w:tabs>
          <w:tab w:val="left" w:pos="2552"/>
        </w:tabs>
        <w:suppressAutoHyphens/>
        <w:jc w:val="both"/>
        <w:rPr>
          <w:rFonts w:ascii="Calibri" w:hAnsi="Calibri"/>
          <w:spacing w:val="0"/>
          <w:sz w:val="20"/>
        </w:rPr>
      </w:pPr>
      <w:r w:rsidRPr="004D5F77">
        <w:rPr>
          <w:rFonts w:ascii="Calibri" w:hAnsi="Calibri"/>
          <w:spacing w:val="0"/>
          <w:sz w:val="20"/>
        </w:rPr>
        <w:t xml:space="preserve">Het formulier dient rechtsgeldig te worden ondertekend. </w:t>
      </w:r>
    </w:p>
    <w:p w14:paraId="687E5DA2" w14:textId="77777777" w:rsidR="00764CD2" w:rsidRPr="004D5F77" w:rsidRDefault="003911D8" w:rsidP="003911D8">
      <w:pPr>
        <w:tabs>
          <w:tab w:val="left" w:pos="2552"/>
        </w:tabs>
        <w:suppressAutoHyphens/>
        <w:jc w:val="both"/>
        <w:rPr>
          <w:rFonts w:ascii="Calibri" w:hAnsi="Calibri"/>
          <w:spacing w:val="0"/>
          <w:sz w:val="20"/>
        </w:rPr>
      </w:pPr>
      <w:r w:rsidRPr="004D5F77">
        <w:rPr>
          <w:rFonts w:ascii="Calibri" w:hAnsi="Calibri"/>
          <w:spacing w:val="0"/>
          <w:sz w:val="20"/>
        </w:rPr>
        <w:t>Het gebruik van eigen formulieren voor het beschrijven van de referentie</w:t>
      </w:r>
      <w:r w:rsidR="00F82DA5" w:rsidRPr="004D5F77">
        <w:rPr>
          <w:rFonts w:ascii="Calibri" w:hAnsi="Calibri"/>
          <w:spacing w:val="0"/>
          <w:sz w:val="20"/>
        </w:rPr>
        <w:t>project</w:t>
      </w:r>
      <w:r w:rsidRPr="004D5F77">
        <w:rPr>
          <w:rFonts w:ascii="Calibri" w:hAnsi="Calibri"/>
          <w:spacing w:val="0"/>
          <w:sz w:val="20"/>
        </w:rPr>
        <w:t xml:space="preserve">en is niet toegestaan. </w:t>
      </w:r>
    </w:p>
    <w:p w14:paraId="72E1EECE" w14:textId="77777777" w:rsidR="004D5F77" w:rsidRPr="004D5F77" w:rsidRDefault="003911D8" w:rsidP="004D5F77">
      <w:pPr>
        <w:tabs>
          <w:tab w:val="left" w:pos="2552"/>
        </w:tabs>
        <w:suppressAutoHyphens/>
        <w:jc w:val="both"/>
        <w:rPr>
          <w:rFonts w:ascii="Calibri" w:hAnsi="Calibri"/>
          <w:spacing w:val="0"/>
          <w:sz w:val="20"/>
        </w:rPr>
      </w:pPr>
      <w:r w:rsidRPr="004D5F77">
        <w:rPr>
          <w:rFonts w:ascii="Calibri" w:hAnsi="Calibri"/>
          <w:spacing w:val="0"/>
          <w:sz w:val="20"/>
        </w:rPr>
        <w:t xml:space="preserve">Het staat de </w:t>
      </w:r>
      <w:r w:rsidR="00F27BA2" w:rsidRPr="004D5F77">
        <w:rPr>
          <w:rFonts w:ascii="Calibri" w:hAnsi="Calibri"/>
          <w:spacing w:val="0"/>
          <w:sz w:val="20"/>
        </w:rPr>
        <w:t>Aanbestedende dienst</w:t>
      </w:r>
      <w:r w:rsidRPr="004D5F77">
        <w:rPr>
          <w:rFonts w:ascii="Calibri" w:hAnsi="Calibri"/>
          <w:spacing w:val="0"/>
          <w:sz w:val="20"/>
        </w:rPr>
        <w:t xml:space="preserve"> vrij om ter controle van de overlegde referenties, contact op te nemen met de opgegeven contactpersoon. Indien na controle bij de referent blijkt dat de door de </w:t>
      </w:r>
      <w:r w:rsidR="00F27BA2" w:rsidRPr="004D5F77">
        <w:rPr>
          <w:rFonts w:ascii="Calibri" w:hAnsi="Calibri"/>
          <w:spacing w:val="0"/>
          <w:sz w:val="20"/>
        </w:rPr>
        <w:t>Inschrijver</w:t>
      </w:r>
      <w:r w:rsidRPr="004D5F77">
        <w:rPr>
          <w:rFonts w:ascii="Calibri" w:hAnsi="Calibri"/>
          <w:spacing w:val="0"/>
          <w:sz w:val="20"/>
        </w:rPr>
        <w:t xml:space="preserve"> ter zake van de referentie(s) opgegeven informatie onjuist is, kan de </w:t>
      </w:r>
      <w:r w:rsidR="00F27BA2" w:rsidRPr="004D5F77">
        <w:rPr>
          <w:rFonts w:ascii="Calibri" w:hAnsi="Calibri"/>
          <w:spacing w:val="0"/>
          <w:sz w:val="20"/>
        </w:rPr>
        <w:t>Aanbestedende dienst</w:t>
      </w:r>
      <w:r w:rsidRPr="004D5F77">
        <w:rPr>
          <w:rFonts w:ascii="Calibri" w:hAnsi="Calibri"/>
          <w:spacing w:val="0"/>
          <w:sz w:val="20"/>
        </w:rPr>
        <w:t xml:space="preserve"> de </w:t>
      </w:r>
      <w:r w:rsidR="00F27BA2" w:rsidRPr="004D5F77">
        <w:rPr>
          <w:rFonts w:ascii="Calibri" w:hAnsi="Calibri"/>
          <w:spacing w:val="0"/>
          <w:sz w:val="20"/>
        </w:rPr>
        <w:t>Inschrijving</w:t>
      </w:r>
      <w:r w:rsidRPr="004D5F77">
        <w:rPr>
          <w:rFonts w:ascii="Calibri" w:hAnsi="Calibri"/>
          <w:spacing w:val="0"/>
          <w:sz w:val="20"/>
        </w:rPr>
        <w:t xml:space="preserve">  ongeldig verklaren. </w:t>
      </w:r>
    </w:p>
    <w:p w14:paraId="10296743" w14:textId="77777777" w:rsidR="004D5F77" w:rsidRPr="004D5F77" w:rsidRDefault="004D5F77" w:rsidP="004D5F77">
      <w:pPr>
        <w:tabs>
          <w:tab w:val="left" w:pos="2552"/>
        </w:tabs>
        <w:suppressAutoHyphens/>
        <w:jc w:val="both"/>
        <w:rPr>
          <w:rFonts w:ascii="Calibri" w:hAnsi="Calibri"/>
          <w:spacing w:val="0"/>
          <w:sz w:val="20"/>
        </w:rPr>
      </w:pPr>
    </w:p>
    <w:p w14:paraId="508C27A5" w14:textId="60935B7B" w:rsidR="004D5F77" w:rsidRPr="004D5F77" w:rsidRDefault="004D5F77" w:rsidP="004D5F77">
      <w:pPr>
        <w:tabs>
          <w:tab w:val="left" w:pos="2552"/>
        </w:tabs>
        <w:suppressAutoHyphens/>
        <w:jc w:val="both"/>
        <w:rPr>
          <w:rFonts w:ascii="Calibri" w:hAnsi="Calibri"/>
          <w:spacing w:val="0"/>
          <w:sz w:val="20"/>
        </w:rPr>
      </w:pPr>
      <w:r w:rsidRPr="004D5F77">
        <w:rPr>
          <w:rFonts w:ascii="Calibri" w:hAnsi="Calibri"/>
          <w:spacing w:val="0"/>
          <w:sz w:val="20"/>
        </w:rPr>
        <w:t>N.B. Het is een Inschrijver niet toegestaan een referentieproject in te dienen waarbij de opdrachtgever van het referentieproject juridische banden heeft met de Inschrijver (of de derde waarop een beroep wordt gedaan).</w:t>
      </w:r>
    </w:p>
    <w:p w14:paraId="0514761D" w14:textId="2BD9D2A3" w:rsidR="003911D8" w:rsidRDefault="003911D8" w:rsidP="003911D8">
      <w:pPr>
        <w:tabs>
          <w:tab w:val="left" w:pos="2552"/>
        </w:tabs>
        <w:suppressAutoHyphens/>
        <w:jc w:val="both"/>
        <w:rPr>
          <w:rFonts w:ascii="Calibri" w:hAnsi="Calibri"/>
          <w:spacing w:val="0"/>
          <w:sz w:val="20"/>
        </w:rPr>
      </w:pPr>
    </w:p>
    <w:p w14:paraId="3DE5FDCD" w14:textId="2B1DA8FB" w:rsidR="00BA0925" w:rsidRPr="00BA0925" w:rsidRDefault="00C05F7B" w:rsidP="00BA0925">
      <w:pPr>
        <w:tabs>
          <w:tab w:val="left" w:pos="2552"/>
        </w:tabs>
        <w:suppressAutoHyphens/>
        <w:jc w:val="both"/>
        <w:rPr>
          <w:rFonts w:ascii="Calibri" w:hAnsi="Calibri"/>
          <w:b/>
          <w:sz w:val="20"/>
        </w:rPr>
      </w:pPr>
      <w:r w:rsidRPr="006752A2">
        <w:rPr>
          <w:rFonts w:ascii="Calibri" w:hAnsi="Calibri"/>
          <w:b/>
          <w:sz w:val="20"/>
        </w:rPr>
        <w:t>6</w:t>
      </w:r>
      <w:r w:rsidR="006D2F3B" w:rsidRPr="006752A2">
        <w:rPr>
          <w:rFonts w:ascii="Calibri" w:hAnsi="Calibri"/>
          <w:b/>
          <w:sz w:val="20"/>
        </w:rPr>
        <w:t>- P</w:t>
      </w:r>
      <w:r w:rsidR="00BA0925" w:rsidRPr="006752A2">
        <w:rPr>
          <w:rFonts w:ascii="Calibri" w:hAnsi="Calibri"/>
          <w:b/>
          <w:sz w:val="20"/>
        </w:rPr>
        <w:t>lan</w:t>
      </w:r>
      <w:r w:rsidR="006D2F3B" w:rsidRPr="006752A2">
        <w:rPr>
          <w:rFonts w:ascii="Calibri" w:hAnsi="Calibri"/>
          <w:b/>
          <w:sz w:val="20"/>
        </w:rPr>
        <w:t xml:space="preserve"> van Aanpak</w:t>
      </w:r>
    </w:p>
    <w:p w14:paraId="3D31860D" w14:textId="24FF5634" w:rsidR="00275101" w:rsidRDefault="00275101" w:rsidP="00275101">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onderscheidend vermogen van de Inschrijving moet uit de inhoud </w:t>
      </w:r>
      <w:r>
        <w:rPr>
          <w:rFonts w:asciiTheme="minorHAnsi" w:hAnsiTheme="minorHAnsi" w:cstheme="minorHAnsi"/>
          <w:sz w:val="20"/>
        </w:rPr>
        <w:t xml:space="preserve">van het Plan van Aanpak </w:t>
      </w:r>
      <w:r w:rsidRPr="00275101">
        <w:rPr>
          <w:rFonts w:asciiTheme="minorHAnsi" w:hAnsiTheme="minorHAnsi" w:cstheme="minorHAnsi"/>
          <w:sz w:val="20"/>
        </w:rPr>
        <w:t>blijken en mede daarom is gelijkvormigheid gewenst en een verplichte lay-out voorgeschreven</w:t>
      </w:r>
      <w:r>
        <w:rPr>
          <w:rFonts w:asciiTheme="minorHAnsi" w:hAnsiTheme="minorHAnsi" w:cstheme="minorHAnsi"/>
          <w:sz w:val="20"/>
        </w:rPr>
        <w:t>.</w:t>
      </w:r>
    </w:p>
    <w:p w14:paraId="5D2D5792" w14:textId="77777777" w:rsidR="00275101" w:rsidRPr="008F24E9" w:rsidRDefault="006B248D" w:rsidP="006B248D">
      <w:pPr>
        <w:tabs>
          <w:tab w:val="left" w:pos="2552"/>
        </w:tabs>
        <w:suppressAutoHyphens/>
        <w:jc w:val="both"/>
        <w:rPr>
          <w:rFonts w:asciiTheme="minorHAnsi" w:hAnsiTheme="minorHAnsi" w:cstheme="minorHAnsi"/>
          <w:b/>
          <w:bCs/>
          <w:sz w:val="20"/>
        </w:rPr>
      </w:pPr>
      <w:r w:rsidRPr="008F24E9">
        <w:rPr>
          <w:rFonts w:asciiTheme="minorHAnsi" w:hAnsiTheme="minorHAnsi" w:cstheme="minorHAnsi"/>
          <w:b/>
          <w:bCs/>
          <w:sz w:val="20"/>
        </w:rPr>
        <w:t xml:space="preserve">Het Plan van aanpak dient anoniem te worden ingediend. </w:t>
      </w:r>
    </w:p>
    <w:p w14:paraId="586E922F" w14:textId="238F6D5B" w:rsidR="00275101" w:rsidRPr="008F24E9" w:rsidRDefault="00275101" w:rsidP="00275101">
      <w:pPr>
        <w:tabs>
          <w:tab w:val="left" w:pos="2552"/>
        </w:tabs>
        <w:suppressAutoHyphens/>
        <w:jc w:val="both"/>
        <w:rPr>
          <w:rFonts w:asciiTheme="minorHAnsi" w:hAnsiTheme="minorHAnsi" w:cstheme="minorHAnsi"/>
          <w:b/>
          <w:bCs/>
          <w:sz w:val="20"/>
        </w:rPr>
      </w:pPr>
      <w:r w:rsidRPr="008F24E9">
        <w:rPr>
          <w:rFonts w:asciiTheme="minorHAnsi" w:hAnsiTheme="minorHAnsi" w:cstheme="minorHAnsi"/>
          <w:b/>
          <w:bCs/>
          <w:sz w:val="20"/>
        </w:rPr>
        <w:t>Het Plan van aanpak mag geen (bedrijfs-)namen, (bedrijfs-)logo’s, tekens, lettertypen, stijlelementen of anderszins bevatten, die de inschrijving kunnen koppelen aan de naam van de Inschrijver.</w:t>
      </w:r>
    </w:p>
    <w:p w14:paraId="31DE76BF" w14:textId="66E195E4" w:rsidR="00275101" w:rsidRPr="00275101" w:rsidRDefault="006B248D" w:rsidP="006B248D">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lastRenderedPageBreak/>
        <w:t>Het plan van aanpak mag</w:t>
      </w:r>
      <w:r w:rsidR="00275101" w:rsidRPr="00275101">
        <w:rPr>
          <w:rFonts w:asciiTheme="minorHAnsi" w:hAnsiTheme="minorHAnsi" w:cstheme="minorHAnsi"/>
          <w:sz w:val="20"/>
        </w:rPr>
        <w:t xml:space="preserve"> </w:t>
      </w:r>
      <w:r w:rsidRPr="00275101">
        <w:rPr>
          <w:rFonts w:asciiTheme="minorHAnsi" w:hAnsiTheme="minorHAnsi" w:cstheme="minorHAnsi"/>
          <w:sz w:val="20"/>
        </w:rPr>
        <w:t>maximaal drie (3) enkelzijdig bedrukte pagina's A4 omvatten (excl. voorblad en inhoudsopgave).</w:t>
      </w:r>
    </w:p>
    <w:p w14:paraId="73667059" w14:textId="77777777" w:rsidR="00275101" w:rsidRPr="00275101" w:rsidRDefault="006B248D" w:rsidP="006B248D">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toe te passen lettertype is Calibri punt 10. </w:t>
      </w:r>
    </w:p>
    <w:p w14:paraId="3500F7AF" w14:textId="77777777" w:rsidR="00ED0981" w:rsidRDefault="00ED0981" w:rsidP="006B248D">
      <w:pPr>
        <w:tabs>
          <w:tab w:val="left" w:pos="2552"/>
        </w:tabs>
        <w:suppressAutoHyphens/>
        <w:jc w:val="both"/>
        <w:rPr>
          <w:rFonts w:asciiTheme="minorHAnsi" w:hAnsiTheme="minorHAnsi" w:cstheme="minorHAnsi"/>
          <w:sz w:val="20"/>
          <w:highlight w:val="yellow"/>
        </w:rPr>
      </w:pPr>
    </w:p>
    <w:p w14:paraId="3B6B94BF" w14:textId="77777777" w:rsidR="006B248D" w:rsidRPr="00275101" w:rsidRDefault="006B248D" w:rsidP="006B248D">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Het Plan van Aanpak moet de volgende opbouw hebben:</w:t>
      </w:r>
    </w:p>
    <w:p w14:paraId="29364339" w14:textId="4B035521" w:rsidR="006B248D" w:rsidRPr="00275101" w:rsidRDefault="006B248D" w:rsidP="001B0057">
      <w:pPr>
        <w:pStyle w:val="Lijstalinea"/>
        <w:numPr>
          <w:ilvl w:val="0"/>
          <w:numId w:val="22"/>
        </w:num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Voorblad</w:t>
      </w:r>
      <w:r w:rsidR="00275101" w:rsidRPr="00275101">
        <w:rPr>
          <w:rFonts w:asciiTheme="minorHAnsi" w:hAnsiTheme="minorHAnsi" w:cstheme="minorHAnsi"/>
          <w:sz w:val="20"/>
        </w:rPr>
        <w:t xml:space="preserve"> (optioneel)</w:t>
      </w:r>
    </w:p>
    <w:p w14:paraId="21BDA166" w14:textId="01A3803A" w:rsidR="006B248D" w:rsidRPr="00C07182" w:rsidRDefault="006B248D" w:rsidP="001B0057">
      <w:pPr>
        <w:pStyle w:val="Lijstalinea"/>
        <w:numPr>
          <w:ilvl w:val="0"/>
          <w:numId w:val="22"/>
        </w:numPr>
        <w:tabs>
          <w:tab w:val="left" w:pos="2552"/>
        </w:tabs>
        <w:suppressAutoHyphens/>
        <w:jc w:val="both"/>
        <w:rPr>
          <w:rFonts w:asciiTheme="minorHAnsi" w:hAnsiTheme="minorHAnsi" w:cstheme="minorHAnsi"/>
          <w:sz w:val="20"/>
        </w:rPr>
      </w:pPr>
      <w:r w:rsidRPr="00C07182">
        <w:rPr>
          <w:rFonts w:asciiTheme="minorHAnsi" w:hAnsiTheme="minorHAnsi" w:cstheme="minorHAnsi"/>
          <w:sz w:val="20"/>
        </w:rPr>
        <w:t>Inhoudsopgave</w:t>
      </w:r>
      <w:r w:rsidR="00275101" w:rsidRPr="00C07182">
        <w:rPr>
          <w:rFonts w:asciiTheme="minorHAnsi" w:hAnsiTheme="minorHAnsi" w:cstheme="minorHAnsi"/>
          <w:sz w:val="20"/>
        </w:rPr>
        <w:t xml:space="preserve"> (optioneel)</w:t>
      </w:r>
    </w:p>
    <w:p w14:paraId="2A7EBDF7" w14:textId="032A49BF" w:rsidR="00D63820" w:rsidRPr="00C07182" w:rsidRDefault="00857562" w:rsidP="001B0057">
      <w:pPr>
        <w:pStyle w:val="Lijstalinea"/>
        <w:numPr>
          <w:ilvl w:val="0"/>
          <w:numId w:val="22"/>
        </w:numPr>
        <w:tabs>
          <w:tab w:val="left" w:pos="2552"/>
        </w:tabs>
        <w:suppressAutoHyphens/>
        <w:jc w:val="both"/>
        <w:rPr>
          <w:rFonts w:asciiTheme="minorHAnsi" w:hAnsiTheme="minorHAnsi" w:cstheme="minorHAnsi"/>
          <w:sz w:val="20"/>
        </w:rPr>
      </w:pPr>
      <w:r w:rsidRPr="00C07182">
        <w:rPr>
          <w:rFonts w:asciiTheme="minorHAnsi" w:hAnsiTheme="minorHAnsi" w:cstheme="minorHAnsi"/>
          <w:sz w:val="20"/>
        </w:rPr>
        <w:t xml:space="preserve">Criterium SC.1 </w:t>
      </w:r>
      <w:r w:rsidR="00275101" w:rsidRPr="00C07182">
        <w:rPr>
          <w:rFonts w:asciiTheme="minorHAnsi" w:hAnsiTheme="minorHAnsi" w:cstheme="minorHAnsi"/>
          <w:sz w:val="20"/>
        </w:rPr>
        <w:t>Kwaliteit en beschikbaarheid medewerkers</w:t>
      </w:r>
    </w:p>
    <w:p w14:paraId="7AB80201" w14:textId="67C473A9" w:rsidR="00275101" w:rsidRPr="00C07182" w:rsidRDefault="00857562" w:rsidP="001B0057">
      <w:pPr>
        <w:pStyle w:val="Lijstalinea"/>
        <w:numPr>
          <w:ilvl w:val="0"/>
          <w:numId w:val="22"/>
        </w:numPr>
        <w:tabs>
          <w:tab w:val="left" w:pos="2552"/>
        </w:tabs>
        <w:suppressAutoHyphens/>
        <w:jc w:val="both"/>
        <w:rPr>
          <w:rFonts w:asciiTheme="minorHAnsi" w:hAnsiTheme="minorHAnsi" w:cstheme="minorHAnsi"/>
          <w:sz w:val="20"/>
        </w:rPr>
      </w:pPr>
      <w:r w:rsidRPr="00C07182">
        <w:rPr>
          <w:rFonts w:asciiTheme="minorHAnsi" w:hAnsiTheme="minorHAnsi" w:cstheme="minorHAnsi"/>
          <w:sz w:val="20"/>
        </w:rPr>
        <w:t xml:space="preserve">Criterium SC.2 </w:t>
      </w:r>
      <w:r w:rsidR="00275101" w:rsidRPr="00C07182">
        <w:rPr>
          <w:rFonts w:asciiTheme="minorHAnsi" w:hAnsiTheme="minorHAnsi" w:cstheme="minorHAnsi"/>
          <w:sz w:val="20"/>
        </w:rPr>
        <w:t>Visie, innovativiteit en toegevoegde waarde opdrachtnemer</w:t>
      </w:r>
    </w:p>
    <w:p w14:paraId="76960026" w14:textId="6BF9D04F" w:rsidR="00AA02FA" w:rsidRPr="00C07182" w:rsidRDefault="00AA02FA" w:rsidP="001B0057">
      <w:pPr>
        <w:pStyle w:val="Lijstalinea"/>
        <w:numPr>
          <w:ilvl w:val="0"/>
          <w:numId w:val="22"/>
        </w:numPr>
        <w:tabs>
          <w:tab w:val="left" w:pos="2552"/>
        </w:tabs>
        <w:suppressAutoHyphens/>
        <w:jc w:val="both"/>
        <w:rPr>
          <w:rFonts w:asciiTheme="minorHAnsi" w:hAnsiTheme="minorHAnsi" w:cstheme="minorHAnsi"/>
          <w:sz w:val="20"/>
        </w:rPr>
      </w:pPr>
      <w:r w:rsidRPr="00C07182">
        <w:rPr>
          <w:rFonts w:asciiTheme="minorHAnsi" w:hAnsiTheme="minorHAnsi" w:cstheme="minorHAnsi"/>
          <w:sz w:val="20"/>
        </w:rPr>
        <w:t>Criterium SC.3 Duurzaamheid</w:t>
      </w:r>
    </w:p>
    <w:p w14:paraId="110B9442" w14:textId="77777777" w:rsidR="00275101" w:rsidRPr="00275101" w:rsidRDefault="00275101" w:rsidP="00B812E8">
      <w:pPr>
        <w:tabs>
          <w:tab w:val="left" w:pos="2552"/>
        </w:tabs>
        <w:suppressAutoHyphens/>
        <w:jc w:val="both"/>
        <w:rPr>
          <w:rFonts w:asciiTheme="minorHAnsi" w:hAnsiTheme="minorHAnsi" w:cstheme="minorHAnsi"/>
          <w:sz w:val="20"/>
        </w:rPr>
      </w:pPr>
    </w:p>
    <w:p w14:paraId="329FD395" w14:textId="2CDC7F7D" w:rsidR="006B248D" w:rsidRDefault="00BA0925" w:rsidP="00B812E8">
      <w:pPr>
        <w:tabs>
          <w:tab w:val="left" w:pos="2552"/>
        </w:tabs>
        <w:suppressAutoHyphens/>
        <w:jc w:val="both"/>
        <w:rPr>
          <w:rFonts w:ascii="Calibri" w:hAnsi="Calibri"/>
          <w:sz w:val="20"/>
        </w:rPr>
      </w:pPr>
      <w:r w:rsidRPr="00AA02FA">
        <w:rPr>
          <w:rFonts w:ascii="Calibri" w:hAnsi="Calibri"/>
          <w:sz w:val="20"/>
        </w:rPr>
        <w:t xml:space="preserve">Overige onderwerpen in het </w:t>
      </w:r>
      <w:r w:rsidR="0049784B" w:rsidRPr="00AA02FA">
        <w:rPr>
          <w:rFonts w:ascii="Calibri" w:hAnsi="Calibri"/>
          <w:sz w:val="20"/>
        </w:rPr>
        <w:t>Plan van Aanpak</w:t>
      </w:r>
      <w:r w:rsidRPr="00AA02FA">
        <w:rPr>
          <w:rFonts w:ascii="Calibri" w:hAnsi="Calibri"/>
          <w:sz w:val="20"/>
        </w:rPr>
        <w:t>, dan bovengenoemde, worden niet beoordeeld.</w:t>
      </w:r>
    </w:p>
    <w:p w14:paraId="2213B8A0" w14:textId="699EA046" w:rsidR="00CF3908" w:rsidRDefault="00CF3908" w:rsidP="00B812E8">
      <w:pPr>
        <w:tabs>
          <w:tab w:val="left" w:pos="2552"/>
        </w:tabs>
        <w:suppressAutoHyphens/>
        <w:jc w:val="both"/>
        <w:rPr>
          <w:rFonts w:ascii="Calibri" w:hAnsi="Calibri"/>
          <w:sz w:val="20"/>
        </w:rPr>
      </w:pPr>
    </w:p>
    <w:p w14:paraId="55BF65DD" w14:textId="377451E4" w:rsidR="00CF3908" w:rsidRPr="001F167E" w:rsidRDefault="00CF3908" w:rsidP="00CF3908">
      <w:pPr>
        <w:jc w:val="both"/>
        <w:rPr>
          <w:rFonts w:ascii="Calibri" w:hAnsi="Calibri"/>
          <w:i/>
          <w:iCs/>
          <w:sz w:val="20"/>
          <w:u w:val="single"/>
          <w:lang w:eastAsia="en-US"/>
        </w:rPr>
      </w:pPr>
      <w:r w:rsidRPr="001F167E">
        <w:rPr>
          <w:rFonts w:ascii="Calibri" w:hAnsi="Calibri"/>
          <w:i/>
          <w:iCs/>
          <w:sz w:val="20"/>
          <w:u w:val="single"/>
          <w:lang w:eastAsia="en-US"/>
        </w:rPr>
        <w:t xml:space="preserve">Met nadruk wordt er op gewezen dat de </w:t>
      </w:r>
      <w:r>
        <w:rPr>
          <w:rFonts w:ascii="Calibri" w:hAnsi="Calibri"/>
          <w:i/>
          <w:iCs/>
          <w:sz w:val="20"/>
          <w:u w:val="single"/>
          <w:lang w:eastAsia="en-US"/>
        </w:rPr>
        <w:t>Opdrachtnemer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 xml:space="preserve">pdracht gebonden is aan hetgeen is opgenomen in het Plan van Aanpak, tenzij de Aanbestedende dienst met de inhoud ervan (al dan niet op onderdelen) vooraf niet instemt. </w:t>
      </w:r>
    </w:p>
    <w:p w14:paraId="05778895" w14:textId="70DF9637" w:rsidR="00CF3908" w:rsidRDefault="00CF3908" w:rsidP="00B812E8">
      <w:pPr>
        <w:tabs>
          <w:tab w:val="left" w:pos="2552"/>
        </w:tabs>
        <w:suppressAutoHyphens/>
        <w:jc w:val="both"/>
        <w:rPr>
          <w:rFonts w:ascii="Calibri" w:hAnsi="Calibri"/>
          <w:sz w:val="20"/>
        </w:rPr>
      </w:pPr>
    </w:p>
    <w:p w14:paraId="716BFE0D" w14:textId="15B8859A" w:rsidR="00AA02FA" w:rsidRDefault="00BA0925" w:rsidP="00B812E8">
      <w:pPr>
        <w:tabs>
          <w:tab w:val="left" w:pos="2552"/>
        </w:tabs>
        <w:suppressAutoHyphens/>
        <w:jc w:val="both"/>
        <w:rPr>
          <w:rFonts w:ascii="Calibri" w:hAnsi="Calibri"/>
          <w:sz w:val="20"/>
        </w:rPr>
      </w:pPr>
      <w:r w:rsidRPr="00AA02FA">
        <w:rPr>
          <w:rFonts w:ascii="Calibri" w:hAnsi="Calibri"/>
          <w:sz w:val="20"/>
        </w:rPr>
        <w:t xml:space="preserve">Indien de </w:t>
      </w:r>
      <w:r w:rsidR="00F27BA2" w:rsidRPr="00AA02FA">
        <w:rPr>
          <w:rFonts w:ascii="Calibri" w:hAnsi="Calibri"/>
          <w:sz w:val="20"/>
        </w:rPr>
        <w:t>Aanbestedende dienst</w:t>
      </w:r>
      <w:r w:rsidRPr="00AA02FA">
        <w:rPr>
          <w:rFonts w:ascii="Calibri" w:hAnsi="Calibri"/>
          <w:sz w:val="20"/>
        </w:rPr>
        <w:t xml:space="preserve"> constateert dat het </w:t>
      </w:r>
      <w:r w:rsidR="0049784B" w:rsidRPr="00AA02FA">
        <w:rPr>
          <w:rFonts w:ascii="Calibri" w:hAnsi="Calibri"/>
          <w:sz w:val="20"/>
        </w:rPr>
        <w:t>Plan van Aanpak</w:t>
      </w:r>
      <w:r w:rsidRPr="00AA02FA">
        <w:rPr>
          <w:rFonts w:ascii="Calibri" w:hAnsi="Calibri"/>
          <w:sz w:val="20"/>
        </w:rPr>
        <w:t xml:space="preserve"> toch gekoppeld kan worden aan de naam van de </w:t>
      </w:r>
      <w:r w:rsidR="00F27BA2" w:rsidRPr="00AA02FA">
        <w:rPr>
          <w:rFonts w:ascii="Calibri" w:hAnsi="Calibri"/>
          <w:sz w:val="20"/>
        </w:rPr>
        <w:t>Inschrijver</w:t>
      </w:r>
      <w:r w:rsidRPr="00AA02FA">
        <w:rPr>
          <w:rFonts w:ascii="Calibri" w:hAnsi="Calibri"/>
          <w:sz w:val="20"/>
        </w:rPr>
        <w:t xml:space="preserve">, dan zal hij de </w:t>
      </w:r>
      <w:r w:rsidR="00F27BA2" w:rsidRPr="00AA02FA">
        <w:rPr>
          <w:rFonts w:ascii="Calibri" w:hAnsi="Calibri"/>
          <w:sz w:val="20"/>
        </w:rPr>
        <w:t>Inschrijver</w:t>
      </w:r>
      <w:r w:rsidRPr="00AA02FA">
        <w:rPr>
          <w:rFonts w:ascii="Calibri" w:hAnsi="Calibri"/>
          <w:sz w:val="20"/>
        </w:rPr>
        <w:t xml:space="preserve"> daar onverwijld van in kennis stellen. </w:t>
      </w:r>
    </w:p>
    <w:p w14:paraId="62EA169F" w14:textId="77777777" w:rsidR="00C07182" w:rsidRPr="00AA02FA" w:rsidRDefault="00C07182" w:rsidP="00B812E8">
      <w:pPr>
        <w:tabs>
          <w:tab w:val="left" w:pos="2552"/>
        </w:tabs>
        <w:suppressAutoHyphens/>
        <w:jc w:val="both"/>
        <w:rPr>
          <w:rFonts w:ascii="Calibri" w:hAnsi="Calibri"/>
          <w:sz w:val="20"/>
        </w:rPr>
      </w:pPr>
    </w:p>
    <w:p w14:paraId="02C15F87" w14:textId="1B3F54FE" w:rsidR="006B248D" w:rsidRPr="00AA02FA" w:rsidRDefault="00BA0925" w:rsidP="00B812E8">
      <w:pPr>
        <w:tabs>
          <w:tab w:val="left" w:pos="2552"/>
        </w:tabs>
        <w:suppressAutoHyphens/>
        <w:jc w:val="both"/>
        <w:rPr>
          <w:rFonts w:ascii="Calibri" w:hAnsi="Calibri"/>
          <w:sz w:val="20"/>
        </w:rPr>
      </w:pPr>
      <w:r w:rsidRPr="00AA02FA">
        <w:rPr>
          <w:rFonts w:ascii="Calibri" w:hAnsi="Calibri"/>
          <w:sz w:val="20"/>
        </w:rPr>
        <w:t xml:space="preserve">De </w:t>
      </w:r>
      <w:r w:rsidR="00F27BA2" w:rsidRPr="00AA02FA">
        <w:rPr>
          <w:rFonts w:ascii="Calibri" w:hAnsi="Calibri"/>
          <w:sz w:val="20"/>
        </w:rPr>
        <w:t>Inschrijver</w:t>
      </w:r>
      <w:r w:rsidRPr="00AA02FA">
        <w:rPr>
          <w:rFonts w:ascii="Calibri" w:hAnsi="Calibri"/>
          <w:sz w:val="20"/>
        </w:rPr>
        <w:t xml:space="preserve"> dient in dat geval binnen twee </w:t>
      </w:r>
      <w:r w:rsidR="00AA02FA" w:rsidRPr="00AA02FA">
        <w:rPr>
          <w:rFonts w:ascii="Calibri" w:hAnsi="Calibri"/>
          <w:sz w:val="20"/>
        </w:rPr>
        <w:t xml:space="preserve">(2) </w:t>
      </w:r>
      <w:r w:rsidRPr="00AA02FA">
        <w:rPr>
          <w:rFonts w:ascii="Calibri" w:hAnsi="Calibri"/>
          <w:sz w:val="20"/>
        </w:rPr>
        <w:t xml:space="preserve">dagen na het bericht zijn </w:t>
      </w:r>
      <w:r w:rsidR="00F27BA2" w:rsidRPr="00AA02FA">
        <w:rPr>
          <w:rFonts w:ascii="Calibri" w:hAnsi="Calibri"/>
          <w:sz w:val="20"/>
        </w:rPr>
        <w:t>Inschrijving</w:t>
      </w:r>
      <w:r w:rsidRPr="00AA02FA">
        <w:rPr>
          <w:rFonts w:ascii="Calibri" w:hAnsi="Calibri"/>
          <w:sz w:val="20"/>
        </w:rPr>
        <w:t xml:space="preserve"> op dit onderdeel te repareren, zodanig dat deze alsnog voldoet aan de gestelde eisen. Doet de </w:t>
      </w:r>
      <w:r w:rsidR="00F27BA2" w:rsidRPr="00AA02FA">
        <w:rPr>
          <w:rFonts w:ascii="Calibri" w:hAnsi="Calibri"/>
          <w:sz w:val="20"/>
        </w:rPr>
        <w:t>Inschrijver</w:t>
      </w:r>
      <w:r w:rsidRPr="00AA02FA">
        <w:rPr>
          <w:rFonts w:ascii="Calibri" w:hAnsi="Calibri"/>
          <w:sz w:val="20"/>
        </w:rPr>
        <w:t xml:space="preserve"> dit niet, dan zal de </w:t>
      </w:r>
      <w:r w:rsidR="00F27BA2" w:rsidRPr="00AA02FA">
        <w:rPr>
          <w:rFonts w:ascii="Calibri" w:hAnsi="Calibri"/>
          <w:sz w:val="20"/>
        </w:rPr>
        <w:t>Aanbestedende dienst</w:t>
      </w:r>
      <w:r w:rsidRPr="00AA02FA">
        <w:rPr>
          <w:rFonts w:ascii="Calibri" w:hAnsi="Calibri"/>
          <w:sz w:val="20"/>
        </w:rPr>
        <w:t xml:space="preserve"> de betreffende </w:t>
      </w:r>
      <w:r w:rsidR="00F27BA2" w:rsidRPr="00AA02FA">
        <w:rPr>
          <w:rFonts w:ascii="Calibri" w:hAnsi="Calibri"/>
          <w:sz w:val="20"/>
        </w:rPr>
        <w:t>Inschrijving</w:t>
      </w:r>
      <w:r w:rsidRPr="00AA02FA">
        <w:rPr>
          <w:rFonts w:ascii="Calibri" w:hAnsi="Calibri"/>
          <w:sz w:val="20"/>
        </w:rPr>
        <w:t xml:space="preserve"> aanmerken als ongeldig. </w:t>
      </w:r>
      <w:r w:rsidR="00726C8B" w:rsidRPr="00AA02FA">
        <w:rPr>
          <w:rFonts w:ascii="Calibri" w:hAnsi="Calibri"/>
          <w:sz w:val="20"/>
        </w:rPr>
        <w:t xml:space="preserve">Of het Plan van Aanpak kan worden gekoppeld aan de naam van een </w:t>
      </w:r>
      <w:r w:rsidR="00F27BA2" w:rsidRPr="00AA02FA">
        <w:rPr>
          <w:rFonts w:ascii="Calibri" w:hAnsi="Calibri"/>
          <w:sz w:val="20"/>
        </w:rPr>
        <w:t>Inschrijver</w:t>
      </w:r>
      <w:r w:rsidR="00726C8B" w:rsidRPr="00AA02FA">
        <w:rPr>
          <w:rFonts w:ascii="Calibri" w:hAnsi="Calibri"/>
          <w:sz w:val="20"/>
        </w:rPr>
        <w:t xml:space="preserve"> is uitsluitend ter beoordeling van de </w:t>
      </w:r>
      <w:r w:rsidR="00F27BA2" w:rsidRPr="00AA02FA">
        <w:rPr>
          <w:rFonts w:ascii="Calibri" w:hAnsi="Calibri"/>
          <w:sz w:val="20"/>
        </w:rPr>
        <w:t>Aanbestedende dienst</w:t>
      </w:r>
      <w:r w:rsidR="00726C8B" w:rsidRPr="00AA02FA">
        <w:rPr>
          <w:rFonts w:ascii="Calibri" w:hAnsi="Calibri"/>
          <w:sz w:val="20"/>
        </w:rPr>
        <w:t xml:space="preserve">. </w:t>
      </w:r>
    </w:p>
    <w:p w14:paraId="25090806" w14:textId="77777777" w:rsidR="006B248D" w:rsidRPr="00B14BCB" w:rsidRDefault="006B248D" w:rsidP="00B812E8">
      <w:pPr>
        <w:tabs>
          <w:tab w:val="left" w:pos="2552"/>
        </w:tabs>
        <w:suppressAutoHyphens/>
        <w:jc w:val="both"/>
        <w:rPr>
          <w:rFonts w:ascii="Calibri" w:hAnsi="Calibri"/>
          <w:sz w:val="20"/>
          <w:highlight w:val="yellow"/>
        </w:rPr>
      </w:pPr>
    </w:p>
    <w:p w14:paraId="3C7B9DC7" w14:textId="0738A799" w:rsidR="00B812E8" w:rsidRDefault="00BA0925" w:rsidP="00B812E8">
      <w:pPr>
        <w:tabs>
          <w:tab w:val="left" w:pos="2552"/>
        </w:tabs>
        <w:suppressAutoHyphens/>
        <w:jc w:val="both"/>
        <w:rPr>
          <w:rFonts w:ascii="Calibri" w:hAnsi="Calibri"/>
          <w:sz w:val="20"/>
        </w:rPr>
      </w:pPr>
      <w:r w:rsidRPr="00AA02FA">
        <w:rPr>
          <w:rFonts w:ascii="Calibri" w:hAnsi="Calibri"/>
          <w:sz w:val="20"/>
        </w:rPr>
        <w:t>Bij mee</w:t>
      </w:r>
      <w:r w:rsidR="009055BC" w:rsidRPr="00AA02FA">
        <w:rPr>
          <w:rFonts w:ascii="Calibri" w:hAnsi="Calibri"/>
          <w:sz w:val="20"/>
        </w:rPr>
        <w:t>r dan</w:t>
      </w:r>
      <w:r w:rsidR="00814A2C" w:rsidRPr="00AA02FA">
        <w:rPr>
          <w:rFonts w:ascii="Calibri" w:hAnsi="Calibri"/>
          <w:sz w:val="20"/>
        </w:rPr>
        <w:t xml:space="preserve"> </w:t>
      </w:r>
      <w:r w:rsidR="00027112" w:rsidRPr="00AA02FA">
        <w:rPr>
          <w:rFonts w:ascii="Calibri" w:hAnsi="Calibri"/>
          <w:sz w:val="20"/>
        </w:rPr>
        <w:t>drie</w:t>
      </w:r>
      <w:r w:rsidR="006B248D" w:rsidRPr="00AA02FA">
        <w:rPr>
          <w:rFonts w:ascii="Calibri" w:hAnsi="Calibri"/>
          <w:sz w:val="20"/>
        </w:rPr>
        <w:t xml:space="preserve"> </w:t>
      </w:r>
      <w:r w:rsidR="00624F71" w:rsidRPr="00AA02FA">
        <w:rPr>
          <w:rFonts w:ascii="Calibri" w:hAnsi="Calibri"/>
          <w:sz w:val="20"/>
        </w:rPr>
        <w:t>(</w:t>
      </w:r>
      <w:r w:rsidR="00027112" w:rsidRPr="00AA02FA">
        <w:rPr>
          <w:rFonts w:ascii="Calibri" w:hAnsi="Calibri"/>
          <w:sz w:val="20"/>
        </w:rPr>
        <w:t>3</w:t>
      </w:r>
      <w:r w:rsidR="00624F71" w:rsidRPr="00AA02FA">
        <w:rPr>
          <w:rFonts w:ascii="Calibri" w:hAnsi="Calibri"/>
          <w:sz w:val="20"/>
        </w:rPr>
        <w:t xml:space="preserve">) </w:t>
      </w:r>
      <w:r w:rsidRPr="00AA02FA">
        <w:rPr>
          <w:rFonts w:ascii="Calibri" w:hAnsi="Calibri"/>
          <w:sz w:val="20"/>
        </w:rPr>
        <w:t xml:space="preserve">pagina’s, worden enkel de eerste </w:t>
      </w:r>
      <w:r w:rsidR="00027112" w:rsidRPr="00AA02FA">
        <w:rPr>
          <w:rFonts w:ascii="Calibri" w:hAnsi="Calibri"/>
          <w:sz w:val="20"/>
        </w:rPr>
        <w:t>drie</w:t>
      </w:r>
      <w:r w:rsidR="00624F71" w:rsidRPr="00AA02FA">
        <w:rPr>
          <w:rFonts w:ascii="Calibri" w:hAnsi="Calibri"/>
          <w:sz w:val="20"/>
        </w:rPr>
        <w:t xml:space="preserve"> (</w:t>
      </w:r>
      <w:r w:rsidR="00027112" w:rsidRPr="00AA02FA">
        <w:rPr>
          <w:rFonts w:ascii="Calibri" w:hAnsi="Calibri"/>
          <w:sz w:val="20"/>
        </w:rPr>
        <w:t>3</w:t>
      </w:r>
      <w:r w:rsidR="00624F71" w:rsidRPr="00AA02FA">
        <w:rPr>
          <w:rFonts w:ascii="Calibri" w:hAnsi="Calibri"/>
          <w:sz w:val="20"/>
        </w:rPr>
        <w:t>)</w:t>
      </w:r>
      <w:r w:rsidRPr="00AA02FA">
        <w:rPr>
          <w:rFonts w:ascii="Calibri" w:hAnsi="Calibri"/>
          <w:sz w:val="20"/>
        </w:rPr>
        <w:t xml:space="preserve"> pagina’s meegenomen in de beoordeling. De meerdere pagina’s worden vooraf verwijderd en niet voorgelegd aan de beoordelingscommissie.</w:t>
      </w:r>
    </w:p>
    <w:p w14:paraId="68E9D056" w14:textId="77777777" w:rsidR="00F96A32" w:rsidRDefault="00F96A32" w:rsidP="00B812E8">
      <w:pPr>
        <w:tabs>
          <w:tab w:val="left" w:pos="2552"/>
        </w:tabs>
        <w:suppressAutoHyphens/>
        <w:jc w:val="both"/>
        <w:rPr>
          <w:rFonts w:ascii="Calibri" w:hAnsi="Calibri"/>
          <w:sz w:val="20"/>
        </w:rPr>
      </w:pPr>
    </w:p>
    <w:p w14:paraId="6D60A40C" w14:textId="16C6C11C" w:rsidR="00BA0925" w:rsidRDefault="00CE0DE5" w:rsidP="00B812E8">
      <w:pPr>
        <w:tabs>
          <w:tab w:val="left" w:pos="2552"/>
        </w:tabs>
        <w:suppressAutoHyphens/>
        <w:jc w:val="both"/>
        <w:rPr>
          <w:rFonts w:ascii="Calibri" w:hAnsi="Calibri"/>
          <w:b/>
          <w:spacing w:val="0"/>
          <w:sz w:val="20"/>
        </w:rPr>
      </w:pPr>
      <w:r>
        <w:rPr>
          <w:rFonts w:ascii="Calibri" w:hAnsi="Calibri"/>
          <w:b/>
          <w:sz w:val="20"/>
        </w:rPr>
        <w:t>7</w:t>
      </w:r>
      <w:r w:rsidR="00B812E8">
        <w:rPr>
          <w:rFonts w:ascii="Calibri" w:hAnsi="Calibri"/>
          <w:b/>
          <w:sz w:val="20"/>
        </w:rPr>
        <w:t xml:space="preserve"> - </w:t>
      </w:r>
      <w:r w:rsidR="006B248D">
        <w:rPr>
          <w:rFonts w:ascii="Calibri" w:hAnsi="Calibri"/>
          <w:b/>
          <w:sz w:val="20"/>
        </w:rPr>
        <w:t>Inschrijvingsbiljet</w:t>
      </w:r>
      <w:r w:rsidR="003911D8">
        <w:rPr>
          <w:rFonts w:ascii="Calibri" w:hAnsi="Calibri"/>
          <w:b/>
          <w:spacing w:val="0"/>
          <w:sz w:val="20"/>
        </w:rPr>
        <w:t xml:space="preserve"> </w:t>
      </w:r>
    </w:p>
    <w:p w14:paraId="355C3B83" w14:textId="04888F7B" w:rsidR="00AA02FA" w:rsidRPr="0054701A" w:rsidRDefault="006B248D" w:rsidP="006B248D">
      <w:pPr>
        <w:pStyle w:val="Lijstalinea"/>
        <w:tabs>
          <w:tab w:val="left" w:pos="2552"/>
        </w:tabs>
        <w:suppressAutoHyphens/>
        <w:ind w:left="1985"/>
        <w:jc w:val="both"/>
        <w:rPr>
          <w:rFonts w:ascii="Calibri" w:hAnsi="Calibri"/>
          <w:spacing w:val="0"/>
          <w:sz w:val="20"/>
        </w:rPr>
      </w:pPr>
      <w:r w:rsidRPr="0054701A">
        <w:rPr>
          <w:rFonts w:ascii="Calibri" w:hAnsi="Calibri"/>
          <w:spacing w:val="0"/>
          <w:sz w:val="20"/>
        </w:rPr>
        <w:t xml:space="preserve">De inschrijving dient te geschieden op het model inschrijvingsbiljet zoals opgenomen in </w:t>
      </w:r>
      <w:r w:rsidR="00B14BCB" w:rsidRPr="0054701A">
        <w:rPr>
          <w:rFonts w:ascii="Calibri" w:hAnsi="Calibri"/>
          <w:spacing w:val="0"/>
          <w:sz w:val="20"/>
        </w:rPr>
        <w:t xml:space="preserve">bijlage </w:t>
      </w:r>
      <w:r w:rsidR="002F03A9" w:rsidRPr="0054701A">
        <w:rPr>
          <w:rFonts w:ascii="Calibri" w:hAnsi="Calibri"/>
          <w:spacing w:val="0"/>
          <w:sz w:val="20"/>
        </w:rPr>
        <w:t>5</w:t>
      </w:r>
      <w:r w:rsidR="0054701A">
        <w:rPr>
          <w:rFonts w:ascii="Calibri" w:hAnsi="Calibri"/>
          <w:spacing w:val="0"/>
          <w:sz w:val="20"/>
        </w:rPr>
        <w:t xml:space="preserve"> </w:t>
      </w:r>
      <w:r w:rsidR="00B14BCB" w:rsidRPr="0054701A">
        <w:rPr>
          <w:rFonts w:ascii="Calibri" w:hAnsi="Calibri"/>
          <w:spacing w:val="0"/>
          <w:sz w:val="20"/>
        </w:rPr>
        <w:t>van de</w:t>
      </w:r>
      <w:r w:rsidR="00AA02FA" w:rsidRPr="0054701A">
        <w:rPr>
          <w:rFonts w:ascii="Calibri" w:hAnsi="Calibri"/>
          <w:spacing w:val="0"/>
          <w:sz w:val="20"/>
        </w:rPr>
        <w:t>ze</w:t>
      </w:r>
      <w:r w:rsidR="00B14BCB" w:rsidRPr="0054701A">
        <w:rPr>
          <w:rFonts w:ascii="Calibri" w:hAnsi="Calibri"/>
          <w:spacing w:val="0"/>
          <w:sz w:val="20"/>
        </w:rPr>
        <w:t xml:space="preserve"> Inschrijvingsleidraad</w:t>
      </w:r>
      <w:r w:rsidRPr="0054701A">
        <w:rPr>
          <w:rFonts w:ascii="Calibri" w:hAnsi="Calibri"/>
          <w:spacing w:val="0"/>
          <w:sz w:val="20"/>
        </w:rPr>
        <w:t xml:space="preserve">, dan wel op een geheel overeenkomstig daaraan opgesteld biljet. </w:t>
      </w:r>
    </w:p>
    <w:p w14:paraId="52FEEA3E" w14:textId="77777777" w:rsidR="006B248D" w:rsidRPr="0054701A" w:rsidRDefault="006B248D" w:rsidP="00BA0925">
      <w:pPr>
        <w:pStyle w:val="Lijstalinea"/>
        <w:suppressAutoHyphens/>
        <w:ind w:left="1985"/>
        <w:jc w:val="both"/>
        <w:rPr>
          <w:rFonts w:ascii="Calibri" w:hAnsi="Calibri"/>
          <w:spacing w:val="0"/>
          <w:sz w:val="20"/>
        </w:rPr>
      </w:pPr>
    </w:p>
    <w:p w14:paraId="468163A0" w14:textId="0F02754B" w:rsidR="006B248D" w:rsidRPr="0054701A" w:rsidRDefault="00CE0DE5" w:rsidP="006B248D">
      <w:pPr>
        <w:tabs>
          <w:tab w:val="left" w:pos="2552"/>
        </w:tabs>
        <w:suppressAutoHyphens/>
        <w:jc w:val="both"/>
        <w:rPr>
          <w:rFonts w:ascii="Calibri" w:hAnsi="Calibri"/>
          <w:b/>
          <w:spacing w:val="0"/>
          <w:sz w:val="20"/>
        </w:rPr>
      </w:pPr>
      <w:r w:rsidRPr="0054701A">
        <w:rPr>
          <w:rFonts w:ascii="Calibri" w:hAnsi="Calibri"/>
          <w:b/>
          <w:sz w:val="20"/>
        </w:rPr>
        <w:t>8</w:t>
      </w:r>
      <w:r w:rsidR="006B248D" w:rsidRPr="0054701A">
        <w:rPr>
          <w:rFonts w:ascii="Calibri" w:hAnsi="Calibri"/>
          <w:b/>
          <w:sz w:val="20"/>
        </w:rPr>
        <w:t xml:space="preserve"> - Inschrijvingsstaat</w:t>
      </w:r>
    </w:p>
    <w:p w14:paraId="0A609D34" w14:textId="00F5CBA9" w:rsidR="00BE1030" w:rsidRPr="0054701A" w:rsidRDefault="00BE1030" w:rsidP="00BE1030">
      <w:pPr>
        <w:pStyle w:val="Lijstalinea"/>
        <w:tabs>
          <w:tab w:val="left" w:pos="2552"/>
        </w:tabs>
        <w:suppressAutoHyphens/>
        <w:ind w:left="1985"/>
        <w:jc w:val="both"/>
        <w:rPr>
          <w:rFonts w:ascii="Calibri" w:hAnsi="Calibri"/>
          <w:sz w:val="20"/>
        </w:rPr>
      </w:pPr>
      <w:bookmarkStart w:id="293" w:name="_Hlk65568540"/>
      <w:r w:rsidRPr="0054701A">
        <w:rPr>
          <w:rFonts w:ascii="Calibri" w:hAnsi="Calibri"/>
          <w:spacing w:val="0"/>
          <w:sz w:val="20"/>
        </w:rPr>
        <w:t>Conform d</w:t>
      </w:r>
      <w:r w:rsidR="00AA02FA" w:rsidRPr="0054701A">
        <w:rPr>
          <w:rFonts w:ascii="Calibri" w:hAnsi="Calibri"/>
          <w:spacing w:val="0"/>
          <w:sz w:val="20"/>
        </w:rPr>
        <w:t xml:space="preserve">e </w:t>
      </w:r>
      <w:r w:rsidRPr="0054701A">
        <w:rPr>
          <w:rFonts w:ascii="Calibri" w:hAnsi="Calibri"/>
          <w:spacing w:val="0"/>
          <w:sz w:val="20"/>
        </w:rPr>
        <w:t>inschrijvingsstaat</w:t>
      </w:r>
      <w:r w:rsidRPr="0054701A">
        <w:rPr>
          <w:rFonts w:ascii="Calibri" w:hAnsi="Calibri"/>
          <w:sz w:val="20"/>
        </w:rPr>
        <w:t xml:space="preserve"> zoals opgenomen in bijlage 6 van deze Inschrijvingsleidraad </w:t>
      </w:r>
      <w:r w:rsidRPr="0054701A">
        <w:rPr>
          <w:rFonts w:ascii="Calibri" w:hAnsi="Calibri"/>
          <w:spacing w:val="0"/>
          <w:sz w:val="20"/>
        </w:rPr>
        <w:t>dan wel op een geheel overeenkomstig daaraan opgestelde staat.</w:t>
      </w:r>
      <w:r w:rsidRPr="0054701A">
        <w:rPr>
          <w:rFonts w:ascii="Calibri" w:hAnsi="Calibri"/>
          <w:sz w:val="20"/>
        </w:rPr>
        <w:t xml:space="preserve"> </w:t>
      </w:r>
    </w:p>
    <w:p w14:paraId="51A8C1BB" w14:textId="77777777" w:rsidR="00BE1030" w:rsidRPr="0054701A" w:rsidRDefault="00BE1030" w:rsidP="00BE1030">
      <w:pPr>
        <w:tabs>
          <w:tab w:val="left" w:pos="6379"/>
        </w:tabs>
        <w:jc w:val="both"/>
        <w:rPr>
          <w:rFonts w:ascii="Calibri" w:hAnsi="Calibri"/>
          <w:sz w:val="20"/>
        </w:rPr>
      </w:pPr>
      <w:r w:rsidRPr="0054701A">
        <w:rPr>
          <w:rFonts w:ascii="Calibri" w:hAnsi="Calibri"/>
          <w:sz w:val="20"/>
        </w:rPr>
        <w:t>Het totaalbedrag (exclusief omzetbelasting) zoals opgenomen in de inschrijvingsstaat dient één op één overeen te komen met de inschrijvingssom zoals ingevuld op het inschrijvingsbiljet.</w:t>
      </w:r>
    </w:p>
    <w:p w14:paraId="02F4867B" w14:textId="010CAB4A" w:rsidR="005E1FCA" w:rsidRPr="0054701A" w:rsidRDefault="00BE1030" w:rsidP="00BE1030">
      <w:pPr>
        <w:tabs>
          <w:tab w:val="left" w:pos="6379"/>
        </w:tabs>
        <w:jc w:val="both"/>
        <w:rPr>
          <w:rFonts w:ascii="Calibri" w:hAnsi="Calibri"/>
          <w:spacing w:val="0"/>
          <w:sz w:val="20"/>
        </w:rPr>
      </w:pPr>
      <w:r w:rsidRPr="0054701A">
        <w:rPr>
          <w:rFonts w:ascii="Calibri" w:hAnsi="Calibri"/>
          <w:sz w:val="20"/>
        </w:rPr>
        <w:t xml:space="preserve"> </w:t>
      </w:r>
    </w:p>
    <w:bookmarkEnd w:id="293"/>
    <w:p w14:paraId="7FBCE8F4" w14:textId="673A06A8" w:rsidR="00AA02FA" w:rsidRPr="00157FF1" w:rsidRDefault="00AA02FA" w:rsidP="00AA02FA">
      <w:pPr>
        <w:tabs>
          <w:tab w:val="left" w:pos="2410"/>
        </w:tabs>
        <w:jc w:val="both"/>
        <w:rPr>
          <w:rFonts w:asciiTheme="minorHAnsi" w:hAnsiTheme="minorHAnsi" w:cs="Arial"/>
          <w:b/>
          <w:bCs/>
          <w:sz w:val="20"/>
          <w:u w:val="single"/>
        </w:rPr>
      </w:pPr>
      <w:r w:rsidRPr="000D1C71">
        <w:rPr>
          <w:rFonts w:asciiTheme="minorHAnsi" w:hAnsiTheme="minorHAnsi" w:cs="Arial"/>
          <w:b/>
          <w:bCs/>
          <w:sz w:val="20"/>
          <w:u w:val="single"/>
        </w:rPr>
        <w:t>Toelichting invullen van de Inschrijvingsstaat:</w:t>
      </w:r>
    </w:p>
    <w:p w14:paraId="6A2F620B" w14:textId="77777777" w:rsidR="00FA750D" w:rsidRDefault="00FA750D" w:rsidP="00817492">
      <w:pPr>
        <w:tabs>
          <w:tab w:val="left" w:pos="2552"/>
        </w:tabs>
        <w:suppressAutoHyphens/>
        <w:jc w:val="both"/>
        <w:rPr>
          <w:rFonts w:asciiTheme="minorHAnsi" w:hAnsiTheme="minorHAnsi" w:cstheme="minorHAnsi"/>
          <w:spacing w:val="0"/>
          <w:sz w:val="20"/>
        </w:rPr>
      </w:pPr>
    </w:p>
    <w:p w14:paraId="706F46AC" w14:textId="65D295E1" w:rsidR="00817492" w:rsidRPr="00FA750D" w:rsidRDefault="00817492" w:rsidP="001B0057">
      <w:pPr>
        <w:pStyle w:val="Lijstalinea"/>
        <w:numPr>
          <w:ilvl w:val="0"/>
          <w:numId w:val="33"/>
        </w:numPr>
        <w:jc w:val="both"/>
        <w:rPr>
          <w:rFonts w:asciiTheme="minorHAnsi" w:hAnsiTheme="minorHAnsi"/>
          <w:sz w:val="20"/>
        </w:rPr>
      </w:pPr>
      <w:r w:rsidRPr="00FA750D">
        <w:rPr>
          <w:rFonts w:asciiTheme="minorHAnsi" w:hAnsiTheme="minorHAnsi"/>
          <w:sz w:val="20"/>
        </w:rPr>
        <w:t xml:space="preserve">In bijlage </w:t>
      </w:r>
      <w:r w:rsidR="001D4698">
        <w:rPr>
          <w:rFonts w:asciiTheme="minorHAnsi" w:hAnsiTheme="minorHAnsi"/>
          <w:sz w:val="20"/>
        </w:rPr>
        <w:t>6</w:t>
      </w:r>
      <w:r w:rsidRPr="00FA750D">
        <w:rPr>
          <w:rFonts w:asciiTheme="minorHAnsi" w:hAnsiTheme="minorHAnsi"/>
          <w:sz w:val="20"/>
        </w:rPr>
        <w:t xml:space="preserve"> van de</w:t>
      </w:r>
      <w:r w:rsidR="00AA02FA" w:rsidRPr="00FA750D">
        <w:rPr>
          <w:rFonts w:asciiTheme="minorHAnsi" w:hAnsiTheme="minorHAnsi"/>
          <w:sz w:val="20"/>
        </w:rPr>
        <w:t>ze</w:t>
      </w:r>
      <w:r w:rsidRPr="00FA750D">
        <w:rPr>
          <w:rFonts w:asciiTheme="minorHAnsi" w:hAnsiTheme="minorHAnsi"/>
          <w:sz w:val="20"/>
        </w:rPr>
        <w:t xml:space="preserve"> Inschrijvingsleidraad is de Inschrijvingsstaat opgenomen.</w:t>
      </w:r>
    </w:p>
    <w:p w14:paraId="3CCE93FC" w14:textId="77777777" w:rsidR="00FA750D" w:rsidRPr="00FA750D" w:rsidRDefault="00FA750D" w:rsidP="00FA750D">
      <w:pPr>
        <w:pStyle w:val="Lijstalinea"/>
        <w:ind w:left="3065"/>
        <w:jc w:val="both"/>
        <w:rPr>
          <w:rFonts w:asciiTheme="minorHAnsi" w:hAnsiTheme="minorHAnsi"/>
          <w:sz w:val="20"/>
        </w:rPr>
      </w:pPr>
    </w:p>
    <w:p w14:paraId="5DC7A27C" w14:textId="52D126E9" w:rsidR="00817492" w:rsidRPr="00FA750D" w:rsidRDefault="00817492" w:rsidP="001B0057">
      <w:pPr>
        <w:pStyle w:val="Lijstalinea"/>
        <w:numPr>
          <w:ilvl w:val="0"/>
          <w:numId w:val="33"/>
        </w:numPr>
        <w:jc w:val="both"/>
        <w:rPr>
          <w:rFonts w:asciiTheme="minorHAnsi" w:hAnsiTheme="minorHAnsi"/>
          <w:sz w:val="20"/>
        </w:rPr>
      </w:pPr>
      <w:r w:rsidRPr="00FA750D">
        <w:rPr>
          <w:rFonts w:asciiTheme="minorHAnsi" w:hAnsiTheme="minorHAnsi"/>
          <w:sz w:val="20"/>
        </w:rPr>
        <w:t>Het format van de Inschrijvingsstaat dient te worden aangehouden. Het wijzigen van het format kan tot uitsluiting leiden van de Inschrijver van verdere deelname aan de aanbestedingsprocedure.</w:t>
      </w:r>
    </w:p>
    <w:p w14:paraId="4EB15313" w14:textId="77777777" w:rsidR="00817492" w:rsidRPr="00FA750D" w:rsidRDefault="00817492" w:rsidP="00FA750D">
      <w:pPr>
        <w:pStyle w:val="Lijstalinea"/>
        <w:ind w:left="3065"/>
        <w:jc w:val="both"/>
        <w:rPr>
          <w:rFonts w:asciiTheme="minorHAnsi" w:hAnsiTheme="minorHAnsi"/>
          <w:sz w:val="20"/>
        </w:rPr>
      </w:pPr>
    </w:p>
    <w:p w14:paraId="03CCEC8D" w14:textId="77777777" w:rsidR="00817492" w:rsidRPr="00FA750D" w:rsidRDefault="00817492" w:rsidP="001B0057">
      <w:pPr>
        <w:pStyle w:val="Lijstalinea"/>
        <w:numPr>
          <w:ilvl w:val="0"/>
          <w:numId w:val="33"/>
        </w:numPr>
        <w:jc w:val="both"/>
        <w:rPr>
          <w:rFonts w:asciiTheme="minorHAnsi" w:hAnsiTheme="minorHAnsi"/>
          <w:sz w:val="20"/>
        </w:rPr>
      </w:pPr>
      <w:r w:rsidRPr="00FA750D">
        <w:rPr>
          <w:rFonts w:asciiTheme="minorHAnsi" w:hAnsiTheme="minorHAnsi"/>
          <w:sz w:val="20"/>
        </w:rPr>
        <w:t>De Inschrijvingsstaat dient volledig te worden ingevuld en rechtsgeldig te worden ondertekend.</w:t>
      </w:r>
    </w:p>
    <w:p w14:paraId="58389B9C" w14:textId="4A98DE07" w:rsidR="00817492" w:rsidRPr="00FA750D" w:rsidRDefault="00817492" w:rsidP="001B0057">
      <w:pPr>
        <w:pStyle w:val="Lijstalinea"/>
        <w:numPr>
          <w:ilvl w:val="0"/>
          <w:numId w:val="33"/>
        </w:numPr>
        <w:jc w:val="both"/>
        <w:rPr>
          <w:rFonts w:asciiTheme="minorHAnsi" w:hAnsiTheme="minorHAnsi"/>
          <w:sz w:val="20"/>
        </w:rPr>
      </w:pPr>
      <w:r w:rsidRPr="00FA750D">
        <w:rPr>
          <w:rFonts w:asciiTheme="minorHAnsi" w:hAnsiTheme="minorHAnsi"/>
          <w:sz w:val="20"/>
        </w:rPr>
        <w:lastRenderedPageBreak/>
        <w:t>De Inschrijvingsprijzen dienen gebaseerd te zijn op de dienstverlening</w:t>
      </w:r>
      <w:r w:rsidR="00FA750D" w:rsidRPr="00FA750D">
        <w:rPr>
          <w:rFonts w:asciiTheme="minorHAnsi" w:hAnsiTheme="minorHAnsi"/>
          <w:sz w:val="20"/>
        </w:rPr>
        <w:t xml:space="preserve"> en werkzaamheden</w:t>
      </w:r>
      <w:r w:rsidRPr="00FA750D">
        <w:rPr>
          <w:rFonts w:asciiTheme="minorHAnsi" w:hAnsiTheme="minorHAnsi"/>
          <w:sz w:val="20"/>
        </w:rPr>
        <w:t xml:space="preserve"> zoals beschreven in het Aanbestedingsdossier.</w:t>
      </w:r>
    </w:p>
    <w:p w14:paraId="0EB68F35" w14:textId="77777777" w:rsidR="00817492" w:rsidRPr="00FA750D" w:rsidRDefault="00817492" w:rsidP="00FA750D">
      <w:pPr>
        <w:pStyle w:val="Lijstalinea"/>
        <w:ind w:left="3065"/>
        <w:jc w:val="both"/>
        <w:rPr>
          <w:rFonts w:asciiTheme="minorHAnsi" w:hAnsiTheme="minorHAnsi"/>
          <w:sz w:val="20"/>
        </w:rPr>
      </w:pPr>
    </w:p>
    <w:p w14:paraId="0CA0AE70" w14:textId="00896122" w:rsidR="00817492" w:rsidRPr="00FA750D" w:rsidRDefault="00817492" w:rsidP="001B0057">
      <w:pPr>
        <w:pStyle w:val="Lijstalinea"/>
        <w:numPr>
          <w:ilvl w:val="0"/>
          <w:numId w:val="33"/>
        </w:numPr>
        <w:jc w:val="both"/>
        <w:rPr>
          <w:rFonts w:asciiTheme="minorHAnsi" w:hAnsiTheme="minorHAnsi"/>
          <w:sz w:val="20"/>
        </w:rPr>
      </w:pPr>
      <w:r w:rsidRPr="00FA750D">
        <w:rPr>
          <w:rFonts w:asciiTheme="minorHAnsi" w:hAnsiTheme="minorHAnsi"/>
          <w:sz w:val="20"/>
        </w:rPr>
        <w:t xml:space="preserve">Indien een Inschrijver inschrijft c.q. een prijsopgave doet op slechts een gedeelte van de onderdelen of voorbehouden maakt, zal de Inschrijving </w:t>
      </w:r>
      <w:r w:rsidR="000D1C71">
        <w:rPr>
          <w:rFonts w:asciiTheme="minorHAnsi" w:hAnsiTheme="minorHAnsi"/>
          <w:sz w:val="20"/>
        </w:rPr>
        <w:t>als ongeldig worden aangemerkt</w:t>
      </w:r>
      <w:r w:rsidRPr="00FA750D">
        <w:rPr>
          <w:rFonts w:asciiTheme="minorHAnsi" w:hAnsiTheme="minorHAnsi"/>
          <w:sz w:val="20"/>
        </w:rPr>
        <w:t>.</w:t>
      </w:r>
    </w:p>
    <w:p w14:paraId="0B50AB6C" w14:textId="77777777" w:rsidR="00817492" w:rsidRPr="00FA750D" w:rsidRDefault="00817492" w:rsidP="00FA750D">
      <w:pPr>
        <w:pStyle w:val="Lijstalinea"/>
        <w:ind w:left="3065"/>
        <w:jc w:val="both"/>
        <w:rPr>
          <w:rFonts w:asciiTheme="minorHAnsi" w:hAnsiTheme="minorHAnsi"/>
          <w:sz w:val="20"/>
        </w:rPr>
      </w:pPr>
    </w:p>
    <w:p w14:paraId="4A98F1C7" w14:textId="0784EFB9" w:rsidR="00817492" w:rsidRDefault="00817492" w:rsidP="00136226">
      <w:pPr>
        <w:pStyle w:val="Lijstalinea"/>
        <w:numPr>
          <w:ilvl w:val="0"/>
          <w:numId w:val="33"/>
        </w:numPr>
        <w:jc w:val="both"/>
        <w:rPr>
          <w:rFonts w:asciiTheme="minorHAnsi" w:hAnsiTheme="minorHAnsi"/>
          <w:sz w:val="20"/>
        </w:rPr>
      </w:pPr>
      <w:r w:rsidRPr="000D1C71">
        <w:rPr>
          <w:rFonts w:asciiTheme="minorHAnsi" w:hAnsiTheme="minorHAnsi"/>
          <w:sz w:val="20"/>
        </w:rPr>
        <w:t xml:space="preserve">Inschrijvers dienen per tarief een realistische </w:t>
      </w:r>
      <w:r w:rsidR="003C6B9D">
        <w:rPr>
          <w:rFonts w:asciiTheme="minorHAnsi" w:hAnsiTheme="minorHAnsi"/>
          <w:sz w:val="20"/>
        </w:rPr>
        <w:t xml:space="preserve">en marktconforme </w:t>
      </w:r>
      <w:r w:rsidRPr="000D1C71">
        <w:rPr>
          <w:rFonts w:asciiTheme="minorHAnsi" w:hAnsiTheme="minorHAnsi"/>
          <w:sz w:val="20"/>
        </w:rPr>
        <w:t xml:space="preserve">prijs aan te bieden. </w:t>
      </w:r>
    </w:p>
    <w:p w14:paraId="07ACCCF0" w14:textId="77777777" w:rsidR="000D1C71" w:rsidRPr="000D1C71" w:rsidRDefault="000D1C71" w:rsidP="000D1C71">
      <w:pPr>
        <w:pStyle w:val="Lijstalinea"/>
        <w:rPr>
          <w:rFonts w:asciiTheme="minorHAnsi" w:hAnsiTheme="minorHAnsi"/>
          <w:sz w:val="20"/>
        </w:rPr>
      </w:pPr>
    </w:p>
    <w:p w14:paraId="1A06F5C6" w14:textId="4972BC03" w:rsidR="00817492" w:rsidRPr="00FA750D" w:rsidRDefault="00817492" w:rsidP="001B0057">
      <w:pPr>
        <w:pStyle w:val="Lijstalinea"/>
        <w:numPr>
          <w:ilvl w:val="0"/>
          <w:numId w:val="33"/>
        </w:numPr>
        <w:jc w:val="both"/>
        <w:rPr>
          <w:rFonts w:asciiTheme="minorHAnsi" w:hAnsiTheme="minorHAnsi"/>
          <w:sz w:val="20"/>
        </w:rPr>
      </w:pPr>
      <w:r w:rsidRPr="00FA750D">
        <w:rPr>
          <w:rFonts w:asciiTheme="minorHAnsi" w:hAnsiTheme="minorHAnsi"/>
          <w:sz w:val="20"/>
        </w:rPr>
        <w:t xml:space="preserve">De Inschrijvingsprijzen dienen integrale prijzen te zijn, dat wil zeggen dat de Inschrijvingsprijzen àlle kosten bevatten die nodig zijn voor het realiseren van de deelresultaten en het eindresultaat , inclusief (bijvoorbeeld maar niet onuitputtelijk) voorrijkosten, milieutoeslag, reis- en verblijfskosten, overleggen, administratie, reiskosten, onderzoeken, kosten voor landmeetkundige apparatuur of software, kosten voor gegevensdragers, etc. Er kunnen géén aanvullende kosten in rekening worden gebracht. </w:t>
      </w:r>
    </w:p>
    <w:p w14:paraId="180F7709" w14:textId="77777777" w:rsidR="00817492" w:rsidRPr="00FA750D" w:rsidRDefault="00817492" w:rsidP="00FA750D">
      <w:pPr>
        <w:pStyle w:val="Lijstalinea"/>
        <w:ind w:left="3065"/>
        <w:jc w:val="both"/>
        <w:rPr>
          <w:rFonts w:asciiTheme="minorHAnsi" w:hAnsiTheme="minorHAnsi"/>
          <w:sz w:val="20"/>
        </w:rPr>
      </w:pPr>
    </w:p>
    <w:p w14:paraId="24566066" w14:textId="6B2A9A69" w:rsidR="00817492" w:rsidRPr="00FA750D" w:rsidRDefault="00817492" w:rsidP="001B0057">
      <w:pPr>
        <w:pStyle w:val="Lijstalinea"/>
        <w:numPr>
          <w:ilvl w:val="0"/>
          <w:numId w:val="33"/>
        </w:numPr>
        <w:jc w:val="both"/>
        <w:rPr>
          <w:rFonts w:asciiTheme="minorHAnsi" w:hAnsiTheme="minorHAnsi"/>
          <w:sz w:val="20"/>
        </w:rPr>
      </w:pPr>
      <w:r w:rsidRPr="00FA750D">
        <w:rPr>
          <w:rFonts w:asciiTheme="minorHAnsi" w:hAnsiTheme="minorHAnsi"/>
          <w:sz w:val="20"/>
        </w:rPr>
        <w:t xml:space="preserve">De genoemde aantallen in de Inschrijvingsstaat zijn fictief, doch wel gebaseerd op de ervaring van de afgelopen vier (4) jaar en </w:t>
      </w:r>
      <w:r w:rsidR="000D1C71">
        <w:rPr>
          <w:rFonts w:asciiTheme="minorHAnsi" w:hAnsiTheme="minorHAnsi"/>
          <w:sz w:val="20"/>
        </w:rPr>
        <w:t>omgerekend</w:t>
      </w:r>
      <w:r w:rsidRPr="00FA750D">
        <w:rPr>
          <w:rFonts w:asciiTheme="minorHAnsi" w:hAnsiTheme="minorHAnsi"/>
          <w:sz w:val="20"/>
        </w:rPr>
        <w:t xml:space="preserve"> naar een gemiddelde van twee (2) jaar (de initiële looptijd van de Raamovereenkomst)</w:t>
      </w:r>
      <w:r w:rsidR="000D1C71">
        <w:rPr>
          <w:rFonts w:asciiTheme="minorHAnsi" w:hAnsiTheme="minorHAnsi"/>
          <w:sz w:val="20"/>
        </w:rPr>
        <w:t>.</w:t>
      </w:r>
    </w:p>
    <w:p w14:paraId="20BCF183" w14:textId="77777777" w:rsidR="00817492" w:rsidRPr="00FA750D" w:rsidRDefault="00817492" w:rsidP="00FA750D">
      <w:pPr>
        <w:pStyle w:val="Lijstalinea"/>
        <w:ind w:left="3065"/>
        <w:jc w:val="both"/>
        <w:rPr>
          <w:rFonts w:asciiTheme="minorHAnsi" w:hAnsiTheme="minorHAnsi"/>
          <w:sz w:val="20"/>
        </w:rPr>
      </w:pPr>
    </w:p>
    <w:p w14:paraId="7A712CB6" w14:textId="77777777" w:rsidR="00817492" w:rsidRPr="00FA750D" w:rsidRDefault="00817492" w:rsidP="001B0057">
      <w:pPr>
        <w:pStyle w:val="Lijstalinea"/>
        <w:numPr>
          <w:ilvl w:val="0"/>
          <w:numId w:val="33"/>
        </w:numPr>
        <w:jc w:val="both"/>
        <w:rPr>
          <w:rFonts w:asciiTheme="minorHAnsi" w:hAnsiTheme="minorHAnsi"/>
          <w:sz w:val="20"/>
        </w:rPr>
      </w:pPr>
      <w:r w:rsidRPr="00FA750D">
        <w:rPr>
          <w:rFonts w:asciiTheme="minorHAnsi" w:hAnsiTheme="minorHAnsi"/>
          <w:sz w:val="20"/>
        </w:rPr>
        <w:t>Alle eenheidsprijzen in de grijs gearceerde velden in kolom E dienen door de Inschrijver te worden ingevuld.</w:t>
      </w:r>
    </w:p>
    <w:p w14:paraId="62CD3CC6" w14:textId="77777777" w:rsidR="00817492" w:rsidRPr="00FA750D" w:rsidRDefault="00817492" w:rsidP="00FA750D">
      <w:pPr>
        <w:pStyle w:val="Lijstalinea"/>
        <w:ind w:left="3065"/>
        <w:jc w:val="both"/>
        <w:rPr>
          <w:rFonts w:asciiTheme="minorHAnsi" w:hAnsiTheme="minorHAnsi"/>
          <w:sz w:val="20"/>
        </w:rPr>
      </w:pPr>
    </w:p>
    <w:p w14:paraId="76A15F1A" w14:textId="0E684F19" w:rsidR="00817492" w:rsidRPr="00FA750D" w:rsidRDefault="00817492" w:rsidP="001B0057">
      <w:pPr>
        <w:pStyle w:val="Lijstalinea"/>
        <w:numPr>
          <w:ilvl w:val="0"/>
          <w:numId w:val="33"/>
        </w:numPr>
        <w:jc w:val="both"/>
        <w:rPr>
          <w:rFonts w:asciiTheme="minorHAnsi" w:hAnsiTheme="minorHAnsi"/>
          <w:sz w:val="20"/>
        </w:rPr>
      </w:pPr>
      <w:r w:rsidRPr="00FA750D">
        <w:rPr>
          <w:rFonts w:asciiTheme="minorHAnsi" w:hAnsiTheme="minorHAnsi"/>
          <w:sz w:val="20"/>
        </w:rPr>
        <w:t xml:space="preserve">De eenheidsprijzen dienen te worden ingevuld in euro's, exclusief BTW, </w:t>
      </w:r>
      <w:r w:rsidR="003C6B9D">
        <w:rPr>
          <w:rFonts w:asciiTheme="minorHAnsi" w:hAnsiTheme="minorHAnsi"/>
          <w:sz w:val="20"/>
        </w:rPr>
        <w:t>met</w:t>
      </w:r>
      <w:r w:rsidRPr="00FA750D">
        <w:rPr>
          <w:rFonts w:asciiTheme="minorHAnsi" w:hAnsiTheme="minorHAnsi"/>
          <w:sz w:val="20"/>
        </w:rPr>
        <w:t xml:space="preserve"> 2 cijfers achter de komma</w:t>
      </w:r>
      <w:r w:rsidR="003C6B9D">
        <w:rPr>
          <w:rFonts w:asciiTheme="minorHAnsi" w:hAnsiTheme="minorHAnsi"/>
          <w:sz w:val="20"/>
        </w:rPr>
        <w:t>.</w:t>
      </w:r>
    </w:p>
    <w:p w14:paraId="27CA6D38" w14:textId="77777777" w:rsidR="00817492" w:rsidRPr="00FA750D" w:rsidRDefault="00817492" w:rsidP="00FA750D">
      <w:pPr>
        <w:pStyle w:val="Lijstalinea"/>
        <w:ind w:left="3065"/>
        <w:jc w:val="both"/>
        <w:rPr>
          <w:rFonts w:asciiTheme="minorHAnsi" w:hAnsiTheme="minorHAnsi"/>
          <w:sz w:val="20"/>
        </w:rPr>
      </w:pPr>
    </w:p>
    <w:p w14:paraId="1BCCD217" w14:textId="55B18203" w:rsidR="00817492" w:rsidRPr="00FA750D" w:rsidRDefault="00817492" w:rsidP="001B0057">
      <w:pPr>
        <w:pStyle w:val="Lijstalinea"/>
        <w:numPr>
          <w:ilvl w:val="0"/>
          <w:numId w:val="33"/>
        </w:numPr>
        <w:jc w:val="both"/>
        <w:rPr>
          <w:rFonts w:asciiTheme="minorHAnsi" w:hAnsiTheme="minorHAnsi"/>
          <w:sz w:val="20"/>
        </w:rPr>
      </w:pPr>
      <w:r w:rsidRPr="00FA750D">
        <w:rPr>
          <w:rFonts w:asciiTheme="minorHAnsi" w:hAnsiTheme="minorHAnsi"/>
          <w:sz w:val="20"/>
        </w:rPr>
        <w:t>Na het invullen van de verplichte grijze velden dient in het paarse veld in cel F3</w:t>
      </w:r>
      <w:r w:rsidR="00C07182">
        <w:rPr>
          <w:rFonts w:asciiTheme="minorHAnsi" w:hAnsiTheme="minorHAnsi"/>
          <w:sz w:val="20"/>
        </w:rPr>
        <w:t>2</w:t>
      </w:r>
      <w:r w:rsidRPr="00FA750D">
        <w:rPr>
          <w:rFonts w:asciiTheme="minorHAnsi" w:hAnsiTheme="minorHAnsi"/>
          <w:sz w:val="20"/>
        </w:rPr>
        <w:t xml:space="preserve"> de fictieve Inschrijvingsprijs te staan voor de werkzaamheden binnen de Raamovereenkomst voor de initiële looptijd van twee (2) jaar.</w:t>
      </w:r>
    </w:p>
    <w:p w14:paraId="1BA4808B" w14:textId="77777777" w:rsidR="00817492" w:rsidRPr="00FA750D" w:rsidRDefault="00817492" w:rsidP="00FA750D">
      <w:pPr>
        <w:pStyle w:val="Lijstalinea"/>
        <w:ind w:left="3065"/>
        <w:jc w:val="both"/>
        <w:rPr>
          <w:rFonts w:asciiTheme="minorHAnsi" w:hAnsiTheme="minorHAnsi"/>
          <w:sz w:val="20"/>
        </w:rPr>
      </w:pPr>
    </w:p>
    <w:p w14:paraId="10E41337" w14:textId="25C98DC1" w:rsidR="00817492" w:rsidRPr="00FA750D" w:rsidRDefault="00817492" w:rsidP="001B0057">
      <w:pPr>
        <w:pStyle w:val="Lijstalinea"/>
        <w:numPr>
          <w:ilvl w:val="0"/>
          <w:numId w:val="33"/>
        </w:numPr>
        <w:jc w:val="both"/>
        <w:rPr>
          <w:rFonts w:asciiTheme="minorHAnsi" w:hAnsiTheme="minorHAnsi"/>
          <w:sz w:val="20"/>
        </w:rPr>
      </w:pPr>
      <w:r w:rsidRPr="00FA750D">
        <w:rPr>
          <w:rFonts w:asciiTheme="minorHAnsi" w:hAnsiTheme="minorHAnsi"/>
          <w:sz w:val="20"/>
        </w:rPr>
        <w:t xml:space="preserve">Het totaalbedrag (exclusief omzetbelasting) zoals opgenomen in de Inschrijvingsstaat dient één op één overeen te komen met de inschrijvingssom zoals ingevuld op het inschrijvingsbiljet (bijlage </w:t>
      </w:r>
      <w:r w:rsidR="001D4698">
        <w:rPr>
          <w:rFonts w:asciiTheme="minorHAnsi" w:hAnsiTheme="minorHAnsi"/>
          <w:sz w:val="20"/>
        </w:rPr>
        <w:t>5</w:t>
      </w:r>
      <w:r w:rsidRPr="00FA750D">
        <w:rPr>
          <w:rFonts w:asciiTheme="minorHAnsi" w:hAnsiTheme="minorHAnsi"/>
          <w:sz w:val="20"/>
        </w:rPr>
        <w:t xml:space="preserve"> van de</w:t>
      </w:r>
      <w:r w:rsidR="00FA750D" w:rsidRPr="00FA750D">
        <w:rPr>
          <w:rFonts w:asciiTheme="minorHAnsi" w:hAnsiTheme="minorHAnsi"/>
          <w:sz w:val="20"/>
        </w:rPr>
        <w:t>ze</w:t>
      </w:r>
      <w:r w:rsidRPr="00FA750D">
        <w:rPr>
          <w:rFonts w:asciiTheme="minorHAnsi" w:hAnsiTheme="minorHAnsi"/>
          <w:sz w:val="20"/>
        </w:rPr>
        <w:t xml:space="preserve"> Inschrijvingsleidraad).</w:t>
      </w:r>
    </w:p>
    <w:p w14:paraId="18C1D9BC" w14:textId="77777777" w:rsidR="00817492" w:rsidRPr="00FA750D" w:rsidRDefault="00817492" w:rsidP="00FA750D">
      <w:pPr>
        <w:pStyle w:val="Lijstalinea"/>
        <w:ind w:left="3065"/>
        <w:jc w:val="both"/>
        <w:rPr>
          <w:rFonts w:asciiTheme="minorHAnsi" w:hAnsiTheme="minorHAnsi"/>
          <w:sz w:val="20"/>
        </w:rPr>
      </w:pPr>
    </w:p>
    <w:p w14:paraId="5F923155" w14:textId="77777777" w:rsidR="00817492" w:rsidRPr="00FA750D" w:rsidRDefault="00817492" w:rsidP="001B0057">
      <w:pPr>
        <w:pStyle w:val="Lijstalinea"/>
        <w:numPr>
          <w:ilvl w:val="0"/>
          <w:numId w:val="33"/>
        </w:numPr>
        <w:jc w:val="both"/>
        <w:rPr>
          <w:rFonts w:asciiTheme="minorHAnsi" w:hAnsiTheme="minorHAnsi"/>
          <w:sz w:val="20"/>
        </w:rPr>
      </w:pPr>
      <w:r w:rsidRPr="00FA750D">
        <w:rPr>
          <w:rFonts w:asciiTheme="minorHAnsi" w:hAnsiTheme="minorHAnsi"/>
          <w:sz w:val="20"/>
        </w:rPr>
        <w:t>De kosten voor projectleiding, coördinatie en voor binnendienstmedewerkers vallen te allen tijde onder de noemer van Overige Landmeetkundige werkzaamheden.</w:t>
      </w:r>
    </w:p>
    <w:p w14:paraId="067B6692" w14:textId="77777777" w:rsidR="00817492" w:rsidRPr="00FA750D" w:rsidRDefault="00817492" w:rsidP="00FA750D">
      <w:pPr>
        <w:pStyle w:val="Lijstalinea"/>
        <w:ind w:left="3065"/>
        <w:jc w:val="both"/>
        <w:rPr>
          <w:rFonts w:asciiTheme="minorHAnsi" w:hAnsiTheme="minorHAnsi"/>
          <w:sz w:val="20"/>
        </w:rPr>
      </w:pPr>
    </w:p>
    <w:p w14:paraId="471A969A" w14:textId="77777777" w:rsidR="00817492" w:rsidRPr="00FA750D" w:rsidRDefault="00817492" w:rsidP="001B0057">
      <w:pPr>
        <w:pStyle w:val="Lijstalinea"/>
        <w:numPr>
          <w:ilvl w:val="0"/>
          <w:numId w:val="33"/>
        </w:numPr>
        <w:jc w:val="both"/>
        <w:rPr>
          <w:rFonts w:asciiTheme="minorHAnsi" w:hAnsiTheme="minorHAnsi"/>
          <w:sz w:val="20"/>
        </w:rPr>
      </w:pPr>
      <w:r w:rsidRPr="00FA750D">
        <w:rPr>
          <w:rFonts w:asciiTheme="minorHAnsi" w:hAnsiTheme="minorHAnsi"/>
          <w:sz w:val="20"/>
        </w:rPr>
        <w:t>Een wolk bestaat uit minimaal 100 punten met een onderlinge wolkafstand van minimaal 40 meter.</w:t>
      </w:r>
    </w:p>
    <w:p w14:paraId="391054CB" w14:textId="18B910E0" w:rsidR="00817492" w:rsidRDefault="00817492" w:rsidP="004D3D96">
      <w:pPr>
        <w:tabs>
          <w:tab w:val="left" w:pos="2552"/>
        </w:tabs>
        <w:suppressAutoHyphens/>
        <w:jc w:val="both"/>
        <w:rPr>
          <w:rFonts w:ascii="Calibri" w:hAnsi="Calibri"/>
          <w:sz w:val="20"/>
        </w:rPr>
      </w:pPr>
    </w:p>
    <w:p w14:paraId="0594C377" w14:textId="3AC98EAA" w:rsidR="00E93DC8" w:rsidRDefault="00E93DC8" w:rsidP="00E93DC8">
      <w:pPr>
        <w:pStyle w:val="Lijstalinea"/>
        <w:numPr>
          <w:ilvl w:val="0"/>
          <w:numId w:val="33"/>
        </w:numPr>
        <w:jc w:val="both"/>
        <w:rPr>
          <w:rFonts w:asciiTheme="minorHAnsi" w:hAnsiTheme="minorHAnsi"/>
          <w:sz w:val="20"/>
        </w:rPr>
      </w:pPr>
      <w:r w:rsidRPr="00E93DC8">
        <w:rPr>
          <w:rFonts w:asciiTheme="minorHAnsi" w:hAnsiTheme="minorHAnsi"/>
          <w:sz w:val="20"/>
        </w:rPr>
        <w:t xml:space="preserve">In de Inschrijvingsstaat bij het onderdeel Overige Landmeetkundige werkzaamheden </w:t>
      </w:r>
      <w:r>
        <w:rPr>
          <w:rFonts w:asciiTheme="minorHAnsi" w:hAnsiTheme="minorHAnsi"/>
          <w:sz w:val="20"/>
        </w:rPr>
        <w:t xml:space="preserve">zijn </w:t>
      </w:r>
      <w:r w:rsidRPr="00E93DC8">
        <w:rPr>
          <w:rFonts w:asciiTheme="minorHAnsi" w:hAnsiTheme="minorHAnsi"/>
          <w:sz w:val="20"/>
        </w:rPr>
        <w:t xml:space="preserve">tevens de </w:t>
      </w:r>
      <w:r>
        <w:rPr>
          <w:rFonts w:asciiTheme="minorHAnsi" w:hAnsiTheme="minorHAnsi"/>
          <w:sz w:val="20"/>
        </w:rPr>
        <w:t>vastgesteld</w:t>
      </w:r>
      <w:r w:rsidR="009000FE">
        <w:rPr>
          <w:rFonts w:asciiTheme="minorHAnsi" w:hAnsiTheme="minorHAnsi"/>
          <w:sz w:val="20"/>
        </w:rPr>
        <w:t>e</w:t>
      </w:r>
      <w:r>
        <w:rPr>
          <w:rFonts w:asciiTheme="minorHAnsi" w:hAnsiTheme="minorHAnsi"/>
          <w:sz w:val="20"/>
        </w:rPr>
        <w:t xml:space="preserve"> </w:t>
      </w:r>
      <w:r w:rsidRPr="00E93DC8">
        <w:rPr>
          <w:rFonts w:asciiTheme="minorHAnsi" w:hAnsiTheme="minorHAnsi"/>
          <w:sz w:val="20"/>
        </w:rPr>
        <w:t xml:space="preserve">toeslagpercentages voor zaterdag en zondag </w:t>
      </w:r>
      <w:r>
        <w:rPr>
          <w:rFonts w:asciiTheme="minorHAnsi" w:hAnsiTheme="minorHAnsi"/>
          <w:sz w:val="20"/>
        </w:rPr>
        <w:t xml:space="preserve">aangegeven. </w:t>
      </w:r>
    </w:p>
    <w:p w14:paraId="794C39D5" w14:textId="2A7FD82B" w:rsidR="00E93DC8" w:rsidRDefault="00E93DC8" w:rsidP="00E93DC8">
      <w:pPr>
        <w:pStyle w:val="Lijstalinea"/>
        <w:ind w:left="3065"/>
        <w:jc w:val="both"/>
        <w:rPr>
          <w:rFonts w:asciiTheme="minorHAnsi" w:hAnsiTheme="minorHAnsi"/>
          <w:sz w:val="20"/>
        </w:rPr>
      </w:pPr>
      <w:r>
        <w:rPr>
          <w:rFonts w:asciiTheme="minorHAnsi" w:hAnsiTheme="minorHAnsi"/>
          <w:sz w:val="20"/>
        </w:rPr>
        <w:t xml:space="preserve">Het toeslagpercentage voor werken op zaterdag is vastgesteld op 50%. Het toeslagpercentage voor werken op zondag is vastgesteld op 100%. De percentages mogen </w:t>
      </w:r>
      <w:r>
        <w:rPr>
          <w:rFonts w:asciiTheme="minorHAnsi" w:hAnsiTheme="minorHAnsi"/>
          <w:sz w:val="20"/>
          <w:u w:val="single"/>
        </w:rPr>
        <w:t>niet</w:t>
      </w:r>
      <w:r>
        <w:rPr>
          <w:rFonts w:asciiTheme="minorHAnsi" w:hAnsiTheme="minorHAnsi"/>
          <w:sz w:val="20"/>
        </w:rPr>
        <w:t xml:space="preserve"> worden aangepast.</w:t>
      </w:r>
    </w:p>
    <w:p w14:paraId="7C53AB25" w14:textId="77777777" w:rsidR="00E93DC8" w:rsidRPr="00E93DC8" w:rsidRDefault="00E93DC8" w:rsidP="00E93DC8">
      <w:pPr>
        <w:pStyle w:val="Lijstalinea"/>
        <w:rPr>
          <w:rFonts w:asciiTheme="minorHAnsi" w:hAnsiTheme="minorHAnsi"/>
          <w:sz w:val="20"/>
        </w:rPr>
      </w:pPr>
    </w:p>
    <w:p w14:paraId="5D0C2F4A" w14:textId="77777777" w:rsidR="003C7176" w:rsidRDefault="003C7176">
      <w:pPr>
        <w:spacing w:line="240" w:lineRule="auto"/>
        <w:ind w:left="0"/>
        <w:rPr>
          <w:rFonts w:ascii="Calibri" w:hAnsi="Calibri"/>
          <w:b/>
          <w:bCs/>
          <w:snapToGrid w:val="0"/>
          <w:color w:val="000000"/>
          <w:spacing w:val="0"/>
          <w:sz w:val="20"/>
          <w:highlight w:val="lightGray"/>
          <w:lang w:eastAsia="en-US"/>
          <w14:scene3d>
            <w14:camera w14:prst="orthographicFront"/>
            <w14:lightRig w14:rig="threePt" w14:dir="t">
              <w14:rot w14:lat="0" w14:lon="0" w14:rev="0"/>
            </w14:lightRig>
          </w14:scene3d>
        </w:rPr>
      </w:pPr>
      <w:bookmarkStart w:id="294" w:name="_Toc403554479"/>
      <w:bookmarkStart w:id="295" w:name="_Toc404621247"/>
      <w:bookmarkStart w:id="296" w:name="_Toc404622150"/>
      <w:bookmarkStart w:id="297" w:name="_Toc135210039"/>
      <w:bookmarkStart w:id="298" w:name="_Toc135210293"/>
      <w:bookmarkStart w:id="299" w:name="_Toc135210378"/>
      <w:bookmarkStart w:id="300" w:name="_Toc135210434"/>
      <w:bookmarkStart w:id="301" w:name="_Toc135213573"/>
      <w:bookmarkStart w:id="302" w:name="_Toc143313136"/>
      <w:bookmarkStart w:id="303" w:name="_Ref200342358"/>
      <w:bookmarkStart w:id="304" w:name="_Ref200343774"/>
      <w:bookmarkEnd w:id="285"/>
      <w:bookmarkEnd w:id="286"/>
      <w:r>
        <w:rPr>
          <w:highlight w:val="lightGray"/>
        </w:rPr>
        <w:br w:type="page"/>
      </w:r>
    </w:p>
    <w:p w14:paraId="7E49A095" w14:textId="6AF8F623" w:rsidR="0002399C" w:rsidRPr="00B27437" w:rsidRDefault="00433106" w:rsidP="002737CF">
      <w:pPr>
        <w:pStyle w:val="Kop2"/>
      </w:pPr>
      <w:bookmarkStart w:id="305" w:name="_Toc67641126"/>
      <w:r>
        <w:lastRenderedPageBreak/>
        <w:t>Bewijsmiddelen E</w:t>
      </w:r>
      <w:r w:rsidR="0002399C" w:rsidRPr="0002399C">
        <w:t>igen Verklaring</w:t>
      </w:r>
      <w:bookmarkEnd w:id="294"/>
      <w:bookmarkEnd w:id="295"/>
      <w:bookmarkEnd w:id="296"/>
      <w:r>
        <w:t xml:space="preserve"> (Uniform Europees Aanbestedingsdocument)</w:t>
      </w:r>
      <w:bookmarkEnd w:id="305"/>
    </w:p>
    <w:p w14:paraId="69924D37" w14:textId="77777777" w:rsidR="004D3D96" w:rsidRPr="00566C21" w:rsidRDefault="004D3D96" w:rsidP="004D3D96">
      <w:pPr>
        <w:pStyle w:val="Lijstalinea"/>
        <w:numPr>
          <w:ilvl w:val="0"/>
          <w:numId w:val="11"/>
        </w:numPr>
        <w:tabs>
          <w:tab w:val="left" w:pos="2552"/>
        </w:tabs>
        <w:suppressAutoHyphens/>
        <w:autoSpaceDE w:val="0"/>
        <w:autoSpaceDN w:val="0"/>
        <w:adjustRightInd w:val="0"/>
        <w:spacing w:line="240" w:lineRule="auto"/>
        <w:rPr>
          <w:rFonts w:ascii="Calibri" w:hAnsi="Calibri" w:cs="ArialMT"/>
          <w:spacing w:val="0"/>
          <w:sz w:val="20"/>
        </w:rPr>
      </w:pPr>
      <w:r w:rsidRPr="00566C21">
        <w:rPr>
          <w:rFonts w:ascii="Calibri" w:hAnsi="Calibri" w:cs="ArialMT"/>
          <w:spacing w:val="0"/>
          <w:sz w:val="20"/>
        </w:rPr>
        <w:t xml:space="preserve">De Aanbestedende dienst aanvaardt als voldoende bewijs dat de inschrijver niet verkeert in de onder 4.1 lid 1 genoemde omstandigheden: </w:t>
      </w:r>
    </w:p>
    <w:p w14:paraId="2CA92580" w14:textId="77777777" w:rsidR="004D3D96" w:rsidRDefault="004D3D96" w:rsidP="004D3D96">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Pr="0002399C">
        <w:rPr>
          <w:rFonts w:ascii="Calibri" w:hAnsi="Calibri" w:cs="ArialMT"/>
          <w:spacing w:val="0"/>
          <w:sz w:val="20"/>
        </w:rPr>
        <w:t>en gedragsverklaring  aanbesteden, die op het tijdstip van de inschrijving niet ouder is dan 2 jaar, voor zover het een onherroepelijke veroordeling of een onherroepelijke beschikking wegens overtreding van mededingingsregels betreft.</w:t>
      </w:r>
    </w:p>
    <w:p w14:paraId="427E1E1B" w14:textId="77777777" w:rsidR="00D40727" w:rsidRDefault="00D40727" w:rsidP="00367760">
      <w:pPr>
        <w:autoSpaceDE w:val="0"/>
        <w:autoSpaceDN w:val="0"/>
        <w:adjustRightInd w:val="0"/>
        <w:spacing w:line="240" w:lineRule="auto"/>
        <w:ind w:left="2520"/>
        <w:jc w:val="both"/>
        <w:rPr>
          <w:rFonts w:ascii="Calibri" w:hAnsi="Calibri" w:cs="ArialMT"/>
          <w:spacing w:val="0"/>
          <w:sz w:val="20"/>
        </w:rPr>
      </w:pPr>
    </w:p>
    <w:p w14:paraId="7B55C14E" w14:textId="25F5FC5D" w:rsidR="00D40727" w:rsidRPr="00D40727" w:rsidRDefault="00D40727" w:rsidP="00302E06">
      <w:pPr>
        <w:pStyle w:val="Lijstalinea"/>
        <w:numPr>
          <w:ilvl w:val="0"/>
          <w:numId w:val="11"/>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 xml:space="preserve">De </w:t>
      </w:r>
      <w:r w:rsidR="00F27BA2">
        <w:rPr>
          <w:rFonts w:ascii="Calibri" w:hAnsi="Calibri" w:cs="ArialMT"/>
          <w:spacing w:val="0"/>
          <w:sz w:val="20"/>
        </w:rPr>
        <w:t>Aanbestedende dienst</w:t>
      </w:r>
      <w:r w:rsidRPr="00D40727">
        <w:rPr>
          <w:rFonts w:ascii="Calibri" w:hAnsi="Calibri" w:cs="ArialMT"/>
          <w:spacing w:val="0"/>
          <w:sz w:val="20"/>
        </w:rPr>
        <w:t xml:space="preserve"> aanvaardt als voldoende bewijs dat de </w:t>
      </w:r>
      <w:r w:rsidR="00F27BA2">
        <w:rPr>
          <w:rFonts w:ascii="Calibri" w:hAnsi="Calibri" w:cs="ArialMT"/>
          <w:spacing w:val="0"/>
          <w:sz w:val="20"/>
        </w:rPr>
        <w:t>Inschrijver</w:t>
      </w:r>
      <w:r w:rsidRPr="00D40727">
        <w:rPr>
          <w:rFonts w:ascii="Calibri" w:hAnsi="Calibri" w:cs="ArialMT"/>
          <w:spacing w:val="0"/>
          <w:sz w:val="20"/>
        </w:rPr>
        <w:t xml:space="preserve"> niet verkeert in de onder 4</w:t>
      </w:r>
      <w:r>
        <w:rPr>
          <w:rFonts w:ascii="Calibri" w:hAnsi="Calibri" w:cs="ArialMT"/>
          <w:spacing w:val="0"/>
          <w:sz w:val="20"/>
        </w:rPr>
        <w:t>.1 lid 2</w:t>
      </w:r>
      <w:r w:rsidRPr="00D40727">
        <w:rPr>
          <w:rFonts w:ascii="Calibri" w:hAnsi="Calibri" w:cs="ArialMT"/>
          <w:spacing w:val="0"/>
          <w:sz w:val="20"/>
        </w:rPr>
        <w:t xml:space="preserve"> genoemde omstandigheden: </w:t>
      </w:r>
    </w:p>
    <w:p w14:paraId="23E5C2D3" w14:textId="5B5567F5" w:rsidR="00D40727" w:rsidRPr="00D40727" w:rsidRDefault="00D40727" w:rsidP="00D40727">
      <w:pPr>
        <w:pStyle w:val="Lijstalinea"/>
        <w:ind w:left="2520"/>
        <w:jc w:val="both"/>
        <w:rPr>
          <w:rFonts w:ascii="Calibri" w:hAnsi="Calibri" w:cs="ArialMT"/>
          <w:spacing w:val="0"/>
          <w:sz w:val="20"/>
        </w:rPr>
      </w:pPr>
      <w:r w:rsidRPr="00D40727">
        <w:rPr>
          <w:rFonts w:ascii="Calibri" w:hAnsi="Calibri" w:cs="ArialMT"/>
          <w:spacing w:val="0"/>
          <w:sz w:val="20"/>
        </w:rPr>
        <w:t>een verklaring van de belastingdienst, die op het tijdstip</w:t>
      </w:r>
      <w:r>
        <w:rPr>
          <w:rFonts w:ascii="Calibri" w:hAnsi="Calibri" w:cs="ArialMT"/>
          <w:spacing w:val="0"/>
          <w:sz w:val="20"/>
        </w:rPr>
        <w:t xml:space="preserve"> </w:t>
      </w:r>
      <w:r w:rsidRPr="00D40727">
        <w:rPr>
          <w:rFonts w:ascii="Calibri" w:hAnsi="Calibri" w:cs="ArialMT"/>
          <w:spacing w:val="0"/>
          <w:sz w:val="20"/>
        </w:rPr>
        <w:t xml:space="preserve">van het indienen van de </w:t>
      </w:r>
      <w:r w:rsidR="00F27BA2">
        <w:rPr>
          <w:rFonts w:ascii="Calibri" w:hAnsi="Calibri" w:cs="ArialMT"/>
          <w:spacing w:val="0"/>
          <w:sz w:val="20"/>
        </w:rPr>
        <w:t>Inschrijving</w:t>
      </w:r>
      <w:r w:rsidRPr="00D40727">
        <w:rPr>
          <w:rFonts w:ascii="Calibri" w:hAnsi="Calibri" w:cs="ArialMT"/>
          <w:spacing w:val="0"/>
          <w:sz w:val="20"/>
        </w:rPr>
        <w:t xml:space="preserve"> niet ouder is dan 6 maanden</w:t>
      </w:r>
      <w:r w:rsidR="0086107A">
        <w:rPr>
          <w:rFonts w:ascii="Calibri" w:hAnsi="Calibri" w:cs="ArialMT"/>
          <w:spacing w:val="0"/>
          <w:sz w:val="20"/>
        </w:rPr>
        <w:t>.</w:t>
      </w:r>
    </w:p>
    <w:p w14:paraId="406FEB4C" w14:textId="77777777" w:rsidR="00367760" w:rsidRPr="0002399C" w:rsidRDefault="00367760" w:rsidP="00367760">
      <w:pPr>
        <w:autoSpaceDE w:val="0"/>
        <w:autoSpaceDN w:val="0"/>
        <w:adjustRightInd w:val="0"/>
        <w:spacing w:line="240" w:lineRule="auto"/>
        <w:ind w:left="2520"/>
        <w:jc w:val="both"/>
        <w:rPr>
          <w:rFonts w:ascii="Calibri" w:hAnsi="Calibri" w:cs="ArialMT"/>
          <w:spacing w:val="0"/>
          <w:sz w:val="20"/>
        </w:rPr>
      </w:pPr>
    </w:p>
    <w:p w14:paraId="20A2A9DD" w14:textId="5680BF5D" w:rsidR="0002399C" w:rsidRPr="007A3B73" w:rsidRDefault="00BA7567" w:rsidP="00302E06">
      <w:pPr>
        <w:pStyle w:val="Lijstalinea"/>
        <w:numPr>
          <w:ilvl w:val="0"/>
          <w:numId w:val="11"/>
        </w:numPr>
        <w:autoSpaceDE w:val="0"/>
        <w:autoSpaceDN w:val="0"/>
        <w:adjustRightInd w:val="0"/>
        <w:spacing w:line="240" w:lineRule="auto"/>
        <w:jc w:val="both"/>
        <w:rPr>
          <w:rFonts w:ascii="Calibri" w:hAnsi="Calibri" w:cs="ArialMT"/>
          <w:spacing w:val="0"/>
          <w:sz w:val="20"/>
        </w:rPr>
      </w:pPr>
      <w:r w:rsidRPr="007A3B73">
        <w:rPr>
          <w:rFonts w:ascii="Calibri" w:hAnsi="Calibri" w:cs="ArialMT"/>
          <w:spacing w:val="0"/>
          <w:sz w:val="20"/>
        </w:rPr>
        <w:t>D</w:t>
      </w:r>
      <w:r w:rsidR="0002399C" w:rsidRPr="007A3B73">
        <w:rPr>
          <w:rFonts w:ascii="Calibri" w:hAnsi="Calibri" w:cs="ArialMT"/>
          <w:spacing w:val="0"/>
          <w:sz w:val="20"/>
        </w:rPr>
        <w:t xml:space="preserve">e </w:t>
      </w:r>
      <w:r w:rsidR="00F27BA2">
        <w:rPr>
          <w:rFonts w:ascii="Calibri" w:hAnsi="Calibri" w:cs="ArialMT"/>
          <w:spacing w:val="0"/>
          <w:sz w:val="20"/>
        </w:rPr>
        <w:t>Aanbestedende dienst</w:t>
      </w:r>
      <w:r w:rsidR="0002399C" w:rsidRPr="007A3B73">
        <w:rPr>
          <w:rFonts w:ascii="Calibri" w:hAnsi="Calibri" w:cs="ArialMT"/>
          <w:spacing w:val="0"/>
          <w:sz w:val="20"/>
        </w:rPr>
        <w:t xml:space="preserve"> aanvaard</w:t>
      </w:r>
      <w:r w:rsidR="00AF432A" w:rsidRPr="007A3B73">
        <w:rPr>
          <w:rFonts w:ascii="Calibri" w:hAnsi="Calibri" w:cs="ArialMT"/>
          <w:spacing w:val="0"/>
          <w:sz w:val="20"/>
        </w:rPr>
        <w:t>t</w:t>
      </w:r>
      <w:r w:rsidR="0002399C" w:rsidRPr="007A3B73">
        <w:rPr>
          <w:rFonts w:ascii="Calibri" w:hAnsi="Calibri" w:cs="ArialMT"/>
          <w:spacing w:val="0"/>
          <w:sz w:val="20"/>
        </w:rPr>
        <w:t xml:space="preserve"> als voldoende bewijs dat de </w:t>
      </w:r>
      <w:r w:rsidR="00F27BA2">
        <w:rPr>
          <w:rFonts w:ascii="Calibri" w:hAnsi="Calibri" w:cs="ArialMT"/>
          <w:spacing w:val="0"/>
          <w:sz w:val="20"/>
        </w:rPr>
        <w:t>Inschrijver</w:t>
      </w:r>
      <w:r w:rsidR="0002399C" w:rsidRPr="007A3B73">
        <w:rPr>
          <w:rFonts w:ascii="Calibri" w:hAnsi="Calibri" w:cs="ArialMT"/>
          <w:spacing w:val="0"/>
          <w:sz w:val="20"/>
        </w:rPr>
        <w:t xml:space="preserve"> niet verkeert in de onder </w:t>
      </w:r>
      <w:r w:rsidR="00E6297D" w:rsidRPr="007A3B73">
        <w:rPr>
          <w:rFonts w:ascii="Calibri" w:hAnsi="Calibri" w:cs="ArialMT"/>
          <w:spacing w:val="0"/>
          <w:sz w:val="20"/>
        </w:rPr>
        <w:t>4</w:t>
      </w:r>
      <w:r w:rsidR="0002399C" w:rsidRPr="007A3B73">
        <w:rPr>
          <w:rFonts w:ascii="Calibri" w:hAnsi="Calibri" w:cs="ArialMT"/>
          <w:spacing w:val="0"/>
          <w:sz w:val="20"/>
        </w:rPr>
        <w:t xml:space="preserve">.1 lid 3 genoemde omstandigheden: </w:t>
      </w:r>
    </w:p>
    <w:p w14:paraId="1B5B424D" w14:textId="1B7D4B7D" w:rsidR="00D40727" w:rsidRPr="0002399C" w:rsidRDefault="00D40727" w:rsidP="00D40727">
      <w:pPr>
        <w:autoSpaceDE w:val="0"/>
        <w:autoSpaceDN w:val="0"/>
        <w:adjustRightInd w:val="0"/>
        <w:spacing w:line="240" w:lineRule="auto"/>
        <w:ind w:left="2520"/>
        <w:jc w:val="both"/>
        <w:rPr>
          <w:rFonts w:ascii="Calibri" w:hAnsi="Calibri" w:cs="ArialMT"/>
          <w:spacing w:val="0"/>
          <w:sz w:val="20"/>
        </w:rPr>
      </w:pPr>
      <w:r w:rsidRPr="0002399C">
        <w:rPr>
          <w:rFonts w:ascii="Calibri" w:hAnsi="Calibri" w:cs="ArialMT"/>
          <w:spacing w:val="0"/>
          <w:sz w:val="20"/>
        </w:rPr>
        <w:t xml:space="preserve">a. </w:t>
      </w:r>
      <w:r w:rsidRPr="0002399C">
        <w:rPr>
          <w:rFonts w:ascii="Calibri" w:hAnsi="Calibri" w:cs="ArialMT"/>
          <w:spacing w:val="0"/>
          <w:sz w:val="20"/>
        </w:rPr>
        <w:tab/>
        <w:t xml:space="preserve">voor </w:t>
      </w:r>
      <w:r w:rsidR="00B05513">
        <w:rPr>
          <w:rFonts w:ascii="Calibri" w:hAnsi="Calibri" w:cs="ArialMT"/>
          <w:spacing w:val="0"/>
          <w:sz w:val="20"/>
        </w:rPr>
        <w:t>3</w:t>
      </w:r>
      <w:r w:rsidRPr="0002399C">
        <w:rPr>
          <w:rFonts w:ascii="Calibri" w:hAnsi="Calibri" w:cs="ArialMT"/>
          <w:spacing w:val="0"/>
          <w:sz w:val="20"/>
        </w:rPr>
        <w:t xml:space="preserve">a, </w:t>
      </w:r>
      <w:r w:rsidR="004D3D96">
        <w:rPr>
          <w:rFonts w:ascii="Calibri" w:hAnsi="Calibri" w:cs="ArialMT"/>
          <w:spacing w:val="0"/>
          <w:sz w:val="20"/>
        </w:rPr>
        <w:t>b</w:t>
      </w:r>
      <w:r w:rsidR="004D3D96" w:rsidRPr="005D3BA4">
        <w:rPr>
          <w:rFonts w:asciiTheme="minorHAnsi" w:hAnsiTheme="minorHAnsi" w:cs="Arial"/>
          <w:sz w:val="20"/>
        </w:rPr>
        <w:t xml:space="preserve">evestiging door de </w:t>
      </w:r>
      <w:r w:rsidR="004D3D96">
        <w:rPr>
          <w:rFonts w:asciiTheme="minorHAnsi" w:hAnsiTheme="minorHAnsi" w:cs="Arial"/>
          <w:sz w:val="20"/>
        </w:rPr>
        <w:t>Inschrijver</w:t>
      </w:r>
      <w:r w:rsidR="004D3D96" w:rsidRPr="005D3BA4">
        <w:rPr>
          <w:rFonts w:asciiTheme="minorHAnsi" w:hAnsiTheme="minorHAnsi" w:cs="Arial"/>
          <w:sz w:val="20"/>
        </w:rPr>
        <w:t xml:space="preserve"> door het ondertekenen van de Eigen </w:t>
      </w:r>
      <w:r w:rsidR="004D3D96">
        <w:rPr>
          <w:rFonts w:asciiTheme="minorHAnsi" w:hAnsiTheme="minorHAnsi" w:cs="Arial"/>
          <w:sz w:val="20"/>
        </w:rPr>
        <w:t>V</w:t>
      </w:r>
      <w:r w:rsidR="004D3D96" w:rsidRPr="005D3BA4">
        <w:rPr>
          <w:rFonts w:asciiTheme="minorHAnsi" w:hAnsiTheme="minorHAnsi" w:cs="Arial"/>
          <w:sz w:val="20"/>
        </w:rPr>
        <w:t>erklaring (UEA);</w:t>
      </w:r>
    </w:p>
    <w:p w14:paraId="170B5499"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b.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b</w:t>
      </w:r>
      <w:r w:rsidR="0002399C" w:rsidRPr="0002399C">
        <w:rPr>
          <w:rFonts w:ascii="Calibri" w:hAnsi="Calibri" w:cs="ArialMT"/>
          <w:spacing w:val="0"/>
          <w:sz w:val="20"/>
        </w:rPr>
        <w:t xml:space="preserve">, een uittreksel uit het handelsregister, dat op het tijdstip van </w:t>
      </w:r>
      <w:r w:rsidR="00606DA8">
        <w:rPr>
          <w:rFonts w:ascii="Calibri" w:hAnsi="Calibri" w:cs="ArialMT"/>
          <w:spacing w:val="0"/>
          <w:sz w:val="20"/>
        </w:rPr>
        <w:t>inschrijven n</w:t>
      </w:r>
      <w:r w:rsidR="00BA7567">
        <w:rPr>
          <w:rFonts w:ascii="Calibri" w:hAnsi="Calibri" w:cs="ArialMT"/>
          <w:spacing w:val="0"/>
          <w:sz w:val="20"/>
        </w:rPr>
        <w:t>iet ouder is dan 6 maanden;</w:t>
      </w:r>
    </w:p>
    <w:p w14:paraId="28B93625" w14:textId="00A7E361"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c. </w:t>
      </w:r>
      <w:r>
        <w:rPr>
          <w:rFonts w:ascii="Calibri" w:hAnsi="Calibri" w:cs="ArialMT"/>
          <w:spacing w:val="0"/>
          <w:sz w:val="20"/>
        </w:rPr>
        <w:tab/>
        <w:t xml:space="preserve">voor </w:t>
      </w:r>
      <w:r w:rsidR="004D3D96">
        <w:rPr>
          <w:rFonts w:ascii="Calibri" w:hAnsi="Calibri" w:cs="ArialMT"/>
          <w:spacing w:val="0"/>
          <w:sz w:val="20"/>
        </w:rPr>
        <w:t>3c</w:t>
      </w:r>
      <w:r w:rsidR="004D3D96" w:rsidRPr="0002399C">
        <w:rPr>
          <w:rFonts w:ascii="Calibri" w:hAnsi="Calibri" w:cs="ArialMT"/>
          <w:spacing w:val="0"/>
          <w:sz w:val="20"/>
        </w:rPr>
        <w:t xml:space="preserve"> een gedragsverklaring aanbesteden, die op het tijdstip van </w:t>
      </w:r>
      <w:r w:rsidR="004D3D96">
        <w:rPr>
          <w:rFonts w:ascii="Calibri" w:hAnsi="Calibri" w:cs="ArialMT"/>
          <w:spacing w:val="0"/>
          <w:sz w:val="20"/>
        </w:rPr>
        <w:t>inschrijven niet ouder is dan 2 jaar;</w:t>
      </w:r>
    </w:p>
    <w:p w14:paraId="645EE4A2" w14:textId="47FFF120" w:rsid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d</w:t>
      </w:r>
      <w:r w:rsidR="0002399C" w:rsidRPr="0002399C">
        <w:rPr>
          <w:rFonts w:ascii="Calibri" w:hAnsi="Calibri" w:cs="ArialMT"/>
          <w:spacing w:val="0"/>
          <w:sz w:val="20"/>
        </w:rPr>
        <w:t xml:space="preserve">. </w:t>
      </w:r>
      <w:r w:rsidR="0002399C" w:rsidRPr="0002399C">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d</w:t>
      </w:r>
      <w:r w:rsidR="0002399C" w:rsidRPr="0002399C">
        <w:rPr>
          <w:rFonts w:ascii="Calibri" w:hAnsi="Calibri" w:cs="ArialMT"/>
          <w:spacing w:val="0"/>
          <w:sz w:val="20"/>
        </w:rPr>
        <w:t xml:space="preserve">, voor zover het een onherroepelijke veroordeling of een onherroepelijke beschikking wegens overtreding van mededingingsregels betreft, een gedragsverklaring aanbesteden, die op het tijdstip van </w:t>
      </w:r>
      <w:r w:rsidR="00606DA8">
        <w:rPr>
          <w:rFonts w:ascii="Calibri" w:hAnsi="Calibri" w:cs="ArialMT"/>
          <w:spacing w:val="0"/>
          <w:sz w:val="20"/>
        </w:rPr>
        <w:t>inschrijven n</w:t>
      </w:r>
      <w:r w:rsidR="00BA7567">
        <w:rPr>
          <w:rFonts w:ascii="Calibri" w:hAnsi="Calibri" w:cs="ArialMT"/>
          <w:spacing w:val="0"/>
          <w:sz w:val="20"/>
        </w:rPr>
        <w:t xml:space="preserve">iet ouder is dan 2 jaar; </w:t>
      </w:r>
    </w:p>
    <w:p w14:paraId="5ABE92B6" w14:textId="77777777" w:rsidR="004D3D96" w:rsidRPr="0002399C" w:rsidRDefault="004D3D96" w:rsidP="004D3D96">
      <w:pPr>
        <w:autoSpaceDE w:val="0"/>
        <w:autoSpaceDN w:val="0"/>
        <w:adjustRightInd w:val="0"/>
        <w:spacing w:line="240" w:lineRule="auto"/>
        <w:ind w:left="2520"/>
        <w:jc w:val="both"/>
        <w:rPr>
          <w:rFonts w:ascii="Calibri" w:hAnsi="Calibri" w:cs="ArialMT"/>
          <w:spacing w:val="0"/>
          <w:sz w:val="20"/>
        </w:rPr>
      </w:pPr>
      <w:r>
        <w:rPr>
          <w:rFonts w:asciiTheme="minorHAnsi" w:hAnsiTheme="minorHAnsi" w:cs="Arial"/>
          <w:sz w:val="20"/>
        </w:rPr>
        <w:t xml:space="preserve">e. </w:t>
      </w:r>
      <w:r w:rsidRPr="005D3BA4">
        <w:rPr>
          <w:rFonts w:asciiTheme="minorHAnsi" w:hAnsiTheme="minorHAnsi" w:cs="Arial"/>
          <w:sz w:val="20"/>
        </w:rPr>
        <w:t xml:space="preserve">voor 3e tot en met 3g, Bevestiging door de </w:t>
      </w:r>
      <w:r>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76131B1F" w14:textId="4FE9E725" w:rsidR="0002399C" w:rsidRPr="0002399C" w:rsidRDefault="004D3D96" w:rsidP="004D3D96">
      <w:pPr>
        <w:pStyle w:val="Lijstalinea"/>
        <w:ind w:left="2520"/>
        <w:jc w:val="both"/>
        <w:rPr>
          <w:rFonts w:ascii="Calibri" w:hAnsi="Calibri" w:cs="ArialMT"/>
          <w:spacing w:val="0"/>
          <w:sz w:val="20"/>
        </w:rPr>
      </w:pPr>
      <w:r>
        <w:rPr>
          <w:rFonts w:ascii="Calibri" w:hAnsi="Calibri" w:cs="ArialMT"/>
          <w:spacing w:val="0"/>
          <w:sz w:val="20"/>
        </w:rPr>
        <w:t>f</w:t>
      </w:r>
      <w:r w:rsidR="002E4604">
        <w:rPr>
          <w:rFonts w:ascii="Calibri" w:hAnsi="Calibri" w:cs="ArialMT"/>
          <w:spacing w:val="0"/>
          <w:sz w:val="20"/>
        </w:rPr>
        <w:t xml:space="preserve">. </w:t>
      </w:r>
      <w:r w:rsidR="002E4604">
        <w:rPr>
          <w:rFonts w:ascii="Calibri" w:hAnsi="Calibri" w:cs="ArialMT"/>
          <w:spacing w:val="0"/>
          <w:sz w:val="20"/>
        </w:rPr>
        <w:tab/>
        <w:t xml:space="preserve">voor </w:t>
      </w:r>
      <w:r w:rsidR="00B05513">
        <w:rPr>
          <w:rFonts w:ascii="Calibri" w:hAnsi="Calibri" w:cs="ArialMT"/>
          <w:spacing w:val="0"/>
          <w:sz w:val="20"/>
        </w:rPr>
        <w:t>3</w:t>
      </w:r>
      <w:r w:rsidR="005721C4">
        <w:rPr>
          <w:rFonts w:ascii="Calibri" w:hAnsi="Calibri" w:cs="ArialMT"/>
          <w:spacing w:val="0"/>
          <w:sz w:val="20"/>
        </w:rPr>
        <w:t>h</w:t>
      </w:r>
      <w:r w:rsidR="0002399C" w:rsidRPr="0002399C">
        <w:rPr>
          <w:rFonts w:ascii="Calibri" w:hAnsi="Calibri" w:cs="ArialMT"/>
          <w:spacing w:val="0"/>
          <w:sz w:val="20"/>
        </w:rPr>
        <w:t xml:space="preserve">, </w:t>
      </w:r>
      <w:r w:rsidR="002E4604" w:rsidRPr="00D40727">
        <w:rPr>
          <w:rFonts w:ascii="Calibri" w:hAnsi="Calibri" w:cs="ArialMT"/>
          <w:spacing w:val="0"/>
          <w:sz w:val="20"/>
        </w:rPr>
        <w:t>een verklaring van de belastingdienst, die op het tijdstip</w:t>
      </w:r>
      <w:r w:rsidR="002E4604">
        <w:rPr>
          <w:rFonts w:ascii="Calibri" w:hAnsi="Calibri" w:cs="ArialMT"/>
          <w:spacing w:val="0"/>
          <w:sz w:val="20"/>
        </w:rPr>
        <w:t xml:space="preserve"> </w:t>
      </w:r>
      <w:r w:rsidR="002E4604" w:rsidRPr="00D40727">
        <w:rPr>
          <w:rFonts w:ascii="Calibri" w:hAnsi="Calibri" w:cs="ArialMT"/>
          <w:spacing w:val="0"/>
          <w:sz w:val="20"/>
        </w:rPr>
        <w:t xml:space="preserve">van het indienen van de </w:t>
      </w:r>
      <w:r w:rsidR="00F27BA2">
        <w:rPr>
          <w:rFonts w:ascii="Calibri" w:hAnsi="Calibri" w:cs="ArialMT"/>
          <w:spacing w:val="0"/>
          <w:sz w:val="20"/>
        </w:rPr>
        <w:t>Inschrijving</w:t>
      </w:r>
      <w:r w:rsidR="002E4604" w:rsidRPr="00D40727">
        <w:rPr>
          <w:rFonts w:ascii="Calibri" w:hAnsi="Calibri" w:cs="ArialMT"/>
          <w:spacing w:val="0"/>
          <w:sz w:val="20"/>
        </w:rPr>
        <w:t xml:space="preserve"> niet ouder is dan 6 maanden</w:t>
      </w:r>
      <w:r w:rsidR="0086107A">
        <w:rPr>
          <w:rFonts w:ascii="Calibri" w:hAnsi="Calibri" w:cs="ArialMT"/>
          <w:spacing w:val="0"/>
          <w:sz w:val="20"/>
        </w:rPr>
        <w:t>.</w:t>
      </w:r>
    </w:p>
    <w:p w14:paraId="674CD9CC" w14:textId="77777777" w:rsidR="0002399C" w:rsidRPr="0002399C" w:rsidRDefault="0002399C" w:rsidP="00BA7567">
      <w:pPr>
        <w:tabs>
          <w:tab w:val="left" w:pos="2410"/>
        </w:tabs>
        <w:suppressAutoHyphens/>
        <w:jc w:val="both"/>
        <w:rPr>
          <w:rFonts w:ascii="Calibri" w:hAnsi="Calibri" w:cs="ArialMT"/>
          <w:spacing w:val="0"/>
          <w:sz w:val="20"/>
        </w:rPr>
      </w:pPr>
    </w:p>
    <w:p w14:paraId="0A4C4500" w14:textId="1555C5A8" w:rsidR="00D31180" w:rsidRDefault="00D31180" w:rsidP="00302E06">
      <w:pPr>
        <w:numPr>
          <w:ilvl w:val="0"/>
          <w:numId w:val="11"/>
        </w:numPr>
        <w:autoSpaceDE w:val="0"/>
        <w:autoSpaceDN w:val="0"/>
        <w:adjustRightInd w:val="0"/>
        <w:spacing w:line="240" w:lineRule="auto"/>
        <w:ind w:hanging="535"/>
        <w:jc w:val="both"/>
        <w:rPr>
          <w:rFonts w:ascii="Calibri" w:hAnsi="Calibri" w:cs="ArialMT"/>
          <w:spacing w:val="0"/>
          <w:sz w:val="20"/>
        </w:rPr>
      </w:pPr>
      <w:r w:rsidRPr="0002399C">
        <w:rPr>
          <w:rFonts w:ascii="Calibri" w:hAnsi="Calibri" w:cs="ArialMT"/>
          <w:spacing w:val="0"/>
          <w:sz w:val="20"/>
        </w:rPr>
        <w:t xml:space="preserve">De </w:t>
      </w:r>
      <w:r w:rsidR="00F27BA2">
        <w:rPr>
          <w:rFonts w:ascii="Calibri" w:hAnsi="Calibri" w:cs="ArialMT"/>
          <w:spacing w:val="0"/>
          <w:sz w:val="20"/>
        </w:rPr>
        <w:t>Aanbestedende dienst</w:t>
      </w:r>
      <w:r w:rsidRPr="0002399C">
        <w:rPr>
          <w:rFonts w:ascii="Calibri" w:hAnsi="Calibri" w:cs="ArialMT"/>
          <w:spacing w:val="0"/>
          <w:sz w:val="20"/>
        </w:rPr>
        <w:t xml:space="preserve"> aanvaard</w:t>
      </w:r>
      <w:r w:rsidR="00AF432A">
        <w:rPr>
          <w:rFonts w:ascii="Calibri" w:hAnsi="Calibri" w:cs="ArialMT"/>
          <w:spacing w:val="0"/>
          <w:sz w:val="20"/>
        </w:rPr>
        <w:t>t</w:t>
      </w:r>
      <w:r w:rsidRPr="0002399C">
        <w:rPr>
          <w:rFonts w:ascii="Calibri" w:hAnsi="Calibri" w:cs="ArialMT"/>
          <w:spacing w:val="0"/>
          <w:sz w:val="20"/>
        </w:rPr>
        <w:t xml:space="preserve"> als voldoende bewijs dat de </w:t>
      </w:r>
      <w:r w:rsidR="00F27BA2">
        <w:rPr>
          <w:rFonts w:ascii="Calibri" w:hAnsi="Calibri" w:cs="ArialMT"/>
          <w:spacing w:val="0"/>
          <w:sz w:val="20"/>
        </w:rPr>
        <w:t>Inschrijver</w:t>
      </w:r>
      <w:r w:rsidRPr="0002399C">
        <w:rPr>
          <w:rFonts w:ascii="Calibri" w:hAnsi="Calibri" w:cs="ArialMT"/>
          <w:spacing w:val="0"/>
          <w:sz w:val="20"/>
        </w:rPr>
        <w:t xml:space="preserve"> kan voldoen aan de  gestelde eis onder </w:t>
      </w:r>
      <w:r w:rsidR="00E6297D">
        <w:rPr>
          <w:rFonts w:ascii="Calibri" w:hAnsi="Calibri" w:cs="ArialMT"/>
          <w:spacing w:val="0"/>
          <w:sz w:val="20"/>
        </w:rPr>
        <w:t>4</w:t>
      </w:r>
      <w:r w:rsidRPr="0002399C">
        <w:rPr>
          <w:rFonts w:ascii="Calibri" w:hAnsi="Calibri" w:cs="ArialMT"/>
          <w:spacing w:val="0"/>
          <w:sz w:val="20"/>
        </w:rPr>
        <w:t>.</w:t>
      </w:r>
      <w:r w:rsidR="003911D8">
        <w:rPr>
          <w:rFonts w:ascii="Calibri" w:hAnsi="Calibri" w:cs="ArialMT"/>
          <w:spacing w:val="0"/>
          <w:sz w:val="20"/>
        </w:rPr>
        <w:t>5</w:t>
      </w:r>
      <w:r w:rsidRPr="0002399C">
        <w:rPr>
          <w:rFonts w:ascii="Calibri" w:hAnsi="Calibri" w:cs="ArialMT"/>
          <w:spacing w:val="0"/>
          <w:sz w:val="20"/>
        </w:rPr>
        <w:t xml:space="preserve">.1  lid </w:t>
      </w:r>
      <w:r w:rsidR="002F58D8">
        <w:rPr>
          <w:rFonts w:ascii="Calibri" w:hAnsi="Calibri" w:cs="ArialMT"/>
          <w:spacing w:val="0"/>
          <w:sz w:val="20"/>
        </w:rPr>
        <w:t>1</w:t>
      </w:r>
      <w:r w:rsidRPr="0002399C">
        <w:rPr>
          <w:rFonts w:ascii="Calibri" w:hAnsi="Calibri" w:cs="ArialMT"/>
          <w:spacing w:val="0"/>
          <w:sz w:val="20"/>
        </w:rPr>
        <w:t xml:space="preserve"> gestelde eis:</w:t>
      </w:r>
    </w:p>
    <w:p w14:paraId="2AFFCBF8" w14:textId="168C7B53" w:rsidR="00F76D27" w:rsidRDefault="00BB47A6" w:rsidP="00243A21">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Kopie van het verzekeringsbewijs.</w:t>
      </w:r>
    </w:p>
    <w:p w14:paraId="2663E8F5" w14:textId="61ECD59F" w:rsidR="002F58D8" w:rsidRDefault="002F58D8" w:rsidP="00243A21">
      <w:pPr>
        <w:autoSpaceDE w:val="0"/>
        <w:autoSpaceDN w:val="0"/>
        <w:adjustRightInd w:val="0"/>
        <w:spacing w:line="240" w:lineRule="auto"/>
        <w:ind w:left="2520"/>
        <w:jc w:val="both"/>
        <w:rPr>
          <w:rFonts w:ascii="Calibri" w:hAnsi="Calibri" w:cs="ArialMT"/>
          <w:spacing w:val="0"/>
          <w:sz w:val="20"/>
        </w:rPr>
      </w:pPr>
    </w:p>
    <w:p w14:paraId="598F111C" w14:textId="07391964" w:rsidR="003911D8" w:rsidRPr="00566C21" w:rsidRDefault="003911D8" w:rsidP="008B4D9F">
      <w:pPr>
        <w:pStyle w:val="Lijstalinea"/>
        <w:numPr>
          <w:ilvl w:val="0"/>
          <w:numId w:val="11"/>
        </w:numPr>
        <w:autoSpaceDE w:val="0"/>
        <w:autoSpaceDN w:val="0"/>
        <w:adjustRightInd w:val="0"/>
        <w:spacing w:line="240" w:lineRule="auto"/>
        <w:ind w:hanging="535"/>
        <w:jc w:val="both"/>
        <w:rPr>
          <w:rFonts w:asciiTheme="minorHAnsi" w:hAnsiTheme="minorHAnsi" w:cstheme="minorHAnsi"/>
          <w:spacing w:val="0"/>
          <w:sz w:val="20"/>
        </w:rPr>
      </w:pPr>
      <w:r w:rsidRPr="00566C21">
        <w:rPr>
          <w:rFonts w:asciiTheme="minorHAnsi" w:hAnsiTheme="minorHAnsi" w:cstheme="minorHAnsi"/>
          <w:spacing w:val="0"/>
          <w:sz w:val="20"/>
        </w:rPr>
        <w:t xml:space="preserve">De </w:t>
      </w:r>
      <w:r w:rsidR="00F27BA2" w:rsidRPr="00566C21">
        <w:rPr>
          <w:rFonts w:asciiTheme="minorHAnsi" w:hAnsiTheme="minorHAnsi" w:cstheme="minorHAnsi"/>
          <w:spacing w:val="0"/>
          <w:sz w:val="20"/>
        </w:rPr>
        <w:t>Aanbestedende dienst</w:t>
      </w:r>
      <w:r w:rsidRPr="00566C21">
        <w:rPr>
          <w:rFonts w:asciiTheme="minorHAnsi" w:hAnsiTheme="minorHAnsi" w:cstheme="minorHAnsi"/>
          <w:spacing w:val="0"/>
          <w:sz w:val="20"/>
        </w:rPr>
        <w:t xml:space="preserve"> aanvaard als voldoende bewijs dat de </w:t>
      </w:r>
      <w:r w:rsidR="00F27BA2" w:rsidRPr="00566C21">
        <w:rPr>
          <w:rFonts w:asciiTheme="minorHAnsi" w:hAnsiTheme="minorHAnsi" w:cstheme="minorHAnsi"/>
          <w:spacing w:val="0"/>
          <w:sz w:val="20"/>
        </w:rPr>
        <w:t>Inschrijver</w:t>
      </w:r>
      <w:r w:rsidRPr="00566C21">
        <w:rPr>
          <w:rFonts w:asciiTheme="minorHAnsi" w:hAnsiTheme="minorHAnsi" w:cstheme="minorHAnsi"/>
          <w:spacing w:val="0"/>
          <w:sz w:val="20"/>
        </w:rPr>
        <w:t xml:space="preserve"> kan voldoen aan de gestelde eisen onder 4.5.2 lid 1:</w:t>
      </w:r>
      <w:r w:rsidRPr="00566C21">
        <w:rPr>
          <w:rFonts w:asciiTheme="minorHAnsi" w:hAnsiTheme="minorHAnsi" w:cs="Arial"/>
          <w:sz w:val="20"/>
        </w:rPr>
        <w:t xml:space="preserve"> Een uittreksel uit het beroeps- of handelsregister, dat op het tijdstip van </w:t>
      </w:r>
      <w:r w:rsidR="00F27BA2" w:rsidRPr="00566C21">
        <w:rPr>
          <w:rFonts w:asciiTheme="minorHAnsi" w:hAnsiTheme="minorHAnsi" w:cs="Arial"/>
          <w:sz w:val="20"/>
        </w:rPr>
        <w:t>Inschrijving</w:t>
      </w:r>
      <w:r w:rsidRPr="00566C21">
        <w:rPr>
          <w:rFonts w:asciiTheme="minorHAnsi" w:hAnsiTheme="minorHAnsi" w:cs="Arial"/>
          <w:sz w:val="20"/>
        </w:rPr>
        <w:t xml:space="preserve"> niet ouder is dan 6 maanden.</w:t>
      </w:r>
    </w:p>
    <w:p w14:paraId="7F229AD0" w14:textId="5C486E8F" w:rsidR="00566C21" w:rsidRDefault="00566C21">
      <w:pPr>
        <w:spacing w:line="240" w:lineRule="auto"/>
        <w:ind w:left="0"/>
        <w:rPr>
          <w:rFonts w:asciiTheme="minorHAnsi" w:hAnsiTheme="minorHAnsi" w:cstheme="minorHAnsi"/>
          <w:spacing w:val="0"/>
          <w:sz w:val="20"/>
        </w:rPr>
      </w:pPr>
    </w:p>
    <w:p w14:paraId="0E1927B1" w14:textId="5C1F415B" w:rsidR="002F58D8" w:rsidRPr="00566C21" w:rsidRDefault="003911D8" w:rsidP="005E5A55">
      <w:pPr>
        <w:pStyle w:val="Lijstalinea"/>
        <w:numPr>
          <w:ilvl w:val="0"/>
          <w:numId w:val="11"/>
        </w:numPr>
        <w:ind w:hanging="535"/>
        <w:jc w:val="both"/>
        <w:rPr>
          <w:rFonts w:asciiTheme="minorHAnsi" w:hAnsiTheme="minorHAnsi" w:cstheme="minorHAnsi"/>
          <w:spacing w:val="0"/>
          <w:sz w:val="20"/>
        </w:rPr>
      </w:pPr>
      <w:r w:rsidRPr="00566C21">
        <w:rPr>
          <w:rFonts w:asciiTheme="minorHAnsi" w:hAnsiTheme="minorHAnsi" w:cstheme="minorHAnsi"/>
          <w:spacing w:val="0"/>
          <w:sz w:val="20"/>
        </w:rPr>
        <w:t>De</w:t>
      </w:r>
      <w:r w:rsidR="002F58D8" w:rsidRPr="00566C21">
        <w:rPr>
          <w:rFonts w:asciiTheme="minorHAnsi" w:hAnsiTheme="minorHAnsi" w:cstheme="minorHAnsi"/>
          <w:spacing w:val="0"/>
          <w:sz w:val="20"/>
        </w:rPr>
        <w:t xml:space="preserve"> Aa</w:t>
      </w:r>
      <w:r w:rsidR="002F58D8" w:rsidRPr="00566C21">
        <w:rPr>
          <w:rFonts w:asciiTheme="minorHAnsi" w:hAnsiTheme="minorHAnsi" w:cs="Arial"/>
          <w:sz w:val="20"/>
        </w:rPr>
        <w:t>nbestedende dienst aanvaardt als voldoende bewijs dat de Inschrijver kan voldoen aan de gestelde eis onder 4.5.2 lid 2: Een kopie van een NEN-EN-ISO 9001:2015 certificaat of een gelijkwaardig certificaat of het overleggen van handboeken waaruit blijkt dat een</w:t>
      </w:r>
      <w:r w:rsidR="005E5A55">
        <w:rPr>
          <w:rFonts w:asciiTheme="minorHAnsi" w:hAnsiTheme="minorHAnsi" w:cs="Arial"/>
          <w:sz w:val="20"/>
        </w:rPr>
        <w:t xml:space="preserve"> kwaliteits</w:t>
      </w:r>
      <w:r w:rsidR="002F58D8" w:rsidRPr="00566C21">
        <w:rPr>
          <w:rFonts w:asciiTheme="minorHAnsi" w:hAnsiTheme="minorHAnsi" w:cs="Arial"/>
          <w:sz w:val="20"/>
        </w:rPr>
        <w:t>managementsysteem van toepassing is dat voldoet aan de normen van ISO, voorzien van een verklaring van het management.</w:t>
      </w:r>
    </w:p>
    <w:p w14:paraId="4212C053" w14:textId="64691647" w:rsidR="00566C21" w:rsidRDefault="00566C21" w:rsidP="002F58D8">
      <w:pPr>
        <w:pStyle w:val="Lijstalinea"/>
        <w:rPr>
          <w:rFonts w:asciiTheme="minorHAnsi" w:hAnsiTheme="minorHAnsi" w:cstheme="minorHAnsi"/>
          <w:spacing w:val="0"/>
          <w:sz w:val="20"/>
          <w:highlight w:val="yellow"/>
        </w:rPr>
      </w:pPr>
    </w:p>
    <w:p w14:paraId="10F3C481" w14:textId="02D15D73" w:rsidR="00566C21" w:rsidRDefault="00566C21" w:rsidP="00956357">
      <w:pPr>
        <w:pStyle w:val="Lijstalinea"/>
        <w:numPr>
          <w:ilvl w:val="0"/>
          <w:numId w:val="11"/>
        </w:numPr>
        <w:ind w:hanging="535"/>
        <w:rPr>
          <w:rFonts w:asciiTheme="minorHAnsi" w:hAnsiTheme="minorHAnsi" w:cs="Arial"/>
          <w:sz w:val="20"/>
        </w:rPr>
      </w:pPr>
      <w:r w:rsidRPr="005E5A55">
        <w:rPr>
          <w:rFonts w:asciiTheme="minorHAnsi" w:hAnsiTheme="minorHAnsi" w:cs="Arial"/>
          <w:sz w:val="20"/>
        </w:rPr>
        <w:t xml:space="preserve">De Aanbestedende dienst aanvaardt als voldoende bewijs dat de Inschrijver kan voldoen aan de gestelde eis onder 4.5.2 lid 3: Een kopie van een NEN-EN-ISO 14001:2015 certificaat of een gelijkwaardig certificaat of het overleggen van handboeken waaruit blijkt dat een </w:t>
      </w:r>
      <w:r w:rsidR="005E5A55">
        <w:rPr>
          <w:rFonts w:asciiTheme="minorHAnsi" w:hAnsiTheme="minorHAnsi" w:cs="Arial"/>
          <w:sz w:val="20"/>
        </w:rPr>
        <w:t>m</w:t>
      </w:r>
      <w:r w:rsidR="005E5A55" w:rsidRPr="005E5A55">
        <w:rPr>
          <w:rFonts w:asciiTheme="minorHAnsi" w:hAnsiTheme="minorHAnsi" w:cs="Arial"/>
          <w:sz w:val="20"/>
        </w:rPr>
        <w:t>ilieu</w:t>
      </w:r>
      <w:r w:rsidRPr="005E5A55">
        <w:rPr>
          <w:rFonts w:asciiTheme="minorHAnsi" w:hAnsiTheme="minorHAnsi" w:cs="Arial"/>
          <w:sz w:val="20"/>
        </w:rPr>
        <w:t>management</w:t>
      </w:r>
      <w:r w:rsidR="005E5A55">
        <w:rPr>
          <w:rFonts w:asciiTheme="minorHAnsi" w:hAnsiTheme="minorHAnsi" w:cs="Arial"/>
          <w:sz w:val="20"/>
        </w:rPr>
        <w:t>-</w:t>
      </w:r>
      <w:r w:rsidRPr="005E5A55">
        <w:rPr>
          <w:rFonts w:asciiTheme="minorHAnsi" w:hAnsiTheme="minorHAnsi" w:cs="Arial"/>
          <w:sz w:val="20"/>
        </w:rPr>
        <w:t>systeem van toepassing is dat voldoet aan de normen van ISO, voorzien van een verklaring van het management.</w:t>
      </w:r>
    </w:p>
    <w:p w14:paraId="2AE4A195" w14:textId="201799D0" w:rsidR="00566C21" w:rsidRPr="005E5A55" w:rsidRDefault="00566C21" w:rsidP="007C65E6">
      <w:pPr>
        <w:pStyle w:val="Lijstalinea"/>
        <w:rPr>
          <w:rFonts w:asciiTheme="minorHAnsi" w:hAnsiTheme="minorHAnsi" w:cstheme="minorHAnsi"/>
          <w:spacing w:val="0"/>
          <w:sz w:val="20"/>
        </w:rPr>
      </w:pPr>
    </w:p>
    <w:p w14:paraId="0C66E22E" w14:textId="0FFB83FA" w:rsidR="002F58D8" w:rsidRPr="001B0057" w:rsidRDefault="002F58D8" w:rsidP="00956357">
      <w:pPr>
        <w:pStyle w:val="Lijstalinea"/>
        <w:numPr>
          <w:ilvl w:val="0"/>
          <w:numId w:val="11"/>
        </w:numPr>
        <w:suppressAutoHyphens/>
        <w:ind w:hanging="535"/>
        <w:jc w:val="both"/>
        <w:rPr>
          <w:rFonts w:asciiTheme="minorHAnsi" w:hAnsiTheme="minorHAnsi" w:cstheme="minorHAnsi"/>
          <w:spacing w:val="0"/>
          <w:sz w:val="20"/>
        </w:rPr>
      </w:pPr>
      <w:r w:rsidRPr="001B0057">
        <w:rPr>
          <w:rFonts w:asciiTheme="minorHAnsi" w:hAnsiTheme="minorHAnsi" w:cstheme="minorHAnsi"/>
          <w:spacing w:val="0"/>
          <w:sz w:val="20"/>
        </w:rPr>
        <w:t xml:space="preserve">De Aanbestedende dienst aanvaard als voldoende bewijs dat de Inschrijver kan voldoen aan de </w:t>
      </w:r>
      <w:r w:rsidRPr="006752A2">
        <w:rPr>
          <w:rFonts w:asciiTheme="minorHAnsi" w:hAnsiTheme="minorHAnsi" w:cstheme="minorHAnsi"/>
          <w:spacing w:val="0"/>
          <w:sz w:val="20"/>
        </w:rPr>
        <w:t xml:space="preserve">gestelde eis onder 4.5.2 lid </w:t>
      </w:r>
      <w:r w:rsidR="006752A2" w:rsidRPr="006752A2">
        <w:rPr>
          <w:rFonts w:asciiTheme="minorHAnsi" w:hAnsiTheme="minorHAnsi" w:cstheme="minorHAnsi"/>
          <w:spacing w:val="0"/>
          <w:sz w:val="20"/>
        </w:rPr>
        <w:t>4</w:t>
      </w:r>
      <w:r w:rsidRPr="006752A2">
        <w:rPr>
          <w:rFonts w:asciiTheme="minorHAnsi" w:hAnsiTheme="minorHAnsi" w:cstheme="minorHAnsi"/>
          <w:spacing w:val="0"/>
          <w:sz w:val="20"/>
        </w:rPr>
        <w:t xml:space="preserve">: Bevestiging </w:t>
      </w:r>
      <w:r w:rsidR="005E5A55" w:rsidRPr="006752A2">
        <w:rPr>
          <w:rFonts w:asciiTheme="minorHAnsi" w:hAnsiTheme="minorHAnsi" w:cstheme="minorHAnsi"/>
          <w:spacing w:val="0"/>
          <w:sz w:val="20"/>
        </w:rPr>
        <w:t xml:space="preserve">van beheersing en gebruik van de </w:t>
      </w:r>
      <w:r w:rsidR="001B0057" w:rsidRPr="006752A2">
        <w:rPr>
          <w:rFonts w:asciiTheme="minorHAnsi" w:hAnsiTheme="minorHAnsi" w:cstheme="minorHAnsi"/>
          <w:spacing w:val="0"/>
          <w:sz w:val="20"/>
        </w:rPr>
        <w:t>Nederlandse taal in woord en geschrift</w:t>
      </w:r>
      <w:r w:rsidR="001B0057" w:rsidRPr="00B83C17">
        <w:rPr>
          <w:rFonts w:asciiTheme="minorHAnsi" w:hAnsiTheme="minorHAnsi" w:cstheme="minorHAnsi"/>
          <w:spacing w:val="0"/>
          <w:sz w:val="20"/>
        </w:rPr>
        <w:t xml:space="preserve"> </w:t>
      </w:r>
      <w:r w:rsidRPr="00B83C17">
        <w:rPr>
          <w:rFonts w:asciiTheme="minorHAnsi" w:hAnsiTheme="minorHAnsi" w:cstheme="minorHAnsi"/>
          <w:spacing w:val="0"/>
          <w:sz w:val="20"/>
        </w:rPr>
        <w:t>door</w:t>
      </w:r>
      <w:r w:rsidRPr="001B0057">
        <w:rPr>
          <w:rFonts w:asciiTheme="minorHAnsi" w:hAnsiTheme="minorHAnsi" w:cstheme="minorHAnsi"/>
          <w:spacing w:val="0"/>
          <w:sz w:val="20"/>
        </w:rPr>
        <w:t xml:space="preserve"> de Inschrijver door het ondertekenen van de Eigen verklaring (UEA 2016)</w:t>
      </w:r>
      <w:r w:rsidR="0086107A" w:rsidRPr="001B0057">
        <w:rPr>
          <w:rFonts w:asciiTheme="minorHAnsi" w:hAnsiTheme="minorHAnsi" w:cstheme="minorHAnsi"/>
          <w:spacing w:val="0"/>
          <w:sz w:val="20"/>
        </w:rPr>
        <w:t>.</w:t>
      </w:r>
    </w:p>
    <w:p w14:paraId="1A1A70E5" w14:textId="20F71D45" w:rsidR="002F58D8" w:rsidRDefault="002F58D8" w:rsidP="002F58D8">
      <w:pPr>
        <w:rPr>
          <w:rFonts w:asciiTheme="minorHAnsi" w:hAnsiTheme="minorHAnsi" w:cstheme="minorHAnsi"/>
          <w:spacing w:val="0"/>
          <w:sz w:val="20"/>
        </w:rPr>
      </w:pPr>
    </w:p>
    <w:p w14:paraId="20058FFC" w14:textId="5E1475AF" w:rsidR="00566C21" w:rsidRDefault="00BA7567" w:rsidP="005E5A55">
      <w:pPr>
        <w:suppressAutoHyphens/>
        <w:autoSpaceDE w:val="0"/>
        <w:autoSpaceDN w:val="0"/>
        <w:adjustRightInd w:val="0"/>
        <w:spacing w:line="240" w:lineRule="auto"/>
        <w:ind w:left="1440"/>
        <w:jc w:val="both"/>
        <w:rPr>
          <w:rFonts w:asciiTheme="minorHAnsi" w:hAnsiTheme="minorHAnsi"/>
          <w:sz w:val="20"/>
        </w:rPr>
      </w:pPr>
      <w:r w:rsidRPr="003C7176">
        <w:rPr>
          <w:rFonts w:ascii="Calibri" w:hAnsi="Calibri" w:cs="Helvetica"/>
          <w:spacing w:val="0"/>
          <w:sz w:val="20"/>
        </w:rPr>
        <w:t xml:space="preserve">De formele bewijsstukken </w:t>
      </w:r>
      <w:r w:rsidRPr="006752A2">
        <w:rPr>
          <w:rFonts w:ascii="Calibri" w:hAnsi="Calibri" w:cs="Helvetica"/>
          <w:spacing w:val="0"/>
          <w:sz w:val="20"/>
        </w:rPr>
        <w:t>genoemd onder punt</w:t>
      </w:r>
      <w:r w:rsidR="00F42E43" w:rsidRPr="006752A2">
        <w:rPr>
          <w:rFonts w:ascii="Calibri" w:hAnsi="Calibri" w:cs="Helvetica"/>
          <w:spacing w:val="0"/>
          <w:sz w:val="20"/>
        </w:rPr>
        <w:t xml:space="preserve"> 1 tot en met</w:t>
      </w:r>
      <w:r w:rsidRPr="006752A2">
        <w:rPr>
          <w:rFonts w:ascii="Calibri" w:hAnsi="Calibri" w:cs="Helvetica"/>
          <w:spacing w:val="0"/>
          <w:sz w:val="20"/>
        </w:rPr>
        <w:t xml:space="preserve"> </w:t>
      </w:r>
      <w:r w:rsidR="006752A2" w:rsidRPr="006752A2">
        <w:rPr>
          <w:rFonts w:ascii="Calibri" w:hAnsi="Calibri" w:cs="Helvetica"/>
          <w:spacing w:val="0"/>
          <w:sz w:val="20"/>
        </w:rPr>
        <w:t>8</w:t>
      </w:r>
      <w:r w:rsidR="00F42E43" w:rsidRPr="006752A2">
        <w:rPr>
          <w:rFonts w:ascii="Calibri" w:hAnsi="Calibri" w:cs="Helvetica"/>
          <w:spacing w:val="0"/>
          <w:sz w:val="20"/>
        </w:rPr>
        <w:t>,</w:t>
      </w:r>
      <w:r w:rsidRPr="006752A2">
        <w:rPr>
          <w:rFonts w:ascii="Calibri" w:hAnsi="Calibri" w:cs="Helvetica"/>
          <w:spacing w:val="0"/>
          <w:sz w:val="20"/>
        </w:rPr>
        <w:t xml:space="preserve"> om de Eigen Verklaring </w:t>
      </w:r>
      <w:r w:rsidR="00F51AA4" w:rsidRPr="006752A2">
        <w:rPr>
          <w:rFonts w:ascii="Calibri" w:hAnsi="Calibri" w:cs="Helvetica"/>
          <w:spacing w:val="0"/>
          <w:sz w:val="20"/>
        </w:rPr>
        <w:t xml:space="preserve">(UEA) </w:t>
      </w:r>
      <w:r w:rsidRPr="006752A2">
        <w:rPr>
          <w:rFonts w:ascii="Calibri" w:hAnsi="Calibri" w:cs="Helvetica"/>
          <w:spacing w:val="0"/>
          <w:sz w:val="20"/>
        </w:rPr>
        <w:t>te staven dienen na een schriftelijk verzoek</w:t>
      </w:r>
      <w:r w:rsidR="00C177B3" w:rsidRPr="006752A2">
        <w:rPr>
          <w:rFonts w:ascii="Calibri" w:hAnsi="Calibri" w:cs="Helvetica"/>
          <w:spacing w:val="0"/>
          <w:sz w:val="20"/>
        </w:rPr>
        <w:t xml:space="preserve"> daartoe binnen 7 dagen aan de</w:t>
      </w:r>
      <w:r w:rsidR="00C177B3" w:rsidRPr="00A472E3">
        <w:rPr>
          <w:rFonts w:ascii="Calibri" w:hAnsi="Calibri" w:cs="Helvetica"/>
          <w:spacing w:val="0"/>
          <w:sz w:val="20"/>
        </w:rPr>
        <w:t xml:space="preserve"> </w:t>
      </w:r>
      <w:r w:rsidR="00F27BA2">
        <w:rPr>
          <w:rFonts w:ascii="Calibri" w:hAnsi="Calibri" w:cs="Helvetica"/>
          <w:spacing w:val="0"/>
          <w:sz w:val="20"/>
        </w:rPr>
        <w:t>Aanbestedende dienst</w:t>
      </w:r>
      <w:r w:rsidR="00C177B3" w:rsidRPr="00A472E3">
        <w:rPr>
          <w:rFonts w:ascii="Calibri" w:hAnsi="Calibri" w:cs="Helvetica"/>
          <w:spacing w:val="0"/>
          <w:sz w:val="20"/>
        </w:rPr>
        <w:t xml:space="preserve"> over</w:t>
      </w:r>
      <w:r w:rsidR="00442848">
        <w:rPr>
          <w:rFonts w:ascii="Calibri" w:hAnsi="Calibri" w:cs="Helvetica"/>
          <w:spacing w:val="0"/>
          <w:sz w:val="20"/>
        </w:rPr>
        <w:t>ge</w:t>
      </w:r>
      <w:r w:rsidR="00C177B3" w:rsidRPr="00A472E3">
        <w:rPr>
          <w:rFonts w:ascii="Calibri" w:hAnsi="Calibri" w:cs="Helvetica"/>
          <w:spacing w:val="0"/>
          <w:sz w:val="20"/>
        </w:rPr>
        <w:t xml:space="preserve">legd te worden. Indien de </w:t>
      </w:r>
      <w:r w:rsidR="00F27BA2">
        <w:rPr>
          <w:rFonts w:ascii="Calibri" w:hAnsi="Calibri" w:cs="Helvetica"/>
          <w:spacing w:val="0"/>
          <w:sz w:val="20"/>
        </w:rPr>
        <w:t>Aanbestedende dienst</w:t>
      </w:r>
      <w:r w:rsidRPr="00A472E3">
        <w:rPr>
          <w:rFonts w:ascii="Calibri" w:hAnsi="Calibri" w:cs="Helvetica"/>
          <w:spacing w:val="0"/>
          <w:sz w:val="20"/>
        </w:rPr>
        <w:t xml:space="preserve"> de bewijsstukken niet binnen de daartoe gestelde termijn heeft ontvangen, komt de </w:t>
      </w:r>
      <w:r w:rsidR="00F27BA2">
        <w:rPr>
          <w:rFonts w:ascii="Calibri" w:hAnsi="Calibri" w:cs="Helvetica"/>
          <w:spacing w:val="0"/>
          <w:sz w:val="20"/>
        </w:rPr>
        <w:t>Inschrijver</w:t>
      </w:r>
      <w:r w:rsidRPr="00A472E3">
        <w:rPr>
          <w:rFonts w:ascii="Calibri" w:hAnsi="Calibri" w:cs="Helvetica"/>
          <w:spacing w:val="0"/>
          <w:sz w:val="20"/>
        </w:rPr>
        <w:t xml:space="preserve"> niet in aanmerking voor </w:t>
      </w:r>
      <w:r w:rsidR="000C4F73" w:rsidRPr="00A472E3">
        <w:rPr>
          <w:rFonts w:ascii="Calibri" w:hAnsi="Calibri" w:cs="Helvetica"/>
          <w:spacing w:val="0"/>
          <w:sz w:val="20"/>
        </w:rPr>
        <w:t xml:space="preserve">de </w:t>
      </w:r>
      <w:r w:rsidR="00F27BA2">
        <w:rPr>
          <w:rFonts w:ascii="Calibri" w:hAnsi="Calibri" w:cs="Helvetica"/>
          <w:spacing w:val="0"/>
          <w:sz w:val="20"/>
        </w:rPr>
        <w:t>Opdracht</w:t>
      </w:r>
      <w:bookmarkStart w:id="306" w:name="_Ref228326308"/>
      <w:bookmarkStart w:id="307" w:name="_Toc404621253"/>
      <w:bookmarkStart w:id="308" w:name="_Toc404622156"/>
      <w:r w:rsidR="003615F2">
        <w:rPr>
          <w:rFonts w:ascii="Calibri" w:hAnsi="Calibri" w:cs="Helvetica"/>
          <w:spacing w:val="0"/>
          <w:sz w:val="20"/>
        </w:rPr>
        <w:t>.</w:t>
      </w:r>
    </w:p>
    <w:p w14:paraId="44960B7E" w14:textId="77777777" w:rsidR="00566C21" w:rsidRDefault="00566C21" w:rsidP="00566C21">
      <w:pPr>
        <w:pStyle w:val="Lijstalinea"/>
        <w:tabs>
          <w:tab w:val="left" w:pos="2410"/>
        </w:tabs>
        <w:suppressAutoHyphens/>
        <w:ind w:left="2345"/>
        <w:jc w:val="both"/>
        <w:rPr>
          <w:rFonts w:asciiTheme="minorHAnsi" w:hAnsiTheme="minorHAnsi" w:cstheme="minorHAnsi"/>
          <w:sz w:val="20"/>
        </w:rPr>
      </w:pPr>
    </w:p>
    <w:p w14:paraId="39678032" w14:textId="77777777" w:rsidR="001B0057" w:rsidRDefault="001B0057">
      <w:pPr>
        <w:spacing w:line="240" w:lineRule="auto"/>
        <w:ind w:left="0"/>
        <w:rPr>
          <w:rFonts w:ascii="Calibri" w:hAnsi="Calibri"/>
          <w:b/>
          <w:snapToGrid w:val="0"/>
          <w:spacing w:val="0"/>
          <w:sz w:val="28"/>
          <w:szCs w:val="28"/>
          <w:highlight w:val="magenta"/>
        </w:rPr>
      </w:pPr>
      <w:r>
        <w:rPr>
          <w:highlight w:val="magenta"/>
        </w:rPr>
        <w:br w:type="page"/>
      </w:r>
    </w:p>
    <w:p w14:paraId="7644ED32" w14:textId="75FB0123" w:rsidR="00B8045D" w:rsidRPr="00AE175B" w:rsidRDefault="006C5F1A" w:rsidP="006C5F1A">
      <w:pPr>
        <w:pStyle w:val="Kop1"/>
      </w:pPr>
      <w:bookmarkStart w:id="309" w:name="_Toc67641127"/>
      <w:r w:rsidRPr="00AE175B">
        <w:lastRenderedPageBreak/>
        <w:t>Gunning</w:t>
      </w:r>
      <w:r w:rsidR="00B8045D" w:rsidRPr="00AE175B">
        <w:t>criterium, beoordeling</w:t>
      </w:r>
      <w:r w:rsidR="009250C3" w:rsidRPr="00AE175B">
        <w:t>, gunnen</w:t>
      </w:r>
      <w:r w:rsidR="00B8045D" w:rsidRPr="00AE175B">
        <w:t xml:space="preserve"> en </w:t>
      </w:r>
      <w:r w:rsidR="00F27BA2" w:rsidRPr="00AE175B">
        <w:t>Opdracht</w:t>
      </w:r>
      <w:bookmarkStart w:id="310" w:name="_Toc12278728"/>
      <w:bookmarkStart w:id="311" w:name="_Toc12366940"/>
      <w:bookmarkStart w:id="312" w:name="_Toc12534523"/>
      <w:bookmarkStart w:id="313" w:name="_Toc12534583"/>
      <w:bookmarkStart w:id="314" w:name="_Toc12535051"/>
      <w:bookmarkStart w:id="315" w:name="_Toc12535110"/>
      <w:bookmarkStart w:id="316" w:name="_Toc33714471"/>
      <w:bookmarkStart w:id="317" w:name="_Toc48890434"/>
      <w:bookmarkStart w:id="318" w:name="_Toc49249858"/>
      <w:bookmarkStart w:id="319" w:name="_Toc51831769"/>
      <w:bookmarkStart w:id="320" w:name="_Toc51832375"/>
      <w:bookmarkStart w:id="321" w:name="_Toc52175019"/>
      <w:bookmarkStart w:id="322" w:name="_Toc52261960"/>
      <w:bookmarkStart w:id="323" w:name="_Toc52266287"/>
      <w:bookmarkStart w:id="324" w:name="_Toc53915264"/>
      <w:bookmarkStart w:id="325" w:name="_Toc53915323"/>
      <w:bookmarkStart w:id="326" w:name="_Toc54687223"/>
      <w:bookmarkStart w:id="327" w:name="_Toc54708371"/>
      <w:bookmarkEnd w:id="297"/>
      <w:bookmarkEnd w:id="298"/>
      <w:bookmarkEnd w:id="299"/>
      <w:bookmarkEnd w:id="300"/>
      <w:bookmarkEnd w:id="301"/>
      <w:bookmarkEnd w:id="302"/>
      <w:bookmarkEnd w:id="303"/>
      <w:bookmarkEnd w:id="304"/>
      <w:bookmarkEnd w:id="306"/>
      <w:bookmarkEnd w:id="307"/>
      <w:bookmarkEnd w:id="308"/>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09"/>
    </w:p>
    <w:p w14:paraId="4D4C94AB" w14:textId="77777777" w:rsidR="0040741B" w:rsidRPr="0040741B" w:rsidRDefault="0040741B" w:rsidP="00F538E4">
      <w:pPr>
        <w:pStyle w:val="Lijstalinea"/>
        <w:numPr>
          <w:ilvl w:val="0"/>
          <w:numId w:val="12"/>
        </w:numPr>
        <w:tabs>
          <w:tab w:val="left" w:pos="993"/>
          <w:tab w:val="right" w:pos="18995"/>
        </w:tabs>
        <w:suppressAutoHyphens/>
        <w:spacing w:after="240"/>
        <w:outlineLvl w:val="1"/>
        <w:rPr>
          <w:rFonts w:ascii="Calibri" w:hAnsi="Calibri"/>
          <w:b/>
          <w:snapToGrid w:val="0"/>
          <w:vanish/>
          <w:spacing w:val="0"/>
          <w:sz w:val="20"/>
          <w:lang w:eastAsia="en-US"/>
        </w:rPr>
      </w:pPr>
      <w:bookmarkStart w:id="328" w:name="_Toc54709741"/>
      <w:bookmarkStart w:id="329" w:name="_Toc55653579"/>
      <w:bookmarkStart w:id="330" w:name="_Toc55653652"/>
      <w:bookmarkStart w:id="331" w:name="_Toc55653725"/>
      <w:bookmarkStart w:id="332" w:name="_Toc55912894"/>
      <w:bookmarkStart w:id="333" w:name="_Toc55912965"/>
      <w:bookmarkStart w:id="334" w:name="_Toc56083580"/>
      <w:bookmarkStart w:id="335" w:name="_Toc65741177"/>
      <w:bookmarkStart w:id="336" w:name="_Toc65741258"/>
      <w:bookmarkStart w:id="337" w:name="_Toc65742144"/>
      <w:bookmarkStart w:id="338" w:name="_Toc65850377"/>
      <w:bookmarkStart w:id="339" w:name="_Toc65850457"/>
      <w:bookmarkStart w:id="340" w:name="_Toc66173766"/>
      <w:bookmarkStart w:id="341" w:name="_Toc66195587"/>
      <w:bookmarkStart w:id="342" w:name="_Toc66195669"/>
      <w:bookmarkStart w:id="343" w:name="_Toc67056257"/>
      <w:bookmarkStart w:id="344" w:name="_Toc67056338"/>
      <w:bookmarkStart w:id="345" w:name="_Toc67319424"/>
      <w:bookmarkStart w:id="346" w:name="_Toc67585003"/>
      <w:bookmarkStart w:id="347" w:name="_Toc67641128"/>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3B578C31" w14:textId="77777777" w:rsidR="006C5F1A" w:rsidRPr="006C5F1A" w:rsidRDefault="006C5F1A" w:rsidP="001B0057">
      <w:pPr>
        <w:pStyle w:val="Lijstalinea"/>
        <w:numPr>
          <w:ilvl w:val="0"/>
          <w:numId w:val="17"/>
        </w:numPr>
        <w:tabs>
          <w:tab w:val="left" w:pos="993"/>
          <w:tab w:val="right" w:pos="18995"/>
        </w:tabs>
        <w:suppressAutoHyphens/>
        <w:spacing w:after="240"/>
        <w:outlineLvl w:val="1"/>
        <w:rPr>
          <w:rFonts w:ascii="Calibri" w:hAnsi="Calibri"/>
          <w:b/>
          <w:bCs/>
          <w:snapToGrid w:val="0"/>
          <w:vanish/>
          <w:color w:val="000000"/>
          <w:spacing w:val="0"/>
          <w:sz w:val="20"/>
          <w:lang w:eastAsia="en-US"/>
          <w14:scene3d>
            <w14:camera w14:prst="orthographicFront"/>
            <w14:lightRig w14:rig="threePt" w14:dir="t">
              <w14:rot w14:lat="0" w14:lon="0" w14:rev="0"/>
            </w14:lightRig>
          </w14:scene3d>
        </w:rPr>
      </w:pPr>
      <w:bookmarkStart w:id="348" w:name="_Toc54709742"/>
      <w:bookmarkStart w:id="349" w:name="_Toc55653580"/>
      <w:bookmarkStart w:id="350" w:name="_Toc55653653"/>
      <w:bookmarkStart w:id="351" w:name="_Toc55653726"/>
      <w:bookmarkStart w:id="352" w:name="_Toc55912895"/>
      <w:bookmarkStart w:id="353" w:name="_Toc55912966"/>
      <w:bookmarkStart w:id="354" w:name="_Toc56083581"/>
      <w:bookmarkStart w:id="355" w:name="_Toc65741178"/>
      <w:bookmarkStart w:id="356" w:name="_Toc65741259"/>
      <w:bookmarkStart w:id="357" w:name="_Toc65742145"/>
      <w:bookmarkStart w:id="358" w:name="_Toc65850378"/>
      <w:bookmarkStart w:id="359" w:name="_Toc65850458"/>
      <w:bookmarkStart w:id="360" w:name="_Toc66173767"/>
      <w:bookmarkStart w:id="361" w:name="_Toc66195588"/>
      <w:bookmarkStart w:id="362" w:name="_Toc66195670"/>
      <w:bookmarkStart w:id="363" w:name="_Toc67056258"/>
      <w:bookmarkStart w:id="364" w:name="_Toc67056339"/>
      <w:bookmarkStart w:id="365" w:name="_Toc67319425"/>
      <w:bookmarkStart w:id="366" w:name="_Toc67585004"/>
      <w:bookmarkStart w:id="367" w:name="_Toc67641129"/>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DF0478E" w14:textId="4D0294D3" w:rsidR="005A7FB4" w:rsidRPr="00E11301" w:rsidRDefault="005A7FB4" w:rsidP="00CF541E">
      <w:pPr>
        <w:pStyle w:val="Kop2"/>
      </w:pPr>
      <w:bookmarkStart w:id="368" w:name="_Toc67641130"/>
      <w:r w:rsidRPr="00453025">
        <w:t>Gunningscriterium</w:t>
      </w:r>
      <w:bookmarkEnd w:id="368"/>
    </w:p>
    <w:p w14:paraId="67018CD3" w14:textId="6106CE14" w:rsidR="00BF761F" w:rsidRPr="00AA2CBA" w:rsidRDefault="00BF761F" w:rsidP="00BF761F">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 xml:space="preserve">De beoordeling van de inschrijvingen en de uiteindelijke gunning vindt plaats op </w:t>
      </w:r>
      <w:r w:rsidRPr="00032DBF">
        <w:rPr>
          <w:rFonts w:asciiTheme="minorHAnsi" w:hAnsiTheme="minorHAnsi" w:cstheme="minorHAnsi"/>
          <w:sz w:val="20"/>
        </w:rPr>
        <w:t xml:space="preserve">grond van het gunningcriterium </w:t>
      </w:r>
      <w:r w:rsidR="00AE175B">
        <w:rPr>
          <w:rFonts w:asciiTheme="minorHAnsi" w:hAnsiTheme="minorHAnsi" w:cstheme="minorHAnsi"/>
          <w:sz w:val="20"/>
        </w:rPr>
        <w:t>‘E</w:t>
      </w:r>
      <w:r w:rsidRPr="00032DBF">
        <w:rPr>
          <w:rFonts w:asciiTheme="minorHAnsi" w:hAnsiTheme="minorHAnsi" w:cstheme="minorHAnsi"/>
          <w:sz w:val="20"/>
        </w:rPr>
        <w:t xml:space="preserve">conomisch </w:t>
      </w:r>
      <w:r w:rsidR="00AE175B">
        <w:rPr>
          <w:rFonts w:asciiTheme="minorHAnsi" w:hAnsiTheme="minorHAnsi" w:cstheme="minorHAnsi"/>
          <w:sz w:val="20"/>
        </w:rPr>
        <w:t>M</w:t>
      </w:r>
      <w:r w:rsidRPr="00032DBF">
        <w:rPr>
          <w:rFonts w:asciiTheme="minorHAnsi" w:hAnsiTheme="minorHAnsi" w:cstheme="minorHAnsi"/>
          <w:sz w:val="20"/>
        </w:rPr>
        <w:t xml:space="preserve">eest </w:t>
      </w:r>
      <w:r w:rsidR="00AE175B">
        <w:rPr>
          <w:rFonts w:asciiTheme="minorHAnsi" w:hAnsiTheme="minorHAnsi" w:cstheme="minorHAnsi"/>
          <w:sz w:val="20"/>
        </w:rPr>
        <w:t>V</w:t>
      </w:r>
      <w:r w:rsidRPr="00032DBF">
        <w:rPr>
          <w:rFonts w:asciiTheme="minorHAnsi" w:hAnsiTheme="minorHAnsi" w:cstheme="minorHAnsi"/>
          <w:sz w:val="20"/>
        </w:rPr>
        <w:t xml:space="preserve">oordelige </w:t>
      </w:r>
      <w:r w:rsidR="00AE175B">
        <w:rPr>
          <w:rFonts w:asciiTheme="minorHAnsi" w:hAnsiTheme="minorHAnsi" w:cstheme="minorHAnsi"/>
          <w:sz w:val="20"/>
        </w:rPr>
        <w:t>I</w:t>
      </w:r>
      <w:r w:rsidRPr="00032DBF">
        <w:rPr>
          <w:rFonts w:asciiTheme="minorHAnsi" w:hAnsiTheme="minorHAnsi" w:cstheme="minorHAnsi"/>
          <w:sz w:val="20"/>
        </w:rPr>
        <w:t xml:space="preserve">nschrijving' (EMVI) vastgesteld op basis van de beste prijs‐kwaliteit verhouding (beste PKV) als bedoeld </w:t>
      </w:r>
      <w:r w:rsidRPr="00AA2CBA">
        <w:rPr>
          <w:rFonts w:asciiTheme="minorHAnsi" w:hAnsiTheme="minorHAnsi" w:cstheme="minorHAnsi"/>
          <w:sz w:val="20"/>
        </w:rPr>
        <w:t>in artikel 2.6.1 van het ARW 2016.</w:t>
      </w:r>
    </w:p>
    <w:p w14:paraId="5D1CCBBA" w14:textId="34C07F14" w:rsidR="00912112" w:rsidRPr="00AA2CBA" w:rsidRDefault="00912112" w:rsidP="00BF761F">
      <w:pPr>
        <w:autoSpaceDE w:val="0"/>
        <w:autoSpaceDN w:val="0"/>
        <w:adjustRightInd w:val="0"/>
        <w:spacing w:line="240" w:lineRule="auto"/>
        <w:jc w:val="both"/>
        <w:rPr>
          <w:rFonts w:asciiTheme="minorHAnsi" w:hAnsiTheme="minorHAnsi" w:cstheme="minorHAnsi"/>
          <w:sz w:val="20"/>
        </w:rPr>
      </w:pPr>
    </w:p>
    <w:p w14:paraId="0C147FB3" w14:textId="32188825" w:rsidR="00912112" w:rsidRDefault="00912112" w:rsidP="00BF761F">
      <w:pPr>
        <w:autoSpaceDE w:val="0"/>
        <w:autoSpaceDN w:val="0"/>
        <w:adjustRightInd w:val="0"/>
        <w:spacing w:line="240" w:lineRule="auto"/>
        <w:jc w:val="both"/>
        <w:rPr>
          <w:rFonts w:asciiTheme="minorHAnsi" w:hAnsiTheme="minorHAnsi" w:cstheme="minorHAnsi"/>
          <w:sz w:val="20"/>
        </w:rPr>
      </w:pPr>
      <w:r w:rsidRPr="00AA2CBA">
        <w:rPr>
          <w:rFonts w:asciiTheme="minorHAnsi" w:hAnsiTheme="minorHAnsi" w:cstheme="minorHAnsi"/>
          <w:sz w:val="20"/>
        </w:rPr>
        <w:t>De gemeente hecht veel waarde aan potentiële opdrachtnemers die kunnen aantonen dat zij de gevraagde werkzaamheden kunnen organiseren en uitvoeren, de capaciteit kunnen garanderen en over een visie beschikken. De visie dient vooral gericht te zijn op het beheersen en innoveren binnen de materie van het vakgebied. Daarnaast zoeken wij een partij die ook een toegevoegde waarde kan leveren. Dit uit zich in alle aspecten van de samenwerking van strategisch tot operationeel niveau.</w:t>
      </w:r>
    </w:p>
    <w:p w14:paraId="321D2BAF" w14:textId="77777777" w:rsidR="00AE175B" w:rsidRPr="00681425" w:rsidRDefault="00AE175B" w:rsidP="00BF761F">
      <w:pPr>
        <w:autoSpaceDE w:val="0"/>
        <w:autoSpaceDN w:val="0"/>
        <w:adjustRightInd w:val="0"/>
        <w:spacing w:line="240" w:lineRule="auto"/>
        <w:jc w:val="both"/>
        <w:rPr>
          <w:rFonts w:asciiTheme="minorHAnsi" w:hAnsiTheme="minorHAnsi" w:cstheme="minorHAnsi"/>
          <w:sz w:val="20"/>
          <w:highlight w:val="magenta"/>
        </w:rPr>
      </w:pPr>
    </w:p>
    <w:p w14:paraId="41845949" w14:textId="6D2F4D8C" w:rsidR="00BF761F" w:rsidRPr="00A84769" w:rsidRDefault="00BF761F" w:rsidP="00BF761F">
      <w:pPr>
        <w:autoSpaceDE w:val="0"/>
        <w:autoSpaceDN w:val="0"/>
        <w:adjustRightInd w:val="0"/>
        <w:spacing w:line="240" w:lineRule="auto"/>
        <w:jc w:val="both"/>
        <w:rPr>
          <w:rFonts w:asciiTheme="minorHAnsi" w:hAnsiTheme="minorHAnsi"/>
          <w:sz w:val="20"/>
        </w:rPr>
      </w:pPr>
      <w:r w:rsidRPr="00A84769">
        <w:rPr>
          <w:rFonts w:asciiTheme="minorHAnsi" w:hAnsiTheme="minorHAnsi"/>
          <w:sz w:val="20"/>
        </w:rPr>
        <w:t>Om te bepalen welke inschrijving de economisch meest voordelige is, hanteert de Aanbestede</w:t>
      </w:r>
      <w:r w:rsidR="00AE175B">
        <w:rPr>
          <w:rFonts w:asciiTheme="minorHAnsi" w:hAnsiTheme="minorHAnsi"/>
          <w:sz w:val="20"/>
        </w:rPr>
        <w:t>nde dienst</w:t>
      </w:r>
      <w:r w:rsidRPr="00A84769">
        <w:rPr>
          <w:rFonts w:asciiTheme="minorHAnsi" w:hAnsiTheme="minorHAnsi"/>
          <w:sz w:val="20"/>
        </w:rPr>
        <w:t xml:space="preserve"> de volgende (EMVI-)criteria (EC):</w:t>
      </w:r>
    </w:p>
    <w:p w14:paraId="0D622F2C" w14:textId="77777777" w:rsidR="00BF761F" w:rsidRPr="001E56E5" w:rsidRDefault="00BF761F" w:rsidP="00BF761F">
      <w:pPr>
        <w:tabs>
          <w:tab w:val="left" w:pos="3119"/>
        </w:tabs>
        <w:jc w:val="both"/>
        <w:rPr>
          <w:rFonts w:asciiTheme="minorHAnsi" w:hAnsiTheme="minorHAnsi" w:cstheme="minorHAnsi"/>
          <w:sz w:val="20"/>
        </w:rPr>
      </w:pPr>
    </w:p>
    <w:p w14:paraId="0AB862CF" w14:textId="4ABEF09D" w:rsidR="00BF761F" w:rsidRPr="00032DBF" w:rsidRDefault="00BF761F" w:rsidP="00BF761F">
      <w:pPr>
        <w:autoSpaceDE w:val="0"/>
        <w:autoSpaceDN w:val="0"/>
        <w:adjustRightInd w:val="0"/>
        <w:spacing w:line="240" w:lineRule="auto"/>
        <w:jc w:val="both"/>
        <w:rPr>
          <w:rFonts w:asciiTheme="minorHAnsi" w:hAnsiTheme="minorHAnsi" w:cstheme="minorHAnsi"/>
          <w:b/>
          <w:sz w:val="20"/>
        </w:rPr>
      </w:pPr>
      <w:r w:rsidRPr="00032DBF">
        <w:rPr>
          <w:rFonts w:asciiTheme="minorHAnsi" w:hAnsiTheme="minorHAnsi" w:cstheme="minorHAnsi"/>
          <w:b/>
          <w:sz w:val="20"/>
        </w:rPr>
        <w:t xml:space="preserve">‐ EC.1: (meer)waarde </w:t>
      </w:r>
      <w:r>
        <w:rPr>
          <w:rFonts w:asciiTheme="minorHAnsi" w:hAnsiTheme="minorHAnsi" w:cstheme="minorHAnsi"/>
          <w:b/>
          <w:sz w:val="20"/>
        </w:rPr>
        <w:t>Plan van Aanpak</w:t>
      </w:r>
    </w:p>
    <w:p w14:paraId="5EB35F09" w14:textId="2DB38562" w:rsidR="00BF761F" w:rsidRPr="00032DBF" w:rsidRDefault="00BF761F" w:rsidP="00BF761F">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 xml:space="preserve">(verder te noemen: ‘meerwaarde </w:t>
      </w:r>
      <w:r>
        <w:rPr>
          <w:rFonts w:asciiTheme="minorHAnsi" w:hAnsiTheme="minorHAnsi" w:cstheme="minorHAnsi"/>
          <w:sz w:val="20"/>
        </w:rPr>
        <w:t>PvA</w:t>
      </w:r>
      <w:r w:rsidRPr="00032DBF">
        <w:rPr>
          <w:rFonts w:asciiTheme="minorHAnsi" w:hAnsiTheme="minorHAnsi" w:cstheme="minorHAnsi"/>
          <w:sz w:val="20"/>
        </w:rPr>
        <w:t xml:space="preserve"> ’), </w:t>
      </w:r>
      <w:r w:rsidRPr="004918A5">
        <w:rPr>
          <w:rFonts w:asciiTheme="minorHAnsi" w:hAnsiTheme="minorHAnsi" w:cstheme="minorHAnsi"/>
          <w:sz w:val="20"/>
        </w:rPr>
        <w:t>uitgewerkt in drie sub</w:t>
      </w:r>
      <w:r w:rsidR="0085335F">
        <w:rPr>
          <w:rFonts w:asciiTheme="minorHAnsi" w:hAnsiTheme="minorHAnsi" w:cstheme="minorHAnsi"/>
          <w:sz w:val="20"/>
        </w:rPr>
        <w:t>gunnings</w:t>
      </w:r>
      <w:r w:rsidRPr="00032DBF">
        <w:rPr>
          <w:rFonts w:asciiTheme="minorHAnsi" w:hAnsiTheme="minorHAnsi" w:cstheme="minorHAnsi"/>
          <w:sz w:val="20"/>
        </w:rPr>
        <w:t xml:space="preserve">criteria </w:t>
      </w:r>
    </w:p>
    <w:p w14:paraId="2251D32F" w14:textId="77777777" w:rsidR="00BF761F" w:rsidRPr="00032DBF" w:rsidRDefault="00BF761F" w:rsidP="00BF761F">
      <w:pPr>
        <w:autoSpaceDE w:val="0"/>
        <w:autoSpaceDN w:val="0"/>
        <w:adjustRightInd w:val="0"/>
        <w:spacing w:line="240" w:lineRule="auto"/>
        <w:jc w:val="both"/>
        <w:rPr>
          <w:rFonts w:asciiTheme="minorHAnsi" w:hAnsiTheme="minorHAnsi" w:cstheme="minorHAnsi"/>
          <w:b/>
          <w:sz w:val="20"/>
        </w:rPr>
      </w:pPr>
      <w:r w:rsidRPr="00032DBF">
        <w:rPr>
          <w:rFonts w:asciiTheme="minorHAnsi" w:hAnsiTheme="minorHAnsi" w:cstheme="minorHAnsi"/>
          <w:b/>
          <w:sz w:val="20"/>
        </w:rPr>
        <w:t>‐ EC.2: Hoogte inschrijfsom</w:t>
      </w:r>
    </w:p>
    <w:p w14:paraId="381F6FAB" w14:textId="1B885770" w:rsidR="00BF761F" w:rsidRPr="00032DBF" w:rsidRDefault="00BF761F" w:rsidP="00BF761F">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De inschrij</w:t>
      </w:r>
      <w:r w:rsidR="00681C81">
        <w:rPr>
          <w:rFonts w:asciiTheme="minorHAnsi" w:hAnsiTheme="minorHAnsi" w:cstheme="minorHAnsi"/>
          <w:sz w:val="20"/>
        </w:rPr>
        <w:t>vings</w:t>
      </w:r>
      <w:r w:rsidRPr="00032DBF">
        <w:rPr>
          <w:rFonts w:asciiTheme="minorHAnsi" w:hAnsiTheme="minorHAnsi" w:cstheme="minorHAnsi"/>
          <w:sz w:val="20"/>
        </w:rPr>
        <w:t>som zoals ingediend op het Inschrijvingsbiljet.</w:t>
      </w:r>
    </w:p>
    <w:p w14:paraId="290BB270" w14:textId="77777777" w:rsidR="00BF761F" w:rsidRPr="001E56E5" w:rsidRDefault="00BF761F" w:rsidP="00BF761F">
      <w:pPr>
        <w:autoSpaceDE w:val="0"/>
        <w:autoSpaceDN w:val="0"/>
        <w:adjustRightInd w:val="0"/>
        <w:spacing w:line="240" w:lineRule="auto"/>
        <w:jc w:val="both"/>
        <w:rPr>
          <w:rFonts w:asciiTheme="minorHAnsi" w:hAnsiTheme="minorHAnsi" w:cstheme="minorHAnsi"/>
          <w:sz w:val="20"/>
          <w:highlight w:val="yellow"/>
        </w:rPr>
      </w:pPr>
    </w:p>
    <w:p w14:paraId="40C938D2" w14:textId="77777777" w:rsidR="00BF761F" w:rsidRPr="00032DBF" w:rsidRDefault="00BF761F" w:rsidP="00BF761F">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Hierbij wordt gebruik gemaakt van</w:t>
      </w:r>
      <w:r w:rsidRPr="00D26BA1">
        <w:rPr>
          <w:rFonts w:asciiTheme="minorHAnsi" w:hAnsiTheme="minorHAnsi" w:cstheme="minorHAnsi"/>
          <w:sz w:val="20"/>
        </w:rPr>
        <w:t xml:space="preserve"> de</w:t>
      </w:r>
      <w:r w:rsidRPr="00D26BA1">
        <w:rPr>
          <w:rFonts w:asciiTheme="minorHAnsi" w:hAnsiTheme="minorHAnsi" w:cstheme="minorHAnsi"/>
          <w:b/>
          <w:bCs/>
          <w:sz w:val="20"/>
        </w:rPr>
        <w:t xml:space="preserve"> 'Gunnen op Waarde'</w:t>
      </w:r>
      <w:r w:rsidRPr="00032DBF">
        <w:rPr>
          <w:rFonts w:asciiTheme="minorHAnsi" w:hAnsiTheme="minorHAnsi" w:cstheme="minorHAnsi"/>
          <w:sz w:val="20"/>
        </w:rPr>
        <w:t xml:space="preserve"> methode. </w:t>
      </w:r>
    </w:p>
    <w:p w14:paraId="173DD657" w14:textId="77777777" w:rsidR="00AE175B" w:rsidRDefault="00AE175B" w:rsidP="00BF761F">
      <w:pPr>
        <w:autoSpaceDE w:val="0"/>
        <w:autoSpaceDN w:val="0"/>
        <w:adjustRightInd w:val="0"/>
        <w:spacing w:line="240" w:lineRule="auto"/>
        <w:jc w:val="both"/>
        <w:rPr>
          <w:rFonts w:asciiTheme="minorHAnsi" w:hAnsiTheme="minorHAnsi" w:cstheme="minorHAnsi"/>
          <w:sz w:val="20"/>
        </w:rPr>
      </w:pPr>
    </w:p>
    <w:p w14:paraId="0295AABB" w14:textId="4280797D" w:rsidR="00BF761F" w:rsidRDefault="00BF761F" w:rsidP="00BF761F">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 xml:space="preserve">Gunnen op waarde (GOW) gaat uit van de toegevoegde waarde of meerwaarde </w:t>
      </w:r>
      <w:r w:rsidRPr="004B2A31">
        <w:rPr>
          <w:rFonts w:asciiTheme="minorHAnsi" w:hAnsiTheme="minorHAnsi" w:cstheme="minorHAnsi"/>
          <w:sz w:val="20"/>
        </w:rPr>
        <w:t>van het Plan van Aanpak (EC.1) en de totaalprijs van de Inschrijving (EC.2). Hierbij</w:t>
      </w:r>
      <w:r w:rsidRPr="00032DBF">
        <w:rPr>
          <w:rFonts w:asciiTheme="minorHAnsi" w:hAnsiTheme="minorHAnsi" w:cstheme="minorHAnsi"/>
          <w:sz w:val="20"/>
        </w:rPr>
        <w:t xml:space="preserve"> wordt de totale fictieve meerwaarde bepaald aan de hand van de punten die worden gescoord op de </w:t>
      </w:r>
      <w:r>
        <w:rPr>
          <w:rFonts w:asciiTheme="minorHAnsi" w:hAnsiTheme="minorHAnsi" w:cstheme="minorHAnsi"/>
          <w:sz w:val="20"/>
        </w:rPr>
        <w:t>drie</w:t>
      </w:r>
      <w:r w:rsidRPr="00032DBF">
        <w:rPr>
          <w:rFonts w:asciiTheme="minorHAnsi" w:hAnsiTheme="minorHAnsi" w:cstheme="minorHAnsi"/>
          <w:sz w:val="20"/>
        </w:rPr>
        <w:t xml:space="preserve"> </w:t>
      </w:r>
      <w:r w:rsidR="00AE175B" w:rsidRPr="00032DBF">
        <w:rPr>
          <w:rFonts w:asciiTheme="minorHAnsi" w:hAnsiTheme="minorHAnsi" w:cstheme="minorHAnsi"/>
          <w:sz w:val="20"/>
        </w:rPr>
        <w:t>sub-gunningsc</w:t>
      </w:r>
      <w:r w:rsidR="00AE175B" w:rsidRPr="004B2A31">
        <w:rPr>
          <w:rFonts w:asciiTheme="minorHAnsi" w:hAnsiTheme="minorHAnsi" w:cstheme="minorHAnsi"/>
          <w:sz w:val="20"/>
        </w:rPr>
        <w:t>riteria</w:t>
      </w:r>
      <w:r w:rsidRPr="004B2A31">
        <w:rPr>
          <w:rFonts w:asciiTheme="minorHAnsi" w:hAnsiTheme="minorHAnsi" w:cstheme="minorHAnsi"/>
          <w:sz w:val="20"/>
        </w:rPr>
        <w:t xml:space="preserve"> SC.1 tot en met SC.3. </w:t>
      </w:r>
    </w:p>
    <w:p w14:paraId="42C384A0" w14:textId="77777777" w:rsidR="00BF761F" w:rsidRDefault="00BF761F" w:rsidP="00BF761F">
      <w:pPr>
        <w:autoSpaceDE w:val="0"/>
        <w:autoSpaceDN w:val="0"/>
        <w:adjustRightInd w:val="0"/>
        <w:spacing w:line="240" w:lineRule="auto"/>
        <w:jc w:val="both"/>
        <w:rPr>
          <w:rFonts w:asciiTheme="minorHAnsi" w:hAnsiTheme="minorHAnsi" w:cstheme="minorHAnsi"/>
          <w:sz w:val="20"/>
        </w:rPr>
      </w:pPr>
    </w:p>
    <w:p w14:paraId="710059DB" w14:textId="36598BDF" w:rsidR="00AE175B" w:rsidRDefault="00BF761F" w:rsidP="00BF761F">
      <w:pPr>
        <w:autoSpaceDE w:val="0"/>
        <w:autoSpaceDN w:val="0"/>
        <w:adjustRightInd w:val="0"/>
        <w:spacing w:line="240" w:lineRule="auto"/>
        <w:jc w:val="both"/>
        <w:rPr>
          <w:rFonts w:asciiTheme="minorHAnsi" w:hAnsiTheme="minorHAnsi" w:cstheme="minorHAnsi"/>
          <w:sz w:val="20"/>
        </w:rPr>
      </w:pPr>
      <w:r w:rsidRPr="00AA2CBA">
        <w:rPr>
          <w:rFonts w:asciiTheme="minorHAnsi" w:hAnsiTheme="minorHAnsi" w:cstheme="minorHAnsi"/>
          <w:sz w:val="20"/>
        </w:rPr>
        <w:t xml:space="preserve">De maximaal te behalen totale fictieve meerwaarde is in onderhavige aanbesteding    </w:t>
      </w:r>
      <w:r w:rsidRPr="00AA2CBA">
        <w:rPr>
          <w:rFonts w:asciiTheme="minorHAnsi" w:hAnsiTheme="minorHAnsi" w:cstheme="minorHAnsi"/>
          <w:b/>
          <w:sz w:val="20"/>
        </w:rPr>
        <w:t xml:space="preserve">€ </w:t>
      </w:r>
      <w:r w:rsidR="00106083" w:rsidRPr="00AA2CBA">
        <w:rPr>
          <w:rFonts w:asciiTheme="minorHAnsi" w:hAnsiTheme="minorHAnsi" w:cstheme="minorHAnsi"/>
          <w:b/>
          <w:sz w:val="20"/>
        </w:rPr>
        <w:t>12</w:t>
      </w:r>
      <w:r w:rsidR="00681C81" w:rsidRPr="00AA2CBA">
        <w:rPr>
          <w:rFonts w:asciiTheme="minorHAnsi" w:hAnsiTheme="minorHAnsi" w:cstheme="minorHAnsi"/>
          <w:b/>
          <w:sz w:val="20"/>
        </w:rPr>
        <w:t>0</w:t>
      </w:r>
      <w:r w:rsidRPr="00AA2CBA">
        <w:rPr>
          <w:rFonts w:asciiTheme="minorHAnsi" w:hAnsiTheme="minorHAnsi" w:cstheme="minorHAnsi"/>
          <w:b/>
          <w:sz w:val="20"/>
        </w:rPr>
        <w:t>.000,=.</w:t>
      </w:r>
      <w:r w:rsidRPr="000F0594">
        <w:rPr>
          <w:rFonts w:asciiTheme="minorHAnsi" w:hAnsiTheme="minorHAnsi" w:cstheme="minorHAnsi"/>
          <w:sz w:val="20"/>
        </w:rPr>
        <w:t xml:space="preserve"> </w:t>
      </w:r>
    </w:p>
    <w:p w14:paraId="25496CA2" w14:textId="77777777" w:rsidR="00AE175B" w:rsidRDefault="00AE175B" w:rsidP="00BF761F">
      <w:pPr>
        <w:autoSpaceDE w:val="0"/>
        <w:autoSpaceDN w:val="0"/>
        <w:adjustRightInd w:val="0"/>
        <w:spacing w:line="240" w:lineRule="auto"/>
        <w:jc w:val="both"/>
        <w:rPr>
          <w:rFonts w:asciiTheme="minorHAnsi" w:hAnsiTheme="minorHAnsi" w:cstheme="minorHAnsi"/>
          <w:sz w:val="20"/>
        </w:rPr>
      </w:pPr>
    </w:p>
    <w:p w14:paraId="61C3CCE9" w14:textId="7B47264C" w:rsidR="00BF761F" w:rsidRPr="00032DBF" w:rsidRDefault="00BF761F" w:rsidP="00BF761F">
      <w:pPr>
        <w:autoSpaceDE w:val="0"/>
        <w:autoSpaceDN w:val="0"/>
        <w:adjustRightInd w:val="0"/>
        <w:spacing w:line="240" w:lineRule="auto"/>
        <w:jc w:val="both"/>
        <w:rPr>
          <w:rFonts w:asciiTheme="minorHAnsi" w:hAnsiTheme="minorHAnsi" w:cstheme="minorHAnsi"/>
          <w:sz w:val="20"/>
        </w:rPr>
      </w:pPr>
      <w:r w:rsidRPr="000F0594">
        <w:rPr>
          <w:rFonts w:asciiTheme="minorHAnsi" w:hAnsiTheme="minorHAnsi" w:cstheme="minorHAnsi"/>
          <w:sz w:val="20"/>
        </w:rPr>
        <w:t xml:space="preserve">De </w:t>
      </w:r>
      <w:r w:rsidR="00AE175B">
        <w:rPr>
          <w:rFonts w:asciiTheme="minorHAnsi" w:hAnsiTheme="minorHAnsi" w:cstheme="minorHAnsi"/>
          <w:sz w:val="20"/>
        </w:rPr>
        <w:t>E</w:t>
      </w:r>
      <w:r w:rsidRPr="000F0594">
        <w:rPr>
          <w:rFonts w:asciiTheme="minorHAnsi" w:hAnsiTheme="minorHAnsi" w:cstheme="minorHAnsi"/>
          <w:sz w:val="20"/>
        </w:rPr>
        <w:t xml:space="preserve">conomisch </w:t>
      </w:r>
      <w:r w:rsidR="00AE175B">
        <w:rPr>
          <w:rFonts w:asciiTheme="minorHAnsi" w:hAnsiTheme="minorHAnsi" w:cstheme="minorHAnsi"/>
          <w:sz w:val="20"/>
        </w:rPr>
        <w:t>M</w:t>
      </w:r>
      <w:r w:rsidRPr="000F0594">
        <w:rPr>
          <w:rFonts w:asciiTheme="minorHAnsi" w:hAnsiTheme="minorHAnsi" w:cstheme="minorHAnsi"/>
          <w:sz w:val="20"/>
        </w:rPr>
        <w:t xml:space="preserve">eest </w:t>
      </w:r>
      <w:r w:rsidR="00AE175B">
        <w:rPr>
          <w:rFonts w:asciiTheme="minorHAnsi" w:hAnsiTheme="minorHAnsi" w:cstheme="minorHAnsi"/>
          <w:sz w:val="20"/>
        </w:rPr>
        <w:t>V</w:t>
      </w:r>
      <w:r w:rsidRPr="000F0594">
        <w:rPr>
          <w:rFonts w:asciiTheme="minorHAnsi" w:hAnsiTheme="minorHAnsi" w:cstheme="minorHAnsi"/>
          <w:sz w:val="20"/>
        </w:rPr>
        <w:t xml:space="preserve">oordelige </w:t>
      </w:r>
      <w:r w:rsidR="00AE175B">
        <w:rPr>
          <w:rFonts w:asciiTheme="minorHAnsi" w:hAnsiTheme="minorHAnsi" w:cstheme="minorHAnsi"/>
          <w:sz w:val="20"/>
        </w:rPr>
        <w:t>I</w:t>
      </w:r>
      <w:r w:rsidRPr="000F0594">
        <w:rPr>
          <w:rFonts w:asciiTheme="minorHAnsi" w:hAnsiTheme="minorHAnsi" w:cstheme="minorHAnsi"/>
          <w:sz w:val="20"/>
        </w:rPr>
        <w:t>nschrijving wordt berekend door de</w:t>
      </w:r>
      <w:r w:rsidRPr="00032DBF">
        <w:rPr>
          <w:rFonts w:asciiTheme="minorHAnsi" w:hAnsiTheme="minorHAnsi" w:cstheme="minorHAnsi"/>
          <w:sz w:val="20"/>
        </w:rPr>
        <w:t xml:space="preserve"> Inschrijvingssom te verminderen met het totaal van de toegekende meerwaarde voor de aangeboden extra kwaliteit. Het resultaat is de fictieve aanneemsom. Aan de Inschrijver met de laagste fictieve aanneemsom wordt de Dienst gegund.</w:t>
      </w:r>
    </w:p>
    <w:p w14:paraId="2F98EEDF" w14:textId="77777777" w:rsidR="00BF761F" w:rsidRPr="001E56E5" w:rsidRDefault="00BF761F" w:rsidP="00BF761F">
      <w:pPr>
        <w:autoSpaceDE w:val="0"/>
        <w:autoSpaceDN w:val="0"/>
        <w:adjustRightInd w:val="0"/>
        <w:spacing w:line="240" w:lineRule="auto"/>
        <w:jc w:val="both"/>
        <w:rPr>
          <w:rFonts w:asciiTheme="minorHAnsi" w:hAnsiTheme="minorHAnsi" w:cstheme="minorHAnsi"/>
          <w:sz w:val="20"/>
          <w:highlight w:val="yellow"/>
        </w:rPr>
      </w:pPr>
    </w:p>
    <w:p w14:paraId="1910ADE4" w14:textId="77777777" w:rsidR="00BF761F" w:rsidRPr="00F74767" w:rsidRDefault="00BF761F" w:rsidP="00BF761F">
      <w:pPr>
        <w:autoSpaceDE w:val="0"/>
        <w:autoSpaceDN w:val="0"/>
        <w:adjustRightInd w:val="0"/>
        <w:spacing w:line="240" w:lineRule="auto"/>
        <w:jc w:val="both"/>
        <w:rPr>
          <w:rFonts w:asciiTheme="minorHAnsi" w:hAnsiTheme="minorHAnsi" w:cstheme="minorHAnsi"/>
          <w:sz w:val="20"/>
        </w:rPr>
      </w:pPr>
      <w:r w:rsidRPr="00F74767">
        <w:rPr>
          <w:rFonts w:asciiTheme="minorHAnsi" w:hAnsiTheme="minorHAnsi" w:cstheme="minorHAnsi"/>
          <w:b/>
          <w:bCs/>
          <w:sz w:val="20"/>
        </w:rPr>
        <w:t>EC.1 (Meer)waarde 'Kwaliteit'</w:t>
      </w:r>
      <w:r w:rsidRPr="00F74767">
        <w:rPr>
          <w:rFonts w:asciiTheme="minorHAnsi" w:hAnsiTheme="minorHAnsi" w:cstheme="minorHAnsi"/>
          <w:sz w:val="20"/>
        </w:rPr>
        <w:tab/>
      </w:r>
    </w:p>
    <w:p w14:paraId="2FEBC53E" w14:textId="77777777" w:rsidR="00BF761F" w:rsidRPr="00F74767" w:rsidRDefault="00BF761F" w:rsidP="00BF761F">
      <w:pPr>
        <w:autoSpaceDE w:val="0"/>
        <w:autoSpaceDN w:val="0"/>
        <w:adjustRightInd w:val="0"/>
        <w:spacing w:line="240" w:lineRule="auto"/>
        <w:jc w:val="both"/>
        <w:rPr>
          <w:rFonts w:asciiTheme="minorHAnsi" w:hAnsiTheme="minorHAnsi" w:cstheme="minorHAnsi"/>
          <w:sz w:val="20"/>
        </w:rPr>
      </w:pPr>
      <w:r w:rsidRPr="00F74767">
        <w:rPr>
          <w:rFonts w:asciiTheme="minorHAnsi" w:hAnsiTheme="minorHAnsi" w:cstheme="minorHAnsi"/>
          <w:sz w:val="20"/>
        </w:rPr>
        <w:t>Opgebouwd uit:</w:t>
      </w:r>
      <w:r w:rsidRPr="00F74767">
        <w:rPr>
          <w:rFonts w:asciiTheme="minorHAnsi" w:hAnsiTheme="minorHAnsi" w:cstheme="minorHAnsi"/>
          <w:sz w:val="20"/>
        </w:rPr>
        <w:tab/>
      </w:r>
      <w:r w:rsidRPr="00F74767">
        <w:rPr>
          <w:rFonts w:asciiTheme="minorHAnsi" w:hAnsiTheme="minorHAnsi" w:cstheme="minorHAnsi"/>
          <w:sz w:val="20"/>
        </w:rPr>
        <w:tab/>
      </w:r>
      <w:r w:rsidRPr="00F74767">
        <w:rPr>
          <w:rFonts w:asciiTheme="minorHAnsi" w:hAnsiTheme="minorHAnsi" w:cstheme="minorHAnsi"/>
          <w:sz w:val="20"/>
        </w:rPr>
        <w:tab/>
        <w:t xml:space="preserve"> </w:t>
      </w:r>
    </w:p>
    <w:p w14:paraId="02FAA4F5" w14:textId="58263F12" w:rsidR="00BF761F" w:rsidRPr="00034BE6" w:rsidRDefault="00BF761F" w:rsidP="00BF761F">
      <w:pPr>
        <w:autoSpaceDE w:val="0"/>
        <w:autoSpaceDN w:val="0"/>
        <w:adjustRightInd w:val="0"/>
        <w:spacing w:line="240" w:lineRule="auto"/>
        <w:jc w:val="both"/>
        <w:rPr>
          <w:rFonts w:asciiTheme="minorHAnsi" w:hAnsiTheme="minorHAnsi" w:cstheme="minorHAnsi"/>
          <w:sz w:val="20"/>
        </w:rPr>
      </w:pPr>
      <w:r w:rsidRPr="00034BE6">
        <w:rPr>
          <w:rFonts w:asciiTheme="minorHAnsi" w:hAnsiTheme="minorHAnsi" w:cstheme="minorHAnsi"/>
          <w:sz w:val="20"/>
        </w:rPr>
        <w:t xml:space="preserve">SC.1 </w:t>
      </w:r>
      <w:r w:rsidR="00AE175B" w:rsidRPr="00034BE6">
        <w:rPr>
          <w:rFonts w:asciiTheme="minorHAnsi" w:hAnsiTheme="minorHAnsi" w:cstheme="minorHAnsi"/>
          <w:sz w:val="20"/>
        </w:rPr>
        <w:t>Kwaliteit en beschikbaarheid medewerkers</w:t>
      </w:r>
      <w:r w:rsidR="00FF1E57" w:rsidRPr="00034BE6">
        <w:rPr>
          <w:rFonts w:asciiTheme="minorHAnsi" w:hAnsiTheme="minorHAnsi" w:cstheme="minorHAnsi"/>
          <w:sz w:val="20"/>
        </w:rPr>
        <w:tab/>
      </w:r>
      <w:r w:rsidR="005653B8" w:rsidRPr="00034BE6">
        <w:rPr>
          <w:rFonts w:asciiTheme="minorHAnsi" w:hAnsiTheme="minorHAnsi" w:cstheme="minorHAnsi"/>
          <w:sz w:val="20"/>
        </w:rPr>
        <w:tab/>
      </w:r>
      <w:r w:rsidR="00AE175B" w:rsidRPr="00034BE6">
        <w:rPr>
          <w:rFonts w:asciiTheme="minorHAnsi" w:hAnsiTheme="minorHAnsi" w:cstheme="minorHAnsi"/>
          <w:sz w:val="20"/>
        </w:rPr>
        <w:tab/>
      </w:r>
      <w:r w:rsidRPr="00034BE6">
        <w:rPr>
          <w:rFonts w:asciiTheme="minorHAnsi" w:hAnsiTheme="minorHAnsi" w:cstheme="minorHAnsi"/>
          <w:sz w:val="20"/>
        </w:rPr>
        <w:t xml:space="preserve">€ </w:t>
      </w:r>
      <w:r w:rsidR="00034BE6" w:rsidRPr="00034BE6">
        <w:rPr>
          <w:rFonts w:asciiTheme="minorHAnsi" w:hAnsiTheme="minorHAnsi" w:cstheme="minorHAnsi"/>
          <w:sz w:val="20"/>
        </w:rPr>
        <w:t>7</w:t>
      </w:r>
      <w:r w:rsidR="00681C81" w:rsidRPr="00034BE6">
        <w:rPr>
          <w:rFonts w:asciiTheme="minorHAnsi" w:hAnsiTheme="minorHAnsi" w:cstheme="minorHAnsi"/>
          <w:sz w:val="20"/>
        </w:rPr>
        <w:t>0</w:t>
      </w:r>
      <w:r w:rsidRPr="00034BE6">
        <w:rPr>
          <w:rFonts w:asciiTheme="minorHAnsi" w:hAnsiTheme="minorHAnsi" w:cstheme="minorHAnsi"/>
          <w:sz w:val="20"/>
        </w:rPr>
        <w:t>.</w:t>
      </w:r>
      <w:r w:rsidR="00106083" w:rsidRPr="00034BE6">
        <w:rPr>
          <w:rFonts w:asciiTheme="minorHAnsi" w:hAnsiTheme="minorHAnsi" w:cstheme="minorHAnsi"/>
          <w:sz w:val="20"/>
        </w:rPr>
        <w:t>0</w:t>
      </w:r>
      <w:r w:rsidRPr="00034BE6">
        <w:rPr>
          <w:rFonts w:asciiTheme="minorHAnsi" w:hAnsiTheme="minorHAnsi" w:cstheme="minorHAnsi"/>
          <w:sz w:val="20"/>
        </w:rPr>
        <w:t>00,=</w:t>
      </w:r>
    </w:p>
    <w:p w14:paraId="6496FEC7" w14:textId="03185007" w:rsidR="00BF761F" w:rsidRPr="00034BE6" w:rsidRDefault="00BF761F" w:rsidP="00FF1E57">
      <w:pPr>
        <w:pBdr>
          <w:bottom w:val="single" w:sz="4" w:space="1" w:color="auto"/>
        </w:pBdr>
        <w:autoSpaceDE w:val="0"/>
        <w:autoSpaceDN w:val="0"/>
        <w:adjustRightInd w:val="0"/>
        <w:spacing w:line="240" w:lineRule="auto"/>
        <w:jc w:val="both"/>
        <w:rPr>
          <w:rFonts w:asciiTheme="minorHAnsi" w:hAnsiTheme="minorHAnsi" w:cstheme="minorHAnsi"/>
          <w:sz w:val="20"/>
        </w:rPr>
      </w:pPr>
      <w:r w:rsidRPr="00034BE6">
        <w:rPr>
          <w:rFonts w:asciiTheme="minorHAnsi" w:hAnsiTheme="minorHAnsi" w:cstheme="minorHAnsi"/>
          <w:sz w:val="20"/>
        </w:rPr>
        <w:t xml:space="preserve">SC.2 </w:t>
      </w:r>
      <w:r w:rsidR="00AE175B" w:rsidRPr="00034BE6">
        <w:rPr>
          <w:rFonts w:asciiTheme="minorHAnsi" w:hAnsiTheme="minorHAnsi" w:cstheme="minorHAnsi"/>
          <w:sz w:val="20"/>
        </w:rPr>
        <w:t>Visie, innovativiteit en toegevoegde waarde opdrachtnemer</w:t>
      </w:r>
      <w:r w:rsidR="00AE175B" w:rsidRPr="00034BE6">
        <w:rPr>
          <w:rFonts w:asciiTheme="minorHAnsi" w:hAnsiTheme="minorHAnsi" w:cstheme="minorHAnsi"/>
          <w:sz w:val="20"/>
        </w:rPr>
        <w:tab/>
      </w:r>
      <w:r w:rsidRPr="00034BE6">
        <w:rPr>
          <w:rFonts w:asciiTheme="minorHAnsi" w:hAnsiTheme="minorHAnsi" w:cstheme="minorHAnsi"/>
          <w:sz w:val="20"/>
        </w:rPr>
        <w:t xml:space="preserve">€ </w:t>
      </w:r>
      <w:r w:rsidR="00681C81" w:rsidRPr="00034BE6">
        <w:rPr>
          <w:rFonts w:asciiTheme="minorHAnsi" w:hAnsiTheme="minorHAnsi" w:cstheme="minorHAnsi"/>
          <w:sz w:val="20"/>
        </w:rPr>
        <w:t>40</w:t>
      </w:r>
      <w:r w:rsidRPr="00034BE6">
        <w:rPr>
          <w:rFonts w:asciiTheme="minorHAnsi" w:hAnsiTheme="minorHAnsi" w:cstheme="minorHAnsi"/>
          <w:sz w:val="20"/>
        </w:rPr>
        <w:t>.</w:t>
      </w:r>
      <w:r w:rsidR="00106083" w:rsidRPr="00034BE6">
        <w:rPr>
          <w:rFonts w:asciiTheme="minorHAnsi" w:hAnsiTheme="minorHAnsi" w:cstheme="minorHAnsi"/>
          <w:sz w:val="20"/>
        </w:rPr>
        <w:t>0</w:t>
      </w:r>
      <w:r w:rsidRPr="00034BE6">
        <w:rPr>
          <w:rFonts w:asciiTheme="minorHAnsi" w:hAnsiTheme="minorHAnsi" w:cstheme="minorHAnsi"/>
          <w:sz w:val="20"/>
        </w:rPr>
        <w:t>00,=</w:t>
      </w:r>
    </w:p>
    <w:p w14:paraId="5B1E1975" w14:textId="3674BB79" w:rsidR="00AE175B" w:rsidRPr="00034BE6" w:rsidRDefault="00AE175B" w:rsidP="00FF1E57">
      <w:pPr>
        <w:pBdr>
          <w:bottom w:val="single" w:sz="4" w:space="1" w:color="auto"/>
        </w:pBdr>
        <w:autoSpaceDE w:val="0"/>
        <w:autoSpaceDN w:val="0"/>
        <w:adjustRightInd w:val="0"/>
        <w:spacing w:line="240" w:lineRule="auto"/>
        <w:jc w:val="both"/>
        <w:rPr>
          <w:rFonts w:asciiTheme="minorHAnsi" w:hAnsiTheme="minorHAnsi" w:cstheme="minorHAnsi"/>
          <w:sz w:val="20"/>
        </w:rPr>
      </w:pPr>
      <w:r w:rsidRPr="00034BE6">
        <w:rPr>
          <w:rFonts w:asciiTheme="minorHAnsi" w:hAnsiTheme="minorHAnsi" w:cstheme="minorHAnsi"/>
          <w:sz w:val="20"/>
        </w:rPr>
        <w:t>SC.3 Duurzaamheid</w:t>
      </w:r>
      <w:r w:rsidR="00681C81" w:rsidRPr="00034BE6">
        <w:rPr>
          <w:rFonts w:asciiTheme="minorHAnsi" w:hAnsiTheme="minorHAnsi" w:cstheme="minorHAnsi"/>
          <w:sz w:val="20"/>
        </w:rPr>
        <w:tab/>
      </w:r>
      <w:r w:rsidR="00681C81" w:rsidRPr="00034BE6">
        <w:rPr>
          <w:rFonts w:asciiTheme="minorHAnsi" w:hAnsiTheme="minorHAnsi" w:cstheme="minorHAnsi"/>
          <w:sz w:val="20"/>
        </w:rPr>
        <w:tab/>
      </w:r>
      <w:r w:rsidR="00681C81" w:rsidRPr="00034BE6">
        <w:rPr>
          <w:rFonts w:asciiTheme="minorHAnsi" w:hAnsiTheme="minorHAnsi" w:cstheme="minorHAnsi"/>
          <w:sz w:val="20"/>
        </w:rPr>
        <w:tab/>
      </w:r>
      <w:r w:rsidR="00681C81" w:rsidRPr="00034BE6">
        <w:rPr>
          <w:rFonts w:asciiTheme="minorHAnsi" w:hAnsiTheme="minorHAnsi" w:cstheme="minorHAnsi"/>
          <w:sz w:val="20"/>
        </w:rPr>
        <w:tab/>
      </w:r>
      <w:r w:rsidR="00681C81" w:rsidRPr="00034BE6">
        <w:rPr>
          <w:rFonts w:asciiTheme="minorHAnsi" w:hAnsiTheme="minorHAnsi" w:cstheme="minorHAnsi"/>
          <w:sz w:val="20"/>
        </w:rPr>
        <w:tab/>
      </w:r>
      <w:r w:rsidR="00681C81" w:rsidRPr="00034BE6">
        <w:rPr>
          <w:rFonts w:asciiTheme="minorHAnsi" w:hAnsiTheme="minorHAnsi" w:cstheme="minorHAnsi"/>
          <w:sz w:val="20"/>
        </w:rPr>
        <w:tab/>
        <w:t xml:space="preserve">€ </w:t>
      </w:r>
      <w:r w:rsidR="00034BE6" w:rsidRPr="00034BE6">
        <w:rPr>
          <w:rFonts w:asciiTheme="minorHAnsi" w:hAnsiTheme="minorHAnsi" w:cstheme="minorHAnsi"/>
          <w:sz w:val="20"/>
        </w:rPr>
        <w:t>1</w:t>
      </w:r>
      <w:r w:rsidR="00681C81" w:rsidRPr="00034BE6">
        <w:rPr>
          <w:rFonts w:asciiTheme="minorHAnsi" w:hAnsiTheme="minorHAnsi" w:cstheme="minorHAnsi"/>
          <w:sz w:val="20"/>
        </w:rPr>
        <w:t>0.000,=</w:t>
      </w:r>
    </w:p>
    <w:p w14:paraId="4821E903" w14:textId="53B40E61" w:rsidR="00BF761F" w:rsidRPr="00D22200" w:rsidRDefault="00BF761F" w:rsidP="00BF761F">
      <w:pPr>
        <w:autoSpaceDE w:val="0"/>
        <w:autoSpaceDN w:val="0"/>
        <w:adjustRightInd w:val="0"/>
        <w:spacing w:line="240" w:lineRule="auto"/>
        <w:jc w:val="both"/>
        <w:rPr>
          <w:rFonts w:asciiTheme="minorHAnsi" w:hAnsiTheme="minorHAnsi" w:cstheme="minorHAnsi"/>
          <w:sz w:val="20"/>
        </w:rPr>
      </w:pPr>
      <w:r w:rsidRPr="00034BE6">
        <w:rPr>
          <w:rFonts w:asciiTheme="minorHAnsi" w:hAnsiTheme="minorHAnsi" w:cstheme="minorHAnsi"/>
          <w:sz w:val="20"/>
        </w:rPr>
        <w:t>Totaal</w:t>
      </w:r>
      <w:r w:rsidRPr="00034BE6">
        <w:rPr>
          <w:rFonts w:asciiTheme="minorHAnsi" w:hAnsiTheme="minorHAnsi" w:cstheme="minorHAnsi"/>
          <w:sz w:val="20"/>
        </w:rPr>
        <w:tab/>
      </w:r>
      <w:r w:rsidRPr="00034BE6">
        <w:rPr>
          <w:rFonts w:asciiTheme="minorHAnsi" w:hAnsiTheme="minorHAnsi" w:cstheme="minorHAnsi"/>
          <w:sz w:val="20"/>
        </w:rPr>
        <w:tab/>
      </w:r>
      <w:r w:rsidRPr="00034BE6">
        <w:rPr>
          <w:rFonts w:asciiTheme="minorHAnsi" w:hAnsiTheme="minorHAnsi" w:cstheme="minorHAnsi"/>
          <w:sz w:val="20"/>
        </w:rPr>
        <w:tab/>
      </w:r>
      <w:r w:rsidRPr="00034BE6">
        <w:rPr>
          <w:rFonts w:asciiTheme="minorHAnsi" w:hAnsiTheme="minorHAnsi" w:cstheme="minorHAnsi"/>
          <w:sz w:val="20"/>
        </w:rPr>
        <w:tab/>
      </w:r>
      <w:r w:rsidRPr="00034BE6">
        <w:rPr>
          <w:rFonts w:asciiTheme="minorHAnsi" w:hAnsiTheme="minorHAnsi" w:cstheme="minorHAnsi"/>
          <w:sz w:val="20"/>
        </w:rPr>
        <w:tab/>
      </w:r>
      <w:r w:rsidRPr="00034BE6">
        <w:rPr>
          <w:rFonts w:asciiTheme="minorHAnsi" w:hAnsiTheme="minorHAnsi" w:cstheme="minorHAnsi"/>
          <w:sz w:val="20"/>
        </w:rPr>
        <w:tab/>
      </w:r>
      <w:r w:rsidRPr="00034BE6">
        <w:rPr>
          <w:rFonts w:asciiTheme="minorHAnsi" w:hAnsiTheme="minorHAnsi" w:cstheme="minorHAnsi"/>
          <w:sz w:val="20"/>
        </w:rPr>
        <w:tab/>
      </w:r>
      <w:r w:rsidRPr="00034BE6">
        <w:rPr>
          <w:rFonts w:asciiTheme="minorHAnsi" w:hAnsiTheme="minorHAnsi" w:cstheme="minorHAnsi"/>
          <w:sz w:val="20"/>
        </w:rPr>
        <w:tab/>
        <w:t xml:space="preserve">€ </w:t>
      </w:r>
      <w:r w:rsidR="00106083" w:rsidRPr="00034BE6">
        <w:rPr>
          <w:rFonts w:asciiTheme="minorHAnsi" w:hAnsiTheme="minorHAnsi" w:cstheme="minorHAnsi"/>
          <w:sz w:val="20"/>
        </w:rPr>
        <w:t>12</w:t>
      </w:r>
      <w:r w:rsidR="00681C81" w:rsidRPr="00034BE6">
        <w:rPr>
          <w:rFonts w:asciiTheme="minorHAnsi" w:hAnsiTheme="minorHAnsi" w:cstheme="minorHAnsi"/>
          <w:sz w:val="20"/>
        </w:rPr>
        <w:t>0</w:t>
      </w:r>
      <w:r w:rsidRPr="00034BE6">
        <w:rPr>
          <w:rFonts w:asciiTheme="minorHAnsi" w:hAnsiTheme="minorHAnsi" w:cstheme="minorHAnsi"/>
          <w:sz w:val="20"/>
        </w:rPr>
        <w:t>.000,=</w:t>
      </w:r>
    </w:p>
    <w:p w14:paraId="4D86117A" w14:textId="4D722B2D" w:rsidR="00A751F6" w:rsidRDefault="00A751F6" w:rsidP="00BF761F">
      <w:pPr>
        <w:autoSpaceDE w:val="0"/>
        <w:autoSpaceDN w:val="0"/>
        <w:adjustRightInd w:val="0"/>
        <w:spacing w:line="240" w:lineRule="auto"/>
        <w:jc w:val="both"/>
        <w:rPr>
          <w:rFonts w:asciiTheme="minorHAnsi" w:hAnsiTheme="minorHAnsi" w:cstheme="minorHAnsi"/>
          <w:sz w:val="20"/>
        </w:rPr>
      </w:pPr>
    </w:p>
    <w:p w14:paraId="2DFB97CD" w14:textId="3748EE65" w:rsidR="00F80C26" w:rsidRDefault="00F80C26" w:rsidP="00BF761F">
      <w:pPr>
        <w:autoSpaceDE w:val="0"/>
        <w:autoSpaceDN w:val="0"/>
        <w:adjustRightInd w:val="0"/>
        <w:spacing w:line="240" w:lineRule="auto"/>
        <w:jc w:val="both"/>
        <w:rPr>
          <w:rFonts w:asciiTheme="minorHAnsi" w:hAnsiTheme="minorHAnsi" w:cstheme="minorHAnsi"/>
          <w:sz w:val="20"/>
        </w:rPr>
      </w:pPr>
    </w:p>
    <w:p w14:paraId="03EE5F94" w14:textId="6AD55DCC" w:rsidR="00034BE6" w:rsidRDefault="00034BE6" w:rsidP="00BF761F">
      <w:pPr>
        <w:autoSpaceDE w:val="0"/>
        <w:autoSpaceDN w:val="0"/>
        <w:adjustRightInd w:val="0"/>
        <w:spacing w:line="240" w:lineRule="auto"/>
        <w:jc w:val="both"/>
        <w:rPr>
          <w:rFonts w:asciiTheme="minorHAnsi" w:hAnsiTheme="minorHAnsi" w:cstheme="minorHAnsi"/>
          <w:sz w:val="20"/>
        </w:rPr>
      </w:pPr>
    </w:p>
    <w:p w14:paraId="167C3B52" w14:textId="77777777" w:rsidR="00034BE6" w:rsidRDefault="00034BE6" w:rsidP="00BF761F">
      <w:pPr>
        <w:autoSpaceDE w:val="0"/>
        <w:autoSpaceDN w:val="0"/>
        <w:adjustRightInd w:val="0"/>
        <w:spacing w:line="240" w:lineRule="auto"/>
        <w:jc w:val="both"/>
        <w:rPr>
          <w:rFonts w:asciiTheme="minorHAnsi" w:hAnsiTheme="minorHAnsi" w:cstheme="minorHAnsi"/>
          <w:sz w:val="20"/>
        </w:rPr>
      </w:pPr>
    </w:p>
    <w:p w14:paraId="2BE68B8C" w14:textId="37CA5EA6" w:rsidR="00F80C26" w:rsidRDefault="00F80C26" w:rsidP="00BF761F">
      <w:pPr>
        <w:autoSpaceDE w:val="0"/>
        <w:autoSpaceDN w:val="0"/>
        <w:adjustRightInd w:val="0"/>
        <w:spacing w:line="240" w:lineRule="auto"/>
        <w:jc w:val="both"/>
        <w:rPr>
          <w:rFonts w:asciiTheme="minorHAnsi" w:hAnsiTheme="minorHAnsi" w:cstheme="minorHAnsi"/>
          <w:sz w:val="20"/>
        </w:rPr>
      </w:pPr>
    </w:p>
    <w:p w14:paraId="699DCD8F" w14:textId="05F0D20A" w:rsidR="00F80C26" w:rsidRDefault="00F80C26" w:rsidP="00BF761F">
      <w:pPr>
        <w:autoSpaceDE w:val="0"/>
        <w:autoSpaceDN w:val="0"/>
        <w:adjustRightInd w:val="0"/>
        <w:spacing w:line="240" w:lineRule="auto"/>
        <w:jc w:val="both"/>
        <w:rPr>
          <w:rFonts w:asciiTheme="minorHAnsi" w:hAnsiTheme="minorHAnsi" w:cstheme="minorHAnsi"/>
          <w:sz w:val="20"/>
        </w:rPr>
      </w:pPr>
    </w:p>
    <w:p w14:paraId="02B68C66" w14:textId="045F8D85" w:rsidR="00F80C26" w:rsidRDefault="00F80C26" w:rsidP="00BF761F">
      <w:pPr>
        <w:autoSpaceDE w:val="0"/>
        <w:autoSpaceDN w:val="0"/>
        <w:adjustRightInd w:val="0"/>
        <w:spacing w:line="240" w:lineRule="auto"/>
        <w:jc w:val="both"/>
        <w:rPr>
          <w:rFonts w:asciiTheme="minorHAnsi" w:hAnsiTheme="minorHAnsi" w:cstheme="minorHAnsi"/>
          <w:sz w:val="20"/>
        </w:rPr>
      </w:pPr>
    </w:p>
    <w:p w14:paraId="60C4CE34" w14:textId="34307794" w:rsidR="00F80C26" w:rsidRDefault="00F80C26" w:rsidP="00BF761F">
      <w:pPr>
        <w:autoSpaceDE w:val="0"/>
        <w:autoSpaceDN w:val="0"/>
        <w:adjustRightInd w:val="0"/>
        <w:spacing w:line="240" w:lineRule="auto"/>
        <w:jc w:val="both"/>
        <w:rPr>
          <w:rFonts w:asciiTheme="minorHAnsi" w:hAnsiTheme="minorHAnsi" w:cstheme="minorHAnsi"/>
          <w:sz w:val="20"/>
        </w:rPr>
      </w:pPr>
    </w:p>
    <w:p w14:paraId="42682562" w14:textId="77777777" w:rsidR="00F80C26" w:rsidRDefault="00F80C26" w:rsidP="00BF761F">
      <w:pPr>
        <w:autoSpaceDE w:val="0"/>
        <w:autoSpaceDN w:val="0"/>
        <w:adjustRightInd w:val="0"/>
        <w:spacing w:line="240" w:lineRule="auto"/>
        <w:jc w:val="both"/>
        <w:rPr>
          <w:rFonts w:asciiTheme="minorHAnsi" w:hAnsiTheme="minorHAnsi" w:cstheme="minorHAnsi"/>
          <w:sz w:val="20"/>
        </w:rPr>
      </w:pPr>
    </w:p>
    <w:p w14:paraId="6DD1E806" w14:textId="77777777" w:rsidR="00BF761F" w:rsidRPr="001E56E5" w:rsidRDefault="00BF761F" w:rsidP="00BF761F">
      <w:pPr>
        <w:pStyle w:val="Kop2"/>
        <w:rPr>
          <w:rFonts w:asciiTheme="minorHAnsi" w:hAnsiTheme="minorHAnsi" w:cstheme="minorHAnsi"/>
        </w:rPr>
      </w:pPr>
      <w:bookmarkStart w:id="369" w:name="_Toc50014660"/>
      <w:bookmarkStart w:id="370" w:name="_Toc67641131"/>
      <w:r w:rsidRPr="001E56E5">
        <w:rPr>
          <w:rFonts w:asciiTheme="minorHAnsi" w:hAnsiTheme="minorHAnsi" w:cstheme="minorHAnsi"/>
        </w:rPr>
        <w:lastRenderedPageBreak/>
        <w:t>Beoordelingsprocedure</w:t>
      </w:r>
      <w:bookmarkEnd w:id="369"/>
      <w:bookmarkEnd w:id="370"/>
      <w:r w:rsidRPr="001E56E5">
        <w:rPr>
          <w:rFonts w:asciiTheme="minorHAnsi" w:hAnsiTheme="minorHAnsi" w:cstheme="minorHAnsi"/>
        </w:rPr>
        <w:t xml:space="preserve"> </w:t>
      </w:r>
    </w:p>
    <w:p w14:paraId="28BF1AC1" w14:textId="77777777" w:rsidR="00BF761F" w:rsidRPr="007828DF" w:rsidRDefault="00BF761F" w:rsidP="00BF761F">
      <w:pPr>
        <w:jc w:val="both"/>
        <w:rPr>
          <w:rFonts w:asciiTheme="minorHAnsi" w:hAnsiTheme="minorHAnsi" w:cstheme="minorHAnsi"/>
          <w:sz w:val="20"/>
        </w:rPr>
      </w:pPr>
      <w:r w:rsidRPr="007828DF">
        <w:rPr>
          <w:rFonts w:asciiTheme="minorHAnsi" w:hAnsiTheme="minorHAnsi" w:cstheme="minorHAnsi"/>
          <w:sz w:val="20"/>
        </w:rPr>
        <w:t>De beoordeling van een inschrijving geschiedt via de navolgende stappen:</w:t>
      </w:r>
    </w:p>
    <w:p w14:paraId="4672193B" w14:textId="3C08F08C" w:rsidR="00BF761F" w:rsidRPr="007828DF" w:rsidRDefault="00BF761F" w:rsidP="0050356B">
      <w:pPr>
        <w:pStyle w:val="Lijstalinea"/>
        <w:numPr>
          <w:ilvl w:val="0"/>
          <w:numId w:val="44"/>
        </w:numPr>
        <w:jc w:val="both"/>
        <w:rPr>
          <w:rFonts w:asciiTheme="minorHAnsi" w:hAnsiTheme="minorHAnsi" w:cstheme="minorHAnsi"/>
          <w:sz w:val="20"/>
        </w:rPr>
      </w:pPr>
      <w:r w:rsidRPr="007828DF">
        <w:rPr>
          <w:rFonts w:asciiTheme="minorHAnsi" w:hAnsiTheme="minorHAnsi" w:cstheme="minorHAnsi"/>
          <w:sz w:val="20"/>
        </w:rPr>
        <w:t xml:space="preserve"> Vaststellen geldigheid </w:t>
      </w:r>
      <w:r w:rsidRPr="00F80C26">
        <w:rPr>
          <w:rFonts w:asciiTheme="minorHAnsi" w:hAnsiTheme="minorHAnsi" w:cstheme="minorHAnsi"/>
          <w:sz w:val="20"/>
        </w:rPr>
        <w:t>van de inschrijving</w:t>
      </w:r>
      <w:r w:rsidR="00D6540C" w:rsidRPr="00F80C26">
        <w:rPr>
          <w:rFonts w:asciiTheme="minorHAnsi" w:hAnsiTheme="minorHAnsi" w:cstheme="minorHAnsi"/>
          <w:sz w:val="20"/>
        </w:rPr>
        <w:t xml:space="preserve"> en of deze voldoet aan alle eisen opgenomen in het Aanbestedingsdossier</w:t>
      </w:r>
      <w:r w:rsidRPr="00F80C26">
        <w:rPr>
          <w:rFonts w:asciiTheme="minorHAnsi" w:hAnsiTheme="minorHAnsi" w:cstheme="minorHAnsi"/>
          <w:sz w:val="20"/>
        </w:rPr>
        <w:t>;</w:t>
      </w:r>
    </w:p>
    <w:p w14:paraId="223ED257" w14:textId="1F962654" w:rsidR="00BF761F" w:rsidRPr="0050356B" w:rsidRDefault="00681C81" w:rsidP="0050356B">
      <w:pPr>
        <w:pStyle w:val="Lijstalinea"/>
        <w:numPr>
          <w:ilvl w:val="0"/>
          <w:numId w:val="44"/>
        </w:numPr>
        <w:jc w:val="both"/>
        <w:rPr>
          <w:rFonts w:asciiTheme="minorHAnsi" w:hAnsiTheme="minorHAnsi" w:cstheme="minorHAnsi"/>
          <w:sz w:val="20"/>
        </w:rPr>
      </w:pPr>
      <w:r w:rsidRPr="0050356B">
        <w:rPr>
          <w:rFonts w:asciiTheme="minorHAnsi" w:hAnsiTheme="minorHAnsi" w:cstheme="minorHAnsi"/>
          <w:sz w:val="20"/>
        </w:rPr>
        <w:t>Beoordelen en v</w:t>
      </w:r>
      <w:r w:rsidR="00BF761F" w:rsidRPr="0050356B">
        <w:rPr>
          <w:rFonts w:asciiTheme="minorHAnsi" w:hAnsiTheme="minorHAnsi" w:cstheme="minorHAnsi"/>
          <w:sz w:val="20"/>
        </w:rPr>
        <w:t>aststellen score op criterium</w:t>
      </w:r>
      <w:r w:rsidRPr="0050356B">
        <w:rPr>
          <w:rFonts w:asciiTheme="minorHAnsi" w:hAnsiTheme="minorHAnsi" w:cstheme="minorHAnsi"/>
          <w:sz w:val="20"/>
        </w:rPr>
        <w:t xml:space="preserve"> EC.</w:t>
      </w:r>
      <w:r w:rsidR="00BF761F" w:rsidRPr="0050356B">
        <w:rPr>
          <w:rFonts w:asciiTheme="minorHAnsi" w:hAnsiTheme="minorHAnsi" w:cstheme="minorHAnsi"/>
          <w:sz w:val="20"/>
        </w:rPr>
        <w:t xml:space="preserve">1 </w:t>
      </w:r>
      <w:r w:rsidRPr="0050356B">
        <w:rPr>
          <w:rFonts w:asciiTheme="minorHAnsi" w:hAnsiTheme="minorHAnsi" w:cstheme="minorHAnsi"/>
          <w:sz w:val="20"/>
        </w:rPr>
        <w:t>‘</w:t>
      </w:r>
      <w:r w:rsidR="00BF761F" w:rsidRPr="0050356B">
        <w:rPr>
          <w:rFonts w:asciiTheme="minorHAnsi" w:hAnsiTheme="minorHAnsi" w:cstheme="minorHAnsi"/>
          <w:sz w:val="20"/>
        </w:rPr>
        <w:t>meerwaarde PvA</w:t>
      </w:r>
      <w:r w:rsidRPr="0050356B">
        <w:rPr>
          <w:rFonts w:asciiTheme="minorHAnsi" w:hAnsiTheme="minorHAnsi" w:cstheme="minorHAnsi"/>
          <w:sz w:val="20"/>
        </w:rPr>
        <w:t>’</w:t>
      </w:r>
      <w:r w:rsidR="00BF761F" w:rsidRPr="0050356B">
        <w:rPr>
          <w:rFonts w:asciiTheme="minorHAnsi" w:hAnsiTheme="minorHAnsi" w:cstheme="minorHAnsi"/>
          <w:sz w:val="20"/>
        </w:rPr>
        <w:t>;</w:t>
      </w:r>
    </w:p>
    <w:p w14:paraId="5F180847" w14:textId="59E72C28" w:rsidR="00BF761F" w:rsidRPr="0050356B" w:rsidRDefault="00BF761F" w:rsidP="0050356B">
      <w:pPr>
        <w:pStyle w:val="Lijstalinea"/>
        <w:numPr>
          <w:ilvl w:val="0"/>
          <w:numId w:val="44"/>
        </w:numPr>
        <w:jc w:val="both"/>
        <w:rPr>
          <w:rFonts w:asciiTheme="minorHAnsi" w:hAnsiTheme="minorHAnsi" w:cstheme="minorHAnsi"/>
          <w:sz w:val="20"/>
        </w:rPr>
      </w:pPr>
      <w:r w:rsidRPr="0050356B">
        <w:rPr>
          <w:rFonts w:asciiTheme="minorHAnsi" w:hAnsiTheme="minorHAnsi" w:cstheme="minorHAnsi"/>
          <w:sz w:val="20"/>
        </w:rPr>
        <w:t xml:space="preserve">Vaststellen score op criterium </w:t>
      </w:r>
      <w:r w:rsidR="00681C81" w:rsidRPr="0050356B">
        <w:rPr>
          <w:rFonts w:asciiTheme="minorHAnsi" w:hAnsiTheme="minorHAnsi" w:cstheme="minorHAnsi"/>
          <w:sz w:val="20"/>
        </w:rPr>
        <w:t>EC.</w:t>
      </w:r>
      <w:r w:rsidRPr="0050356B">
        <w:rPr>
          <w:rFonts w:asciiTheme="minorHAnsi" w:hAnsiTheme="minorHAnsi" w:cstheme="minorHAnsi"/>
          <w:sz w:val="20"/>
        </w:rPr>
        <w:t>2 ‘Inschrijvingssom’ aan de hand van</w:t>
      </w:r>
      <w:r w:rsidR="00681C81" w:rsidRPr="0050356B">
        <w:rPr>
          <w:rFonts w:asciiTheme="minorHAnsi" w:hAnsiTheme="minorHAnsi" w:cstheme="minorHAnsi"/>
          <w:sz w:val="20"/>
        </w:rPr>
        <w:t xml:space="preserve"> de inschrijvingssom zoals opgenomen op </w:t>
      </w:r>
      <w:r w:rsidRPr="0050356B">
        <w:rPr>
          <w:rFonts w:asciiTheme="minorHAnsi" w:hAnsiTheme="minorHAnsi" w:cstheme="minorHAnsi"/>
          <w:sz w:val="20"/>
        </w:rPr>
        <w:t>het Inschrijfbiljet;</w:t>
      </w:r>
    </w:p>
    <w:p w14:paraId="3802803B" w14:textId="07D1E55E" w:rsidR="00BF761F" w:rsidRPr="0050356B" w:rsidRDefault="00BF761F" w:rsidP="0050356B">
      <w:pPr>
        <w:pStyle w:val="Lijstalinea"/>
        <w:numPr>
          <w:ilvl w:val="0"/>
          <w:numId w:val="44"/>
        </w:numPr>
        <w:jc w:val="both"/>
        <w:rPr>
          <w:rFonts w:asciiTheme="minorHAnsi" w:hAnsiTheme="minorHAnsi" w:cstheme="minorHAnsi"/>
          <w:sz w:val="20"/>
        </w:rPr>
      </w:pPr>
      <w:r w:rsidRPr="0050356B">
        <w:rPr>
          <w:rFonts w:asciiTheme="minorHAnsi" w:hAnsiTheme="minorHAnsi" w:cstheme="minorHAnsi"/>
          <w:sz w:val="20"/>
        </w:rPr>
        <w:t xml:space="preserve">Vaststellen </w:t>
      </w:r>
      <w:r w:rsidR="00681C81" w:rsidRPr="0050356B">
        <w:rPr>
          <w:rFonts w:asciiTheme="minorHAnsi" w:hAnsiTheme="minorHAnsi" w:cstheme="minorHAnsi"/>
          <w:sz w:val="20"/>
        </w:rPr>
        <w:t>E</w:t>
      </w:r>
      <w:r w:rsidRPr="0050356B">
        <w:rPr>
          <w:rFonts w:asciiTheme="minorHAnsi" w:hAnsiTheme="minorHAnsi" w:cstheme="minorHAnsi"/>
          <w:sz w:val="20"/>
        </w:rPr>
        <w:t xml:space="preserve">conomisch </w:t>
      </w:r>
      <w:r w:rsidR="00681C81" w:rsidRPr="0050356B">
        <w:rPr>
          <w:rFonts w:asciiTheme="minorHAnsi" w:hAnsiTheme="minorHAnsi" w:cstheme="minorHAnsi"/>
          <w:sz w:val="20"/>
        </w:rPr>
        <w:t>M</w:t>
      </w:r>
      <w:r w:rsidRPr="0050356B">
        <w:rPr>
          <w:rFonts w:asciiTheme="minorHAnsi" w:hAnsiTheme="minorHAnsi" w:cstheme="minorHAnsi"/>
          <w:sz w:val="20"/>
        </w:rPr>
        <w:t xml:space="preserve">eest </w:t>
      </w:r>
      <w:r w:rsidR="00681C81" w:rsidRPr="0050356B">
        <w:rPr>
          <w:rFonts w:asciiTheme="minorHAnsi" w:hAnsiTheme="minorHAnsi" w:cstheme="minorHAnsi"/>
          <w:sz w:val="20"/>
        </w:rPr>
        <w:t>V</w:t>
      </w:r>
      <w:r w:rsidRPr="0050356B">
        <w:rPr>
          <w:rFonts w:asciiTheme="minorHAnsi" w:hAnsiTheme="minorHAnsi" w:cstheme="minorHAnsi"/>
          <w:sz w:val="20"/>
        </w:rPr>
        <w:t xml:space="preserve">oordelige </w:t>
      </w:r>
      <w:r w:rsidR="00681C81" w:rsidRPr="0050356B">
        <w:rPr>
          <w:rFonts w:asciiTheme="minorHAnsi" w:hAnsiTheme="minorHAnsi" w:cstheme="minorHAnsi"/>
          <w:sz w:val="20"/>
        </w:rPr>
        <w:t>I</w:t>
      </w:r>
      <w:r w:rsidRPr="0050356B">
        <w:rPr>
          <w:rFonts w:asciiTheme="minorHAnsi" w:hAnsiTheme="minorHAnsi" w:cstheme="minorHAnsi"/>
          <w:sz w:val="20"/>
        </w:rPr>
        <w:t>nschrijving op basis van de beste prijs-kwaliteit verhouding.</w:t>
      </w:r>
    </w:p>
    <w:p w14:paraId="52FE3B9D" w14:textId="77777777" w:rsidR="00BF761F" w:rsidRDefault="00BF761F" w:rsidP="00BF761F">
      <w:pPr>
        <w:jc w:val="both"/>
        <w:rPr>
          <w:rFonts w:asciiTheme="minorHAnsi" w:hAnsiTheme="minorHAnsi" w:cstheme="minorHAnsi"/>
          <w:sz w:val="20"/>
          <w:highlight w:val="yellow"/>
        </w:rPr>
      </w:pPr>
    </w:p>
    <w:p w14:paraId="7E41CA40" w14:textId="77777777" w:rsidR="00BF761F" w:rsidRPr="007828DF" w:rsidRDefault="00BF761F" w:rsidP="00BF761F">
      <w:pPr>
        <w:jc w:val="both"/>
        <w:rPr>
          <w:rFonts w:asciiTheme="minorHAnsi" w:hAnsiTheme="minorHAnsi" w:cstheme="minorHAnsi"/>
          <w:sz w:val="20"/>
        </w:rPr>
      </w:pPr>
      <w:r w:rsidRPr="004D0A57">
        <w:rPr>
          <w:rFonts w:asciiTheme="minorHAnsi" w:hAnsiTheme="minorHAnsi" w:cstheme="minorHAnsi"/>
          <w:sz w:val="20"/>
        </w:rPr>
        <w:t>Deze beoordelingsstappen zijn in onderstaande paragrafen nader uitgewerkt.</w:t>
      </w:r>
    </w:p>
    <w:p w14:paraId="5D433F5D" w14:textId="77777777" w:rsidR="00681C81" w:rsidRDefault="00681C81" w:rsidP="00BF761F">
      <w:pPr>
        <w:jc w:val="both"/>
        <w:rPr>
          <w:rFonts w:asciiTheme="minorHAnsi" w:hAnsiTheme="minorHAnsi" w:cstheme="minorHAnsi"/>
          <w:sz w:val="20"/>
          <w:highlight w:val="yellow"/>
        </w:rPr>
      </w:pPr>
    </w:p>
    <w:p w14:paraId="37781E06" w14:textId="554E579A" w:rsidR="00BF761F" w:rsidRPr="007828DF" w:rsidRDefault="00BF761F" w:rsidP="00BF761F">
      <w:pPr>
        <w:pStyle w:val="Kop3"/>
      </w:pPr>
      <w:bookmarkStart w:id="371" w:name="_Toc50014661"/>
      <w:bookmarkStart w:id="372" w:name="_Toc67641132"/>
      <w:r w:rsidRPr="007828DF">
        <w:t>6.2.1 Vaststellen geldigheid van de inschrijvingen</w:t>
      </w:r>
      <w:bookmarkEnd w:id="371"/>
      <w:bookmarkEnd w:id="372"/>
    </w:p>
    <w:p w14:paraId="1624ABA4" w14:textId="77777777" w:rsidR="00BF761F" w:rsidRDefault="00BF761F" w:rsidP="00BF761F">
      <w:pPr>
        <w:jc w:val="both"/>
        <w:rPr>
          <w:rFonts w:asciiTheme="minorHAnsi" w:hAnsiTheme="minorHAnsi" w:cstheme="minorHAnsi"/>
          <w:sz w:val="20"/>
        </w:rPr>
      </w:pPr>
    </w:p>
    <w:p w14:paraId="17D975CB" w14:textId="77777777" w:rsidR="00BF761F" w:rsidRPr="007828DF" w:rsidRDefault="00BF761F" w:rsidP="00BF761F">
      <w:pPr>
        <w:jc w:val="both"/>
        <w:rPr>
          <w:rFonts w:asciiTheme="minorHAnsi" w:hAnsiTheme="minorHAnsi" w:cstheme="minorHAnsi"/>
          <w:sz w:val="20"/>
        </w:rPr>
      </w:pPr>
      <w:r w:rsidRPr="00681C81">
        <w:rPr>
          <w:rFonts w:asciiTheme="minorHAnsi" w:hAnsiTheme="minorHAnsi" w:cstheme="minorHAnsi"/>
          <w:sz w:val="20"/>
        </w:rPr>
        <w:t>De Aanbestedende Dienst stelt gedurende het gehele proces van beoordeling vast of de Inschrijver geen ongeldige inschrijving heeft gedaan. Verwezen wordt naar art. 2.32 van het ARW 2016.</w:t>
      </w:r>
    </w:p>
    <w:p w14:paraId="1990EDC5" w14:textId="77777777" w:rsidR="00BF761F" w:rsidRPr="005B4C95" w:rsidRDefault="00BF761F" w:rsidP="00BF761F"/>
    <w:p w14:paraId="67FE5A0F" w14:textId="07302518" w:rsidR="00BF761F" w:rsidRPr="00ED2DAA" w:rsidRDefault="00BF761F" w:rsidP="00BF761F">
      <w:pPr>
        <w:pStyle w:val="Kop3"/>
      </w:pPr>
      <w:bookmarkStart w:id="373" w:name="_Toc50014662"/>
      <w:bookmarkStart w:id="374" w:name="_Toc67641133"/>
      <w:r w:rsidRPr="00ED2DAA">
        <w:t xml:space="preserve">6.2.2 Beoordelen en vaststellen score op </w:t>
      </w:r>
      <w:r w:rsidR="00681C81">
        <w:t xml:space="preserve">criterium </w:t>
      </w:r>
      <w:r w:rsidRPr="00ED2DAA">
        <w:t>EC</w:t>
      </w:r>
      <w:r w:rsidR="00681C81">
        <w:t xml:space="preserve">.1 </w:t>
      </w:r>
      <w:r w:rsidRPr="00ED2DAA">
        <w:t>‘meerwaarde PvA’</w:t>
      </w:r>
      <w:bookmarkEnd w:id="373"/>
      <w:bookmarkEnd w:id="374"/>
      <w:r w:rsidRPr="00ED2DAA">
        <w:t xml:space="preserve"> </w:t>
      </w:r>
    </w:p>
    <w:p w14:paraId="23D1D3D5" w14:textId="77777777" w:rsidR="00BF761F" w:rsidRDefault="00BF761F" w:rsidP="00BF761F">
      <w:pPr>
        <w:jc w:val="both"/>
        <w:rPr>
          <w:rFonts w:asciiTheme="minorHAnsi" w:hAnsiTheme="minorHAnsi" w:cstheme="minorHAnsi"/>
          <w:sz w:val="20"/>
        </w:rPr>
      </w:pPr>
    </w:p>
    <w:p w14:paraId="539CD2D7" w14:textId="77777777" w:rsidR="00912112" w:rsidRPr="00790F1F" w:rsidRDefault="00BF761F" w:rsidP="00BF761F">
      <w:pPr>
        <w:jc w:val="both"/>
        <w:rPr>
          <w:rFonts w:asciiTheme="minorHAnsi" w:hAnsiTheme="minorHAnsi" w:cstheme="minorHAnsi"/>
          <w:sz w:val="20"/>
        </w:rPr>
      </w:pPr>
      <w:r w:rsidRPr="002F1BB3">
        <w:rPr>
          <w:rFonts w:asciiTheme="minorHAnsi" w:hAnsiTheme="minorHAnsi" w:cstheme="minorHAnsi"/>
          <w:sz w:val="20"/>
        </w:rPr>
        <w:t xml:space="preserve">Inschrijvingen worden voor wat betreft het criterium </w:t>
      </w:r>
      <w:r w:rsidR="00681C81">
        <w:rPr>
          <w:rFonts w:asciiTheme="minorHAnsi" w:hAnsiTheme="minorHAnsi" w:cstheme="minorHAnsi"/>
          <w:sz w:val="20"/>
        </w:rPr>
        <w:t xml:space="preserve">EC.1 </w:t>
      </w:r>
      <w:r w:rsidRPr="002F1BB3">
        <w:rPr>
          <w:rFonts w:asciiTheme="minorHAnsi" w:hAnsiTheme="minorHAnsi" w:cstheme="minorHAnsi"/>
          <w:sz w:val="20"/>
        </w:rPr>
        <w:t xml:space="preserve">‘meerwaarde PvA’ </w:t>
      </w:r>
      <w:r w:rsidRPr="00790F1F">
        <w:rPr>
          <w:rFonts w:asciiTheme="minorHAnsi" w:hAnsiTheme="minorHAnsi" w:cstheme="minorHAnsi"/>
          <w:sz w:val="20"/>
        </w:rPr>
        <w:t xml:space="preserve">beoordeeld door een onafhankelijke commissie (verder te noemen: beoordelingscommissie). </w:t>
      </w:r>
    </w:p>
    <w:p w14:paraId="48F3058C" w14:textId="77777777" w:rsidR="00912112" w:rsidRPr="00790F1F" w:rsidRDefault="00912112" w:rsidP="00BF761F">
      <w:pPr>
        <w:jc w:val="both"/>
        <w:rPr>
          <w:rFonts w:asciiTheme="minorHAnsi" w:hAnsiTheme="minorHAnsi" w:cstheme="minorHAnsi"/>
          <w:sz w:val="20"/>
        </w:rPr>
      </w:pPr>
    </w:p>
    <w:p w14:paraId="43B858D0" w14:textId="1FE84472" w:rsidR="00BF761F" w:rsidRPr="00790F1F" w:rsidRDefault="00BF761F" w:rsidP="00BF761F">
      <w:pPr>
        <w:jc w:val="both"/>
        <w:rPr>
          <w:rFonts w:asciiTheme="minorHAnsi" w:hAnsiTheme="minorHAnsi" w:cstheme="minorHAnsi"/>
          <w:sz w:val="20"/>
        </w:rPr>
      </w:pPr>
      <w:r w:rsidRPr="00790F1F">
        <w:rPr>
          <w:rFonts w:asciiTheme="minorHAnsi" w:hAnsiTheme="minorHAnsi" w:cstheme="minorHAnsi"/>
          <w:sz w:val="20"/>
        </w:rPr>
        <w:t xml:space="preserve">De beoordelingscommissie bestaat uit </w:t>
      </w:r>
      <w:r w:rsidR="00960850" w:rsidRPr="00790F1F">
        <w:rPr>
          <w:rFonts w:asciiTheme="minorHAnsi" w:hAnsiTheme="minorHAnsi" w:cstheme="minorHAnsi"/>
          <w:sz w:val="20"/>
        </w:rPr>
        <w:t>vijf (5</w:t>
      </w:r>
      <w:r w:rsidR="00912112" w:rsidRPr="00790F1F">
        <w:rPr>
          <w:rFonts w:asciiTheme="minorHAnsi" w:hAnsiTheme="minorHAnsi" w:cstheme="minorHAnsi"/>
          <w:sz w:val="20"/>
        </w:rPr>
        <w:t>)</w:t>
      </w:r>
      <w:r w:rsidRPr="00790F1F">
        <w:rPr>
          <w:rFonts w:asciiTheme="minorHAnsi" w:hAnsiTheme="minorHAnsi" w:cstheme="minorHAnsi"/>
          <w:sz w:val="20"/>
        </w:rPr>
        <w:t xml:space="preserve"> ter zake deskundige personen</w:t>
      </w:r>
      <w:r w:rsidR="00912112" w:rsidRPr="00790F1F">
        <w:rPr>
          <w:rFonts w:asciiTheme="minorHAnsi" w:hAnsiTheme="minorHAnsi" w:cstheme="minorHAnsi"/>
          <w:sz w:val="20"/>
        </w:rPr>
        <w:t xml:space="preserve"> van de Aanbestedende dienst</w:t>
      </w:r>
      <w:r w:rsidRPr="00790F1F">
        <w:rPr>
          <w:rFonts w:asciiTheme="minorHAnsi" w:hAnsiTheme="minorHAnsi" w:cstheme="minorHAnsi"/>
          <w:sz w:val="20"/>
        </w:rPr>
        <w:t>, te weten:</w:t>
      </w:r>
    </w:p>
    <w:p w14:paraId="7080062E" w14:textId="54A4EA57" w:rsidR="00790F1F" w:rsidRPr="00790F1F" w:rsidRDefault="00790F1F" w:rsidP="00790F1F">
      <w:pPr>
        <w:pStyle w:val="Lijstalinea"/>
        <w:numPr>
          <w:ilvl w:val="0"/>
          <w:numId w:val="35"/>
        </w:numPr>
        <w:jc w:val="both"/>
        <w:rPr>
          <w:rFonts w:asciiTheme="minorHAnsi" w:hAnsiTheme="minorHAnsi"/>
          <w:sz w:val="20"/>
        </w:rPr>
      </w:pPr>
      <w:r w:rsidRPr="00790F1F">
        <w:rPr>
          <w:rFonts w:asciiTheme="minorHAnsi" w:hAnsiTheme="minorHAnsi"/>
          <w:sz w:val="20"/>
        </w:rPr>
        <w:t>Specialist Landmeten</w:t>
      </w:r>
    </w:p>
    <w:p w14:paraId="507DCA44" w14:textId="369125AF" w:rsidR="00790F1F" w:rsidRPr="00790F1F" w:rsidRDefault="00790F1F" w:rsidP="00790F1F">
      <w:pPr>
        <w:pStyle w:val="Lijstalinea"/>
        <w:numPr>
          <w:ilvl w:val="0"/>
          <w:numId w:val="35"/>
        </w:numPr>
        <w:jc w:val="both"/>
        <w:rPr>
          <w:rFonts w:asciiTheme="minorHAnsi" w:hAnsiTheme="minorHAnsi"/>
          <w:sz w:val="20"/>
        </w:rPr>
      </w:pPr>
      <w:r w:rsidRPr="00790F1F">
        <w:rPr>
          <w:rFonts w:asciiTheme="minorHAnsi" w:hAnsiTheme="minorHAnsi"/>
          <w:sz w:val="20"/>
        </w:rPr>
        <w:t>Specialist Landmeten</w:t>
      </w:r>
    </w:p>
    <w:p w14:paraId="739340F2" w14:textId="7271057F" w:rsidR="004107EF" w:rsidRPr="00790F1F" w:rsidRDefault="004107EF" w:rsidP="00912112">
      <w:pPr>
        <w:pStyle w:val="Lijstalinea"/>
        <w:numPr>
          <w:ilvl w:val="0"/>
          <w:numId w:val="35"/>
        </w:numPr>
        <w:jc w:val="both"/>
        <w:rPr>
          <w:rFonts w:asciiTheme="minorHAnsi" w:hAnsiTheme="minorHAnsi"/>
          <w:sz w:val="20"/>
        </w:rPr>
      </w:pPr>
      <w:r w:rsidRPr="00790F1F">
        <w:rPr>
          <w:rFonts w:asciiTheme="minorHAnsi" w:hAnsiTheme="minorHAnsi"/>
          <w:sz w:val="20"/>
        </w:rPr>
        <w:t>Adviseur GIS-beheer</w:t>
      </w:r>
    </w:p>
    <w:p w14:paraId="74ECC422" w14:textId="682A14B6" w:rsidR="00790F1F" w:rsidRPr="00790F1F" w:rsidRDefault="00790F1F" w:rsidP="00912112">
      <w:pPr>
        <w:pStyle w:val="Lijstalinea"/>
        <w:numPr>
          <w:ilvl w:val="0"/>
          <w:numId w:val="35"/>
        </w:numPr>
        <w:jc w:val="both"/>
        <w:rPr>
          <w:rFonts w:asciiTheme="minorHAnsi" w:hAnsiTheme="minorHAnsi"/>
          <w:sz w:val="20"/>
        </w:rPr>
      </w:pPr>
      <w:r w:rsidRPr="00790F1F">
        <w:rPr>
          <w:rFonts w:asciiTheme="minorHAnsi" w:hAnsiTheme="minorHAnsi"/>
          <w:sz w:val="20"/>
        </w:rPr>
        <w:t>Landmeetkundig medewerker</w:t>
      </w:r>
    </w:p>
    <w:p w14:paraId="7BF90672" w14:textId="77777777" w:rsidR="00790F1F" w:rsidRPr="00BB2A14" w:rsidRDefault="00790F1F" w:rsidP="00BF0315">
      <w:pPr>
        <w:pStyle w:val="Lijstalinea"/>
        <w:numPr>
          <w:ilvl w:val="0"/>
          <w:numId w:val="35"/>
        </w:numPr>
        <w:jc w:val="both"/>
        <w:rPr>
          <w:rFonts w:asciiTheme="minorHAnsi" w:hAnsiTheme="minorHAnsi"/>
          <w:sz w:val="20"/>
        </w:rPr>
      </w:pPr>
      <w:r w:rsidRPr="00BB2A14">
        <w:rPr>
          <w:rFonts w:asciiTheme="minorHAnsi" w:hAnsiTheme="minorHAnsi"/>
          <w:sz w:val="20"/>
        </w:rPr>
        <w:t>A</w:t>
      </w:r>
      <w:r w:rsidR="004107EF" w:rsidRPr="00BB2A14">
        <w:rPr>
          <w:rFonts w:asciiTheme="minorHAnsi" w:hAnsiTheme="minorHAnsi"/>
          <w:sz w:val="20"/>
        </w:rPr>
        <w:t>dviseur</w:t>
      </w:r>
      <w:r w:rsidR="00004D2F" w:rsidRPr="00BB2A14">
        <w:rPr>
          <w:rFonts w:asciiTheme="minorHAnsi" w:hAnsiTheme="minorHAnsi"/>
          <w:sz w:val="20"/>
        </w:rPr>
        <w:t xml:space="preserve"> </w:t>
      </w:r>
      <w:r w:rsidRPr="00BB2A14">
        <w:rPr>
          <w:rFonts w:asciiTheme="minorHAnsi" w:hAnsiTheme="minorHAnsi"/>
          <w:sz w:val="20"/>
        </w:rPr>
        <w:t>team GEO-</w:t>
      </w:r>
      <w:r w:rsidR="004107EF" w:rsidRPr="00BB2A14">
        <w:rPr>
          <w:rFonts w:asciiTheme="minorHAnsi" w:hAnsiTheme="minorHAnsi"/>
          <w:sz w:val="20"/>
        </w:rPr>
        <w:t>informatie</w:t>
      </w:r>
      <w:r w:rsidR="00004D2F" w:rsidRPr="00BB2A14">
        <w:rPr>
          <w:rFonts w:asciiTheme="minorHAnsi" w:hAnsiTheme="minorHAnsi"/>
          <w:sz w:val="20"/>
        </w:rPr>
        <w:t xml:space="preserve"> </w:t>
      </w:r>
    </w:p>
    <w:p w14:paraId="7743F976" w14:textId="77777777" w:rsidR="00004D2F" w:rsidRPr="00790F1F" w:rsidRDefault="00004D2F" w:rsidP="00BF761F">
      <w:pPr>
        <w:jc w:val="both"/>
        <w:rPr>
          <w:rFonts w:asciiTheme="minorHAnsi" w:hAnsiTheme="minorHAnsi" w:cstheme="minorHAnsi"/>
          <w:sz w:val="20"/>
        </w:rPr>
      </w:pPr>
    </w:p>
    <w:p w14:paraId="62231B99" w14:textId="24A3F48A" w:rsidR="00BF761F" w:rsidRPr="00790F1F" w:rsidRDefault="00BF761F" w:rsidP="00BF761F">
      <w:pPr>
        <w:jc w:val="both"/>
        <w:rPr>
          <w:rFonts w:ascii="Calibri" w:hAnsi="Calibri"/>
          <w:sz w:val="20"/>
          <w:lang w:eastAsia="en-US"/>
        </w:rPr>
      </w:pPr>
      <w:r w:rsidRPr="00790F1F">
        <w:rPr>
          <w:rFonts w:asciiTheme="minorHAnsi" w:hAnsiTheme="minorHAnsi" w:cstheme="minorHAnsi"/>
          <w:sz w:val="20"/>
          <w:lang w:eastAsia="en-US"/>
        </w:rPr>
        <w:t xml:space="preserve">De beoordeling van een inschrijving op het criterium </w:t>
      </w:r>
      <w:r w:rsidR="00912112" w:rsidRPr="00790F1F">
        <w:rPr>
          <w:rFonts w:asciiTheme="minorHAnsi" w:hAnsiTheme="minorHAnsi" w:cstheme="minorHAnsi"/>
          <w:sz w:val="20"/>
          <w:lang w:eastAsia="en-US"/>
        </w:rPr>
        <w:t>EC.</w:t>
      </w:r>
      <w:r w:rsidRPr="00790F1F">
        <w:rPr>
          <w:rFonts w:asciiTheme="minorHAnsi" w:hAnsiTheme="minorHAnsi" w:cstheme="minorHAnsi"/>
          <w:sz w:val="20"/>
          <w:lang w:eastAsia="en-US"/>
        </w:rPr>
        <w:t>1 ‘meerwaarde PvA’ zal</w:t>
      </w:r>
      <w:r w:rsidRPr="00790F1F">
        <w:rPr>
          <w:rFonts w:ascii="Calibri" w:hAnsi="Calibri"/>
          <w:sz w:val="20"/>
          <w:lang w:eastAsia="en-US"/>
        </w:rPr>
        <w:t xml:space="preserve"> geschieden op basis van het Plan van aanpak dat conform hoofdstuk 5, paragraaf 5.2 lid </w:t>
      </w:r>
      <w:r w:rsidR="0086107A" w:rsidRPr="00790F1F">
        <w:rPr>
          <w:rFonts w:ascii="Calibri" w:hAnsi="Calibri"/>
          <w:sz w:val="20"/>
          <w:lang w:eastAsia="en-US"/>
        </w:rPr>
        <w:t>6</w:t>
      </w:r>
      <w:r w:rsidRPr="00790F1F">
        <w:rPr>
          <w:rFonts w:ascii="Calibri" w:hAnsi="Calibri"/>
          <w:sz w:val="20"/>
          <w:lang w:eastAsia="en-US"/>
        </w:rPr>
        <w:t xml:space="preserve"> van deze inschrijvingsleidraad bij de inschrijving is gevoegd.</w:t>
      </w:r>
    </w:p>
    <w:p w14:paraId="77E6B31E" w14:textId="77777777" w:rsidR="00BF761F" w:rsidRPr="00790F1F" w:rsidRDefault="00BF761F" w:rsidP="00BF761F">
      <w:pPr>
        <w:jc w:val="both"/>
        <w:rPr>
          <w:rFonts w:ascii="Calibri" w:hAnsi="Calibri"/>
          <w:sz w:val="20"/>
          <w:lang w:eastAsia="en-US"/>
        </w:rPr>
      </w:pPr>
    </w:p>
    <w:p w14:paraId="68726D5F" w14:textId="77777777" w:rsidR="00BF761F" w:rsidRPr="00790F1F" w:rsidRDefault="00BF761F" w:rsidP="00BF761F">
      <w:pPr>
        <w:jc w:val="both"/>
        <w:rPr>
          <w:rFonts w:ascii="Calibri" w:hAnsi="Calibri"/>
          <w:sz w:val="20"/>
        </w:rPr>
      </w:pPr>
      <w:r w:rsidRPr="00790F1F">
        <w:rPr>
          <w:rFonts w:ascii="Calibri" w:hAnsi="Calibri"/>
          <w:sz w:val="20"/>
        </w:rPr>
        <w:t>Uitgangspunten beoordeling Plan van Aanpak:</w:t>
      </w:r>
    </w:p>
    <w:p w14:paraId="08DACFE0" w14:textId="77777777" w:rsidR="00BF761F" w:rsidRPr="00790F1F" w:rsidRDefault="00BF761F" w:rsidP="00BF761F">
      <w:pPr>
        <w:jc w:val="both"/>
        <w:rPr>
          <w:rFonts w:ascii="Calibri" w:hAnsi="Calibri"/>
          <w:sz w:val="20"/>
        </w:rPr>
      </w:pPr>
    </w:p>
    <w:p w14:paraId="4D65693D" w14:textId="77777777" w:rsidR="00BF761F" w:rsidRDefault="00BF761F" w:rsidP="001B0057">
      <w:pPr>
        <w:numPr>
          <w:ilvl w:val="0"/>
          <w:numId w:val="19"/>
        </w:numPr>
        <w:jc w:val="both"/>
        <w:rPr>
          <w:rFonts w:ascii="Calibri" w:hAnsi="Calibri"/>
          <w:sz w:val="20"/>
        </w:rPr>
      </w:pPr>
      <w:r w:rsidRPr="00790F1F">
        <w:rPr>
          <w:rFonts w:ascii="Calibri" w:hAnsi="Calibri"/>
          <w:sz w:val="20"/>
        </w:rPr>
        <w:t>Zo spoedig mogelijk na sluiting van de Inschrijvingstermijn stelt de Aanbestedende dienst de anonieme Plannen van Aanpak ter beschikking aan</w:t>
      </w:r>
      <w:r>
        <w:rPr>
          <w:rFonts w:ascii="Calibri" w:hAnsi="Calibri"/>
          <w:sz w:val="20"/>
        </w:rPr>
        <w:t xml:space="preserve"> de leden van de beoordelingscommissie zodat deze daarvan kennis kunnen nemen en zich daarover een individueel oordeel kunnen vormen vooruitlopend op de plenaire bijeenkomst van de beoordelingscommissie. Hierbij hebben zij geen kennis van de naam, etc. van de Inschrijver van het specifieke Plan van Aanpak. Dit individueel oordeel van een lid van de gunningcommissie dient slechts als uitgangspunt voor verder overleg en besluitvorming door de gunningcommissie als collectief gedurende de plenaire bijeenkomst en heeft verder geen status.</w:t>
      </w:r>
    </w:p>
    <w:p w14:paraId="46833116" w14:textId="77777777" w:rsidR="00BF761F" w:rsidRDefault="00BF761F" w:rsidP="00BF761F">
      <w:pPr>
        <w:ind w:left="2405"/>
        <w:jc w:val="both"/>
        <w:rPr>
          <w:rFonts w:ascii="Calibri" w:hAnsi="Calibri"/>
          <w:sz w:val="20"/>
        </w:rPr>
      </w:pPr>
    </w:p>
    <w:p w14:paraId="31FEF05C" w14:textId="77777777" w:rsidR="00BF761F" w:rsidRDefault="00BF761F" w:rsidP="001B0057">
      <w:pPr>
        <w:pStyle w:val="Lijstalinea"/>
        <w:numPr>
          <w:ilvl w:val="0"/>
          <w:numId w:val="19"/>
        </w:numPr>
        <w:jc w:val="both"/>
        <w:rPr>
          <w:rFonts w:ascii="Calibri" w:hAnsi="Calibri"/>
          <w:sz w:val="20"/>
        </w:rPr>
      </w:pPr>
      <w:r w:rsidRPr="008E6C42">
        <w:rPr>
          <w:rFonts w:ascii="Calibri" w:hAnsi="Calibri"/>
          <w:sz w:val="20"/>
        </w:rPr>
        <w:t>De leden van de beoordelingscommissie hebben bij de beoordeling van een Plan van Aanpak geen kennis van kenmerken van de Inschrijving anders dan het Plan van Aanpak, zij hebben dus op moment van beoordelen geen kennis van Inschrijfprijzen.</w:t>
      </w:r>
    </w:p>
    <w:p w14:paraId="1C57CB52" w14:textId="77777777" w:rsidR="00BF761F" w:rsidRPr="00ED2232" w:rsidRDefault="00BF761F" w:rsidP="00BF761F">
      <w:pPr>
        <w:pStyle w:val="Lijstalinea"/>
        <w:rPr>
          <w:rFonts w:ascii="Calibri" w:hAnsi="Calibri"/>
          <w:sz w:val="20"/>
        </w:rPr>
      </w:pPr>
    </w:p>
    <w:p w14:paraId="3751BB97" w14:textId="77777777" w:rsidR="00790F1F" w:rsidRDefault="00790F1F">
      <w:pPr>
        <w:spacing w:line="240" w:lineRule="auto"/>
        <w:ind w:left="0"/>
        <w:rPr>
          <w:rFonts w:ascii="Calibri" w:hAnsi="Calibri"/>
          <w:color w:val="000000" w:themeColor="text1"/>
          <w:sz w:val="20"/>
        </w:rPr>
      </w:pPr>
      <w:r>
        <w:rPr>
          <w:rFonts w:ascii="Calibri" w:hAnsi="Calibri"/>
          <w:color w:val="000000" w:themeColor="text1"/>
          <w:sz w:val="20"/>
        </w:rPr>
        <w:br w:type="page"/>
      </w:r>
    </w:p>
    <w:p w14:paraId="6F1FD0B8" w14:textId="44F99EE6" w:rsidR="00BF761F" w:rsidRDefault="00BF761F" w:rsidP="001B0057">
      <w:pPr>
        <w:pStyle w:val="Lijstalinea"/>
        <w:numPr>
          <w:ilvl w:val="0"/>
          <w:numId w:val="19"/>
        </w:numPr>
        <w:jc w:val="both"/>
        <w:rPr>
          <w:rFonts w:ascii="Calibri" w:hAnsi="Calibri"/>
          <w:color w:val="000000" w:themeColor="text1"/>
          <w:sz w:val="20"/>
        </w:rPr>
      </w:pPr>
      <w:r w:rsidRPr="008E6C42">
        <w:rPr>
          <w:rFonts w:ascii="Calibri" w:hAnsi="Calibri"/>
          <w:color w:val="000000" w:themeColor="text1"/>
          <w:sz w:val="20"/>
        </w:rPr>
        <w:lastRenderedPageBreak/>
        <w:t>De beoordelingscommissie belegt een plenaire bijeenkomst waarbij alle leden van de beoordelingscommissie aanwezig zijn. Tijdens deze plenaire bijeenkomst geeft de beoordelingscommissie als collectief (lees: niet de leden individueel) een cijfer voor ieder sub</w:t>
      </w:r>
      <w:r w:rsidR="000A3721">
        <w:rPr>
          <w:rFonts w:ascii="Calibri" w:hAnsi="Calibri"/>
          <w:color w:val="000000" w:themeColor="text1"/>
          <w:sz w:val="20"/>
        </w:rPr>
        <w:t>gunnings</w:t>
      </w:r>
      <w:r w:rsidRPr="008E6C42">
        <w:rPr>
          <w:rFonts w:ascii="Calibri" w:hAnsi="Calibri"/>
          <w:color w:val="000000" w:themeColor="text1"/>
          <w:sz w:val="20"/>
        </w:rPr>
        <w:t>criterium. Bij verschil van mening tussen de leden van de beoordelingscommissie over het toe te kennen cijfer vindt overleg plaats tussen hen om te komen tot een gezamenlijk (eensluidend) oordeel.</w:t>
      </w:r>
    </w:p>
    <w:p w14:paraId="32970B12" w14:textId="77777777" w:rsidR="00BF761F" w:rsidRPr="00ED2232" w:rsidRDefault="00BF761F" w:rsidP="00BF761F">
      <w:pPr>
        <w:ind w:left="0"/>
        <w:jc w:val="both"/>
        <w:rPr>
          <w:rFonts w:ascii="Calibri" w:hAnsi="Calibri"/>
          <w:color w:val="000000" w:themeColor="text1"/>
          <w:sz w:val="20"/>
        </w:rPr>
      </w:pPr>
    </w:p>
    <w:p w14:paraId="67907E7D" w14:textId="4EF37ECB" w:rsidR="00BF761F" w:rsidRDefault="00BF761F" w:rsidP="001B0057">
      <w:pPr>
        <w:pStyle w:val="Lijstalinea"/>
        <w:numPr>
          <w:ilvl w:val="0"/>
          <w:numId w:val="19"/>
        </w:numPr>
        <w:jc w:val="both"/>
        <w:rPr>
          <w:rFonts w:ascii="Calibri" w:hAnsi="Calibri"/>
          <w:color w:val="000000" w:themeColor="text1"/>
          <w:sz w:val="20"/>
        </w:rPr>
      </w:pPr>
      <w:r w:rsidRPr="008E6C42">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293C0BF1" w14:textId="77777777" w:rsidR="00CF3908" w:rsidRPr="00CF3908" w:rsidRDefault="00CF3908" w:rsidP="00CF3908">
      <w:pPr>
        <w:pStyle w:val="Lijstalinea"/>
        <w:rPr>
          <w:rFonts w:ascii="Calibri" w:hAnsi="Calibri"/>
          <w:color w:val="000000" w:themeColor="text1"/>
          <w:sz w:val="20"/>
        </w:rPr>
      </w:pPr>
    </w:p>
    <w:p w14:paraId="5D25F733" w14:textId="77777777" w:rsidR="00CF3908" w:rsidRPr="001F167E" w:rsidRDefault="00CF3908" w:rsidP="00CF3908">
      <w:pPr>
        <w:jc w:val="both"/>
        <w:rPr>
          <w:rFonts w:ascii="Calibri" w:hAnsi="Calibri"/>
          <w:i/>
          <w:iCs/>
          <w:sz w:val="20"/>
          <w:u w:val="single"/>
          <w:lang w:eastAsia="en-US"/>
        </w:rPr>
      </w:pPr>
      <w:r w:rsidRPr="001F167E">
        <w:rPr>
          <w:rFonts w:ascii="Calibri" w:hAnsi="Calibri"/>
          <w:i/>
          <w:iCs/>
          <w:sz w:val="20"/>
          <w:u w:val="single"/>
          <w:lang w:eastAsia="en-US"/>
        </w:rPr>
        <w:t xml:space="preserve">Met nadruk wordt er op gewezen dat de </w:t>
      </w:r>
      <w:r>
        <w:rPr>
          <w:rFonts w:ascii="Calibri" w:hAnsi="Calibri"/>
          <w:i/>
          <w:iCs/>
          <w:sz w:val="20"/>
          <w:u w:val="single"/>
          <w:lang w:eastAsia="en-US"/>
        </w:rPr>
        <w:t>Opdrachtnemer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 xml:space="preserve">pdracht gebonden is aan hetgeen is opgenomen in het Plan van Aanpak, tenzij de Aanbestedende dienst met de inhoud ervan (al dan niet op onderdelen) vooraf niet instemt. </w:t>
      </w:r>
    </w:p>
    <w:p w14:paraId="7E90D99E" w14:textId="3FF29A40" w:rsidR="00BF761F" w:rsidRDefault="00BF761F" w:rsidP="00BF761F">
      <w:pPr>
        <w:spacing w:line="240" w:lineRule="auto"/>
        <w:ind w:left="0"/>
        <w:rPr>
          <w:rFonts w:ascii="Calibri" w:hAnsi="Calibri"/>
          <w:i/>
          <w:sz w:val="20"/>
        </w:rPr>
      </w:pPr>
    </w:p>
    <w:p w14:paraId="121CAAE7" w14:textId="77777777" w:rsidR="00912112" w:rsidRDefault="0005077D" w:rsidP="0005077D">
      <w:pPr>
        <w:pStyle w:val="Kop3"/>
      </w:pPr>
      <w:bookmarkStart w:id="375" w:name="_Toc67641134"/>
      <w:r w:rsidRPr="00960870">
        <w:t xml:space="preserve">6.2.2.1 Criterium SC.1 </w:t>
      </w:r>
      <w:bookmarkStart w:id="376" w:name="_Hlk55823696"/>
      <w:r w:rsidR="00912112" w:rsidRPr="00912112">
        <w:t>Kwaliteit en beschikbaarheid medewerkers</w:t>
      </w:r>
      <w:bookmarkEnd w:id="375"/>
      <w:r w:rsidR="00912112">
        <w:t xml:space="preserve"> </w:t>
      </w:r>
    </w:p>
    <w:p w14:paraId="382AE8D0" w14:textId="77777777" w:rsidR="00912112" w:rsidRDefault="00912112" w:rsidP="0005077D">
      <w:pPr>
        <w:pStyle w:val="Kop3"/>
      </w:pPr>
    </w:p>
    <w:bookmarkEnd w:id="376"/>
    <w:p w14:paraId="3A1391D9" w14:textId="4EB4870F" w:rsidR="00912112" w:rsidRPr="00FC3523" w:rsidRDefault="00912112" w:rsidP="00912112">
      <w:pPr>
        <w:jc w:val="both"/>
        <w:rPr>
          <w:rFonts w:asciiTheme="minorHAnsi" w:hAnsiTheme="minorHAnsi" w:cstheme="minorHAnsi"/>
          <w:sz w:val="20"/>
          <w:lang w:eastAsia="en-US"/>
        </w:rPr>
      </w:pPr>
      <w:r w:rsidRPr="00FC3523">
        <w:rPr>
          <w:rFonts w:asciiTheme="minorHAnsi" w:hAnsiTheme="minorHAnsi" w:cstheme="minorHAnsi"/>
          <w:sz w:val="20"/>
          <w:lang w:eastAsia="en-US"/>
        </w:rPr>
        <w:t>De Gemeente Tilburg stelt eisen aan zijn medewerkers waarbij integriteit en omgevingsbewust van belang zijn. Daarnaast is iedere medewerker van - of namens de Gemeente Tilburg een visitekaartje voor de stad.</w:t>
      </w:r>
    </w:p>
    <w:p w14:paraId="1BCEFF16" w14:textId="02884C92" w:rsidR="00912112" w:rsidRPr="00FC3523" w:rsidRDefault="00912112" w:rsidP="00912112">
      <w:pPr>
        <w:jc w:val="both"/>
        <w:rPr>
          <w:rFonts w:asciiTheme="minorHAnsi" w:hAnsiTheme="minorHAnsi" w:cstheme="minorHAnsi"/>
          <w:sz w:val="20"/>
          <w:lang w:eastAsia="en-US"/>
        </w:rPr>
      </w:pPr>
      <w:r w:rsidRPr="00FC3523">
        <w:rPr>
          <w:rFonts w:asciiTheme="minorHAnsi" w:hAnsiTheme="minorHAnsi" w:cstheme="minorHAnsi"/>
          <w:sz w:val="20"/>
          <w:lang w:eastAsia="en-US"/>
        </w:rPr>
        <w:t>De werkzaamheden vinden plaats in het openbare gebied. Hierbij is veiligheid een belangrijk item. Voor deze opdracht zoekt de gemeente</w:t>
      </w:r>
      <w:r w:rsidR="008E76C4">
        <w:rPr>
          <w:rFonts w:asciiTheme="minorHAnsi" w:hAnsiTheme="minorHAnsi" w:cstheme="minorHAnsi"/>
          <w:sz w:val="20"/>
          <w:lang w:eastAsia="en-US"/>
        </w:rPr>
        <w:t xml:space="preserve"> Tilburg</w:t>
      </w:r>
      <w:r w:rsidRPr="00FC3523">
        <w:rPr>
          <w:rFonts w:asciiTheme="minorHAnsi" w:hAnsiTheme="minorHAnsi" w:cstheme="minorHAnsi"/>
          <w:sz w:val="20"/>
          <w:lang w:eastAsia="en-US"/>
        </w:rPr>
        <w:t xml:space="preserve"> een opdrachtnemer waarvan de medewerkers minimaal op hetzelfde kennis- en denk niveau opereren als onze eigen medewerkers.</w:t>
      </w:r>
    </w:p>
    <w:p w14:paraId="4370010B" w14:textId="2B5371F8" w:rsidR="00912112" w:rsidRPr="00FC3523" w:rsidRDefault="00912112" w:rsidP="00912112">
      <w:pPr>
        <w:jc w:val="both"/>
        <w:rPr>
          <w:rFonts w:asciiTheme="minorHAnsi" w:hAnsiTheme="minorHAnsi" w:cstheme="minorHAnsi"/>
          <w:sz w:val="20"/>
          <w:lang w:eastAsia="en-US"/>
        </w:rPr>
      </w:pPr>
      <w:r w:rsidRPr="00FC3523">
        <w:rPr>
          <w:rFonts w:asciiTheme="minorHAnsi" w:hAnsiTheme="minorHAnsi" w:cstheme="minorHAnsi"/>
          <w:sz w:val="20"/>
          <w:lang w:eastAsia="en-US"/>
        </w:rPr>
        <w:t>Naast haar medewerkers stelt de Gemeente Tilburg ook hoge eisen aan haar producten</w:t>
      </w:r>
      <w:r w:rsidR="00C57C67" w:rsidRPr="00FC3523">
        <w:rPr>
          <w:rFonts w:asciiTheme="minorHAnsi" w:hAnsiTheme="minorHAnsi" w:cstheme="minorHAnsi"/>
          <w:sz w:val="20"/>
          <w:lang w:eastAsia="en-US"/>
        </w:rPr>
        <w:t>.</w:t>
      </w:r>
    </w:p>
    <w:p w14:paraId="3B481308" w14:textId="570EEEE0" w:rsidR="00C57C67" w:rsidRPr="00FC3523" w:rsidRDefault="00C57C67" w:rsidP="00912112">
      <w:pPr>
        <w:jc w:val="both"/>
        <w:rPr>
          <w:rFonts w:asciiTheme="minorHAnsi" w:hAnsiTheme="minorHAnsi" w:cstheme="minorHAnsi"/>
          <w:sz w:val="20"/>
          <w:lang w:eastAsia="en-US"/>
        </w:rPr>
      </w:pPr>
    </w:p>
    <w:p w14:paraId="7D41C9BE" w14:textId="51987469" w:rsidR="00C57C67" w:rsidRPr="00FC3523" w:rsidRDefault="008E76C4" w:rsidP="00C57C67">
      <w:pPr>
        <w:jc w:val="both"/>
        <w:rPr>
          <w:rFonts w:asciiTheme="minorHAnsi" w:hAnsiTheme="minorHAnsi" w:cstheme="minorHAnsi"/>
          <w:sz w:val="20"/>
          <w:lang w:eastAsia="en-US"/>
        </w:rPr>
      </w:pPr>
      <w:r w:rsidRPr="008E76C4">
        <w:rPr>
          <w:rFonts w:asciiTheme="minorHAnsi" w:hAnsiTheme="minorHAnsi" w:cstheme="minorHAnsi"/>
          <w:sz w:val="20"/>
          <w:lang w:eastAsia="en-US"/>
        </w:rPr>
        <w:t xml:space="preserve">In het Plan van aanpak dient Inschrijver te beschrijven </w:t>
      </w:r>
      <w:r w:rsidR="00C57C67" w:rsidRPr="008E76C4">
        <w:rPr>
          <w:rFonts w:asciiTheme="minorHAnsi" w:hAnsiTheme="minorHAnsi" w:cstheme="minorHAnsi"/>
          <w:sz w:val="20"/>
          <w:lang w:eastAsia="en-US"/>
        </w:rPr>
        <w:t xml:space="preserve">op welke wijze </w:t>
      </w:r>
      <w:r w:rsidRPr="008E76C4">
        <w:rPr>
          <w:rFonts w:asciiTheme="minorHAnsi" w:hAnsiTheme="minorHAnsi" w:cstheme="minorHAnsi"/>
          <w:sz w:val="20"/>
          <w:lang w:eastAsia="en-US"/>
        </w:rPr>
        <w:t>hij</w:t>
      </w:r>
      <w:r w:rsidR="00C57C67" w:rsidRPr="008E76C4">
        <w:rPr>
          <w:rFonts w:asciiTheme="minorHAnsi" w:hAnsiTheme="minorHAnsi" w:cstheme="minorHAnsi"/>
          <w:sz w:val="20"/>
          <w:lang w:eastAsia="en-US"/>
        </w:rPr>
        <w:t xml:space="preserve"> invulling geeft aan het </w:t>
      </w:r>
      <w:r w:rsidR="00C57C67" w:rsidRPr="008E76C4">
        <w:rPr>
          <w:rFonts w:asciiTheme="minorHAnsi" w:hAnsiTheme="minorHAnsi" w:cstheme="minorHAnsi"/>
          <w:sz w:val="20"/>
        </w:rPr>
        <w:t xml:space="preserve">subgunningscriterium SC.1 </w:t>
      </w:r>
      <w:r w:rsidR="00C57C67" w:rsidRPr="008E76C4">
        <w:rPr>
          <w:rFonts w:asciiTheme="minorHAnsi" w:hAnsiTheme="minorHAnsi" w:cstheme="minorHAnsi"/>
          <w:sz w:val="20"/>
          <w:lang w:eastAsia="en-US"/>
        </w:rPr>
        <w:t>Kwaliteit en beschikbaarheid medewerkers:</w:t>
      </w:r>
    </w:p>
    <w:p w14:paraId="5FE570D0" w14:textId="42951261" w:rsidR="00C57C67" w:rsidRPr="00FC3523" w:rsidRDefault="00C57C67" w:rsidP="00C57C67">
      <w:pPr>
        <w:pStyle w:val="Lijstalinea"/>
        <w:numPr>
          <w:ilvl w:val="0"/>
          <w:numId w:val="36"/>
        </w:numPr>
        <w:jc w:val="both"/>
        <w:rPr>
          <w:rFonts w:asciiTheme="minorHAnsi" w:hAnsiTheme="minorHAnsi" w:cstheme="minorHAnsi"/>
          <w:sz w:val="20"/>
          <w:lang w:eastAsia="en-US"/>
        </w:rPr>
      </w:pPr>
      <w:r w:rsidRPr="00FC3523">
        <w:rPr>
          <w:rFonts w:asciiTheme="minorHAnsi" w:hAnsiTheme="minorHAnsi" w:cstheme="minorHAnsi"/>
          <w:sz w:val="20"/>
          <w:lang w:eastAsia="en-US"/>
        </w:rPr>
        <w:t>Geef aan op welke wijze uw medewerkers aan de bovenstaande elementen voldoen.</w:t>
      </w:r>
    </w:p>
    <w:p w14:paraId="0025BFE5" w14:textId="33F71D58" w:rsidR="00C57C67" w:rsidRPr="00FC3523" w:rsidRDefault="00C57C67" w:rsidP="00C57C67">
      <w:pPr>
        <w:pStyle w:val="Lijstalinea"/>
        <w:numPr>
          <w:ilvl w:val="0"/>
          <w:numId w:val="36"/>
        </w:numPr>
        <w:jc w:val="both"/>
        <w:rPr>
          <w:rFonts w:asciiTheme="minorHAnsi" w:hAnsiTheme="minorHAnsi" w:cstheme="minorHAnsi"/>
          <w:sz w:val="20"/>
          <w:lang w:eastAsia="en-US"/>
        </w:rPr>
      </w:pPr>
      <w:r w:rsidRPr="00FC3523">
        <w:rPr>
          <w:rFonts w:asciiTheme="minorHAnsi" w:hAnsiTheme="minorHAnsi" w:cstheme="minorHAnsi"/>
          <w:sz w:val="20"/>
          <w:lang w:eastAsia="en-US"/>
        </w:rPr>
        <w:t>Geef aan op welke wijze uw organisatie de beschikbaarheid van medewerkers waarborgt.</w:t>
      </w:r>
    </w:p>
    <w:p w14:paraId="433F6FFC" w14:textId="0612CA9A" w:rsidR="00C57C67" w:rsidRPr="00FC3523" w:rsidRDefault="00C57C67" w:rsidP="00C57C67">
      <w:pPr>
        <w:pStyle w:val="Lijstalinea"/>
        <w:numPr>
          <w:ilvl w:val="0"/>
          <w:numId w:val="36"/>
        </w:numPr>
        <w:jc w:val="both"/>
        <w:rPr>
          <w:rFonts w:asciiTheme="minorHAnsi" w:hAnsiTheme="minorHAnsi" w:cstheme="minorHAnsi"/>
          <w:sz w:val="20"/>
          <w:lang w:eastAsia="en-US"/>
        </w:rPr>
      </w:pPr>
      <w:r w:rsidRPr="00FC3523">
        <w:rPr>
          <w:rFonts w:asciiTheme="minorHAnsi" w:hAnsiTheme="minorHAnsi" w:cstheme="minorHAnsi"/>
          <w:sz w:val="20"/>
          <w:lang w:eastAsia="en-US"/>
        </w:rPr>
        <w:t>Maak inzichtelijk waaraan uw medewerkers voldoen om de genoemde werkzaamheden uit te kunnen voeren.</w:t>
      </w:r>
    </w:p>
    <w:p w14:paraId="73B7EE70" w14:textId="5637F3DD" w:rsidR="00C57C67" w:rsidRPr="00FC3523" w:rsidRDefault="00C57C67" w:rsidP="00C57C67">
      <w:pPr>
        <w:pStyle w:val="Lijstalinea"/>
        <w:numPr>
          <w:ilvl w:val="0"/>
          <w:numId w:val="36"/>
        </w:numPr>
        <w:jc w:val="both"/>
        <w:rPr>
          <w:rFonts w:asciiTheme="minorHAnsi" w:hAnsiTheme="minorHAnsi" w:cstheme="minorHAnsi"/>
          <w:sz w:val="20"/>
          <w:lang w:eastAsia="en-US"/>
        </w:rPr>
      </w:pPr>
      <w:r w:rsidRPr="00FC3523">
        <w:rPr>
          <w:rFonts w:asciiTheme="minorHAnsi" w:hAnsiTheme="minorHAnsi" w:cstheme="minorHAnsi"/>
          <w:sz w:val="20"/>
          <w:lang w:eastAsia="en-US"/>
        </w:rPr>
        <w:t>Geef aan op welke wijze uw medewerkers omgaan met de veiligheidseisen werken aan of op de openbare ruimte.</w:t>
      </w:r>
    </w:p>
    <w:p w14:paraId="72432962" w14:textId="2E0191E6" w:rsidR="00C57C67" w:rsidRPr="00FC3523" w:rsidRDefault="00C57C67" w:rsidP="00C57C67">
      <w:pPr>
        <w:pStyle w:val="Lijstalinea"/>
        <w:numPr>
          <w:ilvl w:val="0"/>
          <w:numId w:val="36"/>
        </w:numPr>
        <w:jc w:val="both"/>
        <w:rPr>
          <w:rFonts w:asciiTheme="minorHAnsi" w:hAnsiTheme="minorHAnsi" w:cstheme="minorHAnsi"/>
          <w:sz w:val="20"/>
          <w:lang w:eastAsia="en-US"/>
        </w:rPr>
      </w:pPr>
      <w:r w:rsidRPr="00FC3523">
        <w:rPr>
          <w:rFonts w:asciiTheme="minorHAnsi" w:hAnsiTheme="minorHAnsi" w:cstheme="minorHAnsi"/>
          <w:sz w:val="20"/>
          <w:lang w:eastAsia="en-US"/>
        </w:rPr>
        <w:t>Geef aan hoe u de opdrachtgever in staat stelt het opgeleverde werk te controleren op basis van landmeetkundige specificaties en - uitgangspunten.</w:t>
      </w:r>
    </w:p>
    <w:p w14:paraId="7CB4CD93" w14:textId="09EC7ECE" w:rsidR="00C57C67" w:rsidRPr="008E76C4" w:rsidRDefault="00C57C67" w:rsidP="00647FBC">
      <w:pPr>
        <w:pStyle w:val="Lijstalinea"/>
        <w:numPr>
          <w:ilvl w:val="0"/>
          <w:numId w:val="36"/>
        </w:numPr>
        <w:jc w:val="both"/>
      </w:pPr>
      <w:r w:rsidRPr="008E76C4">
        <w:rPr>
          <w:rFonts w:asciiTheme="minorHAnsi" w:hAnsiTheme="minorHAnsi" w:cstheme="minorHAnsi"/>
          <w:sz w:val="20"/>
          <w:lang w:eastAsia="en-US"/>
        </w:rPr>
        <w:t>Geef aan hoe u om gaat met spoedopdrachten.</w:t>
      </w:r>
    </w:p>
    <w:p w14:paraId="791FE58B" w14:textId="5D4D9E82" w:rsidR="008E76C4" w:rsidRDefault="008E76C4">
      <w:pPr>
        <w:spacing w:line="240" w:lineRule="auto"/>
        <w:ind w:left="0"/>
        <w:rPr>
          <w:rFonts w:ascii="Calibri" w:hAnsi="Calibri"/>
          <w:i/>
          <w:sz w:val="20"/>
        </w:rPr>
      </w:pPr>
      <w:bookmarkStart w:id="377" w:name="_Toc50014664"/>
    </w:p>
    <w:p w14:paraId="3F3F7AD6" w14:textId="5D4347A1" w:rsidR="00C57C67" w:rsidRPr="006F0628" w:rsidRDefault="00C57C67" w:rsidP="00C57C67">
      <w:pPr>
        <w:pStyle w:val="Kop3"/>
      </w:pPr>
      <w:bookmarkStart w:id="378" w:name="_Toc67641135"/>
      <w:r w:rsidRPr="006F0628">
        <w:t xml:space="preserve">6.2.2.2 Criterium SC.2 </w:t>
      </w:r>
      <w:bookmarkStart w:id="379" w:name="_Hlk65695257"/>
      <w:r w:rsidRPr="006F0628">
        <w:t xml:space="preserve">Visie, innovativiteit en toegevoegde waarde </w:t>
      </w:r>
      <w:r w:rsidR="00E8404B">
        <w:t>O</w:t>
      </w:r>
      <w:r w:rsidRPr="006F0628">
        <w:t>pdrachtnemer</w:t>
      </w:r>
      <w:bookmarkEnd w:id="379"/>
      <w:bookmarkEnd w:id="378"/>
      <w:r w:rsidRPr="006F0628">
        <w:t xml:space="preserve"> </w:t>
      </w:r>
      <w:bookmarkEnd w:id="377"/>
    </w:p>
    <w:p w14:paraId="01583618" w14:textId="77777777" w:rsidR="00C57C67" w:rsidRPr="006F0628" w:rsidRDefault="00C57C67" w:rsidP="00C57C67">
      <w:pPr>
        <w:jc w:val="both"/>
        <w:rPr>
          <w:rFonts w:ascii="Calibri" w:hAnsi="Calibri"/>
          <w:sz w:val="20"/>
          <w:lang w:eastAsia="en-US"/>
        </w:rPr>
      </w:pPr>
    </w:p>
    <w:p w14:paraId="662A3762" w14:textId="2252F519" w:rsidR="00FC3523" w:rsidRDefault="00C57C67" w:rsidP="008E76C4">
      <w:pPr>
        <w:jc w:val="both"/>
        <w:rPr>
          <w:rFonts w:asciiTheme="minorHAnsi" w:hAnsiTheme="minorHAnsi" w:cstheme="minorHAnsi"/>
          <w:sz w:val="20"/>
          <w:lang w:eastAsia="en-US"/>
        </w:rPr>
      </w:pPr>
      <w:r w:rsidRPr="006F0628">
        <w:rPr>
          <w:rFonts w:asciiTheme="minorHAnsi" w:hAnsiTheme="minorHAnsi" w:cstheme="minorHAnsi"/>
          <w:sz w:val="20"/>
          <w:lang w:eastAsia="en-US"/>
        </w:rPr>
        <w:t>De Gemeente Tilburg en specifiek het team G</w:t>
      </w:r>
      <w:r w:rsidR="00D21BAA" w:rsidRPr="006F0628">
        <w:rPr>
          <w:rFonts w:asciiTheme="minorHAnsi" w:hAnsiTheme="minorHAnsi" w:cstheme="minorHAnsi"/>
          <w:sz w:val="20"/>
          <w:lang w:eastAsia="en-US"/>
        </w:rPr>
        <w:t>EO-</w:t>
      </w:r>
      <w:r w:rsidRPr="006F0628">
        <w:rPr>
          <w:rFonts w:asciiTheme="minorHAnsi" w:hAnsiTheme="minorHAnsi" w:cstheme="minorHAnsi"/>
          <w:sz w:val="20"/>
          <w:lang w:eastAsia="en-US"/>
        </w:rPr>
        <w:t>Informatie wil nieuwe technieken en ontwikkelingen graag omarmen. Haar medewerkers moeten in staat zijn deze innovatieve ontwikkelingen op waarde te kunnen schatten en deze in te zetten waar mogelijk. Het uiteindelijke doel is een efficiënte en kostenbewuste organisatie met gedreven en technisch goed onderlegde medewerkers</w:t>
      </w:r>
      <w:r w:rsidR="00FC3523" w:rsidRPr="006F0628">
        <w:rPr>
          <w:rFonts w:asciiTheme="minorHAnsi" w:hAnsiTheme="minorHAnsi" w:cstheme="minorHAnsi"/>
          <w:sz w:val="20"/>
          <w:lang w:eastAsia="en-US"/>
        </w:rPr>
        <w:t>.</w:t>
      </w:r>
    </w:p>
    <w:p w14:paraId="63917547" w14:textId="5E4D23A5" w:rsidR="008E76C4" w:rsidRDefault="008E76C4" w:rsidP="008E76C4">
      <w:pPr>
        <w:jc w:val="both"/>
        <w:rPr>
          <w:rFonts w:asciiTheme="minorHAnsi" w:hAnsiTheme="minorHAnsi" w:cstheme="minorHAnsi"/>
          <w:sz w:val="20"/>
          <w:lang w:eastAsia="en-US"/>
        </w:rPr>
      </w:pPr>
    </w:p>
    <w:p w14:paraId="34EC2260" w14:textId="77777777" w:rsidR="008E76C4" w:rsidRDefault="008E76C4" w:rsidP="00C57C67">
      <w:pPr>
        <w:jc w:val="both"/>
        <w:rPr>
          <w:rFonts w:asciiTheme="minorHAnsi" w:hAnsiTheme="minorHAnsi" w:cstheme="minorHAnsi"/>
          <w:sz w:val="20"/>
          <w:lang w:eastAsia="en-US"/>
        </w:rPr>
      </w:pPr>
    </w:p>
    <w:p w14:paraId="3B5C8B5B" w14:textId="77777777" w:rsidR="008E76C4" w:rsidRDefault="008E76C4" w:rsidP="00C57C67">
      <w:pPr>
        <w:jc w:val="both"/>
        <w:rPr>
          <w:rFonts w:asciiTheme="minorHAnsi" w:hAnsiTheme="minorHAnsi" w:cstheme="minorHAnsi"/>
          <w:sz w:val="20"/>
          <w:lang w:eastAsia="en-US"/>
        </w:rPr>
      </w:pPr>
    </w:p>
    <w:p w14:paraId="06A0CB2B" w14:textId="77777777" w:rsidR="008E76C4" w:rsidRDefault="008E76C4" w:rsidP="00C57C67">
      <w:pPr>
        <w:jc w:val="both"/>
        <w:rPr>
          <w:rFonts w:asciiTheme="minorHAnsi" w:hAnsiTheme="minorHAnsi" w:cstheme="minorHAnsi"/>
          <w:sz w:val="20"/>
          <w:lang w:eastAsia="en-US"/>
        </w:rPr>
      </w:pPr>
    </w:p>
    <w:p w14:paraId="1D9BDCC8" w14:textId="685B0377" w:rsidR="00C57C67" w:rsidRPr="006F0628" w:rsidRDefault="008E76C4" w:rsidP="00C57C67">
      <w:pPr>
        <w:jc w:val="both"/>
        <w:rPr>
          <w:rFonts w:asciiTheme="minorHAnsi" w:hAnsiTheme="minorHAnsi" w:cstheme="minorHAnsi"/>
          <w:sz w:val="20"/>
          <w:lang w:eastAsia="en-US"/>
        </w:rPr>
      </w:pPr>
      <w:r w:rsidRPr="008E76C4">
        <w:rPr>
          <w:rFonts w:asciiTheme="minorHAnsi" w:hAnsiTheme="minorHAnsi" w:cstheme="minorHAnsi"/>
          <w:sz w:val="20"/>
          <w:lang w:eastAsia="en-US"/>
        </w:rPr>
        <w:lastRenderedPageBreak/>
        <w:t xml:space="preserve">In het Plan van aanpak dient Inschrijver te beschrijven op welke wijze hij invulling geeft aan het </w:t>
      </w:r>
      <w:r w:rsidRPr="008E76C4">
        <w:rPr>
          <w:rFonts w:asciiTheme="minorHAnsi" w:hAnsiTheme="minorHAnsi" w:cstheme="minorHAnsi"/>
          <w:sz w:val="20"/>
        </w:rPr>
        <w:t>subgunningscriterium S</w:t>
      </w:r>
      <w:r w:rsidR="00C57C67" w:rsidRPr="008E76C4">
        <w:rPr>
          <w:rFonts w:asciiTheme="minorHAnsi" w:hAnsiTheme="minorHAnsi" w:cstheme="minorHAnsi"/>
          <w:sz w:val="20"/>
          <w:lang w:eastAsia="en-US"/>
        </w:rPr>
        <w:t>C.2 Visie, innovativiteit en toegevoegde waarde opdrachtnemer:</w:t>
      </w:r>
    </w:p>
    <w:p w14:paraId="7F71A491" w14:textId="7698E633" w:rsidR="00C57C67" w:rsidRPr="006F0628" w:rsidRDefault="00C57C67" w:rsidP="00C57C67">
      <w:pPr>
        <w:pStyle w:val="Lijstalinea"/>
        <w:numPr>
          <w:ilvl w:val="0"/>
          <w:numId w:val="37"/>
        </w:numPr>
        <w:jc w:val="both"/>
        <w:rPr>
          <w:rFonts w:asciiTheme="minorHAnsi" w:hAnsiTheme="minorHAnsi" w:cstheme="minorHAnsi"/>
          <w:sz w:val="20"/>
          <w:lang w:eastAsia="en-US"/>
        </w:rPr>
      </w:pPr>
      <w:r w:rsidRPr="006F0628">
        <w:rPr>
          <w:rFonts w:asciiTheme="minorHAnsi" w:hAnsiTheme="minorHAnsi" w:cstheme="minorHAnsi"/>
          <w:sz w:val="20"/>
          <w:lang w:eastAsia="en-US"/>
        </w:rPr>
        <w:t xml:space="preserve">Geef aan op welke wijze uw organisatie de gemeente en specifiek de landmeetkundige medewerkers van de </w:t>
      </w:r>
      <w:r w:rsidR="00D21BAA" w:rsidRPr="006F0628">
        <w:rPr>
          <w:rFonts w:asciiTheme="minorHAnsi" w:hAnsiTheme="minorHAnsi" w:cstheme="minorHAnsi"/>
          <w:sz w:val="20"/>
          <w:lang w:eastAsia="en-US"/>
        </w:rPr>
        <w:t>g</w:t>
      </w:r>
      <w:r w:rsidRPr="006F0628">
        <w:rPr>
          <w:rFonts w:asciiTheme="minorHAnsi" w:hAnsiTheme="minorHAnsi" w:cstheme="minorHAnsi"/>
          <w:sz w:val="20"/>
          <w:lang w:eastAsia="en-US"/>
        </w:rPr>
        <w:t>emeente kan helpen bij een doorontwikkeling van het vakmanschap, de vakinhoudelijke kennis en de nieuwe geodetische technieken.</w:t>
      </w:r>
    </w:p>
    <w:p w14:paraId="45C34C8E" w14:textId="6BCF991B" w:rsidR="00C57C67" w:rsidRPr="006F0628" w:rsidRDefault="00C57C67" w:rsidP="00C57C67">
      <w:pPr>
        <w:pStyle w:val="Lijstalinea"/>
        <w:numPr>
          <w:ilvl w:val="0"/>
          <w:numId w:val="37"/>
        </w:numPr>
        <w:jc w:val="both"/>
        <w:rPr>
          <w:rFonts w:asciiTheme="minorHAnsi" w:hAnsiTheme="minorHAnsi" w:cstheme="minorHAnsi"/>
          <w:sz w:val="20"/>
          <w:lang w:eastAsia="en-US"/>
        </w:rPr>
      </w:pPr>
      <w:r w:rsidRPr="006F0628">
        <w:rPr>
          <w:rFonts w:asciiTheme="minorHAnsi" w:hAnsiTheme="minorHAnsi" w:cstheme="minorHAnsi"/>
          <w:sz w:val="20"/>
          <w:lang w:eastAsia="en-US"/>
        </w:rPr>
        <w:t xml:space="preserve">Een duidelijke toekomstvisie in de innovatieve ontwikkelingen van het vakgebied en gemeentelijke geo-gerelateerde producten is van belang. Geef aan op welke wijze de contactpersoon/adviseur van de </w:t>
      </w:r>
      <w:r w:rsidR="00E41CAC" w:rsidRPr="006F0628">
        <w:rPr>
          <w:rFonts w:asciiTheme="minorHAnsi" w:hAnsiTheme="minorHAnsi" w:cstheme="minorHAnsi"/>
          <w:sz w:val="20"/>
          <w:lang w:eastAsia="en-US"/>
        </w:rPr>
        <w:t>O</w:t>
      </w:r>
      <w:r w:rsidRPr="006F0628">
        <w:rPr>
          <w:rFonts w:asciiTheme="minorHAnsi" w:hAnsiTheme="minorHAnsi" w:cstheme="minorHAnsi"/>
          <w:sz w:val="20"/>
          <w:lang w:eastAsia="en-US"/>
        </w:rPr>
        <w:t>pdrachtnemer de gemeente en haar medewerkers hierin ondersteunt of begeleid.</w:t>
      </w:r>
    </w:p>
    <w:p w14:paraId="268D0784" w14:textId="083A2A6E" w:rsidR="00C57C67" w:rsidRPr="006F0628" w:rsidRDefault="00C57C67" w:rsidP="00C57C67">
      <w:pPr>
        <w:pStyle w:val="Lijstalinea"/>
        <w:numPr>
          <w:ilvl w:val="0"/>
          <w:numId w:val="37"/>
        </w:numPr>
        <w:jc w:val="both"/>
        <w:rPr>
          <w:rFonts w:asciiTheme="minorHAnsi" w:hAnsiTheme="minorHAnsi" w:cstheme="minorHAnsi"/>
          <w:sz w:val="20"/>
          <w:lang w:eastAsia="en-US"/>
        </w:rPr>
      </w:pPr>
      <w:r w:rsidRPr="006F0628">
        <w:rPr>
          <w:rFonts w:asciiTheme="minorHAnsi" w:hAnsiTheme="minorHAnsi" w:cstheme="minorHAnsi"/>
          <w:sz w:val="20"/>
          <w:lang w:eastAsia="en-US"/>
        </w:rPr>
        <w:t xml:space="preserve">Geef aan op welke wijze u de medewerkers van de </w:t>
      </w:r>
      <w:r w:rsidR="00E41CAC" w:rsidRPr="006F0628">
        <w:rPr>
          <w:rFonts w:asciiTheme="minorHAnsi" w:hAnsiTheme="minorHAnsi" w:cstheme="minorHAnsi"/>
          <w:sz w:val="20"/>
          <w:lang w:eastAsia="en-US"/>
        </w:rPr>
        <w:t>g</w:t>
      </w:r>
      <w:r w:rsidRPr="006F0628">
        <w:rPr>
          <w:rFonts w:asciiTheme="minorHAnsi" w:hAnsiTheme="minorHAnsi" w:cstheme="minorHAnsi"/>
          <w:sz w:val="20"/>
          <w:lang w:eastAsia="en-US"/>
        </w:rPr>
        <w:t>emeente kan helpen met moderne manieren van data uitwisseling.</w:t>
      </w:r>
    </w:p>
    <w:p w14:paraId="71D2D7DB" w14:textId="40AFE6B1" w:rsidR="00C57C67" w:rsidRPr="00C57C67" w:rsidRDefault="00C57C67" w:rsidP="00C57C67">
      <w:pPr>
        <w:jc w:val="both"/>
        <w:rPr>
          <w:rFonts w:asciiTheme="minorHAnsi" w:hAnsiTheme="minorHAnsi" w:cstheme="minorHAnsi"/>
          <w:sz w:val="20"/>
          <w:lang w:eastAsia="en-US"/>
        </w:rPr>
      </w:pPr>
    </w:p>
    <w:p w14:paraId="59CB2EB7" w14:textId="5C4F2A78" w:rsidR="00C57C67" w:rsidRPr="003848F9" w:rsidRDefault="00C57C67" w:rsidP="00C57C67">
      <w:pPr>
        <w:pStyle w:val="Kop3"/>
      </w:pPr>
      <w:bookmarkStart w:id="380" w:name="_Toc67641136"/>
      <w:r w:rsidRPr="003848F9">
        <w:t>6.2.2.</w:t>
      </w:r>
      <w:r>
        <w:t>3</w:t>
      </w:r>
      <w:r w:rsidRPr="003848F9">
        <w:t xml:space="preserve"> Criterium SC.</w:t>
      </w:r>
      <w:r>
        <w:t>3</w:t>
      </w:r>
      <w:r w:rsidRPr="00C557DA">
        <w:t xml:space="preserve"> </w:t>
      </w:r>
      <w:r>
        <w:t>Duurzaamheid</w:t>
      </w:r>
      <w:bookmarkEnd w:id="380"/>
      <w:r>
        <w:t xml:space="preserve"> </w:t>
      </w:r>
    </w:p>
    <w:p w14:paraId="3731F123" w14:textId="77777777" w:rsidR="00C57C67" w:rsidRDefault="00C57C67" w:rsidP="00C57C67">
      <w:pPr>
        <w:jc w:val="both"/>
        <w:rPr>
          <w:rFonts w:ascii="Calibri" w:hAnsi="Calibri"/>
          <w:i/>
          <w:iCs/>
          <w:sz w:val="20"/>
          <w:u w:val="single"/>
          <w:lang w:eastAsia="en-US"/>
        </w:rPr>
      </w:pPr>
    </w:p>
    <w:p w14:paraId="2E699240" w14:textId="77777777" w:rsidR="005E1FCA" w:rsidRDefault="005E1FCA" w:rsidP="005E1FCA">
      <w:pPr>
        <w:jc w:val="both"/>
        <w:rPr>
          <w:rFonts w:asciiTheme="minorHAnsi" w:hAnsiTheme="minorHAnsi" w:cstheme="minorHAnsi"/>
          <w:sz w:val="20"/>
          <w:lang w:eastAsia="en-US"/>
        </w:rPr>
      </w:pPr>
      <w:r w:rsidRPr="006F0628">
        <w:rPr>
          <w:rFonts w:asciiTheme="minorHAnsi" w:hAnsiTheme="minorHAnsi" w:cstheme="minorHAnsi"/>
          <w:sz w:val="20"/>
          <w:lang w:eastAsia="en-US"/>
        </w:rPr>
        <w:t>De gemeente Tilburg wil door het inzetten van inkoopkracht een bijdrage leveren aan verbeteren van de duurzaamheid van de wereld. De gemeente heeft een voorbeeldfunctie in het maatschappelijk verkeer. Van onze opdrachtnemers verwachten wij in toenemende mate een ambitieus duurzaam inkoop- en bedrijfsvoeringbeleid dat bijdraagt aan een verbetering van de verduurzaming.</w:t>
      </w:r>
    </w:p>
    <w:p w14:paraId="231C76D2" w14:textId="77777777" w:rsidR="005E1FCA" w:rsidRPr="006F0628" w:rsidRDefault="005E1FCA" w:rsidP="005E1FCA">
      <w:pPr>
        <w:jc w:val="both"/>
        <w:rPr>
          <w:rFonts w:asciiTheme="minorHAnsi" w:hAnsiTheme="minorHAnsi" w:cstheme="minorHAnsi"/>
          <w:sz w:val="20"/>
          <w:lang w:eastAsia="en-US"/>
        </w:rPr>
      </w:pPr>
    </w:p>
    <w:p w14:paraId="16071A67" w14:textId="77777777" w:rsidR="005E1FCA" w:rsidRDefault="005E1FCA" w:rsidP="005E1FCA">
      <w:pPr>
        <w:jc w:val="both"/>
        <w:rPr>
          <w:rFonts w:asciiTheme="minorHAnsi" w:hAnsiTheme="minorHAnsi" w:cstheme="minorHAnsi"/>
          <w:sz w:val="20"/>
          <w:lang w:eastAsia="en-US"/>
        </w:rPr>
      </w:pPr>
      <w:r w:rsidRPr="005C2A19">
        <w:rPr>
          <w:rFonts w:asciiTheme="minorHAnsi" w:hAnsiTheme="minorHAnsi" w:cstheme="minorHAnsi"/>
          <w:i/>
          <w:iCs/>
          <w:sz w:val="20"/>
          <w:lang w:eastAsia="en-US"/>
        </w:rPr>
        <w:t>De gemeente Tilburg verwacht van haar Opdrachtnemers</w:t>
      </w:r>
      <w:r w:rsidRPr="006F0628">
        <w:rPr>
          <w:rFonts w:asciiTheme="minorHAnsi" w:hAnsiTheme="minorHAnsi" w:cstheme="minorHAnsi"/>
          <w:sz w:val="20"/>
          <w:lang w:eastAsia="en-US"/>
        </w:rPr>
        <w:t xml:space="preserve"> dat zij hun bedrijfsvoering maatschappelijk verantwoord inrichten (MVO). Hiervan is sprake als een organisatie in haar bedrijfsvoering zich bewust richt op het toevoegen van waarde aan zowel People, Planet als Profit, daarin steeds opnieuw een balans zoekt, hierover met haar stakeholders een open dialoog voert en hierover op een actieve en transparante manier verantwoording aflegt. </w:t>
      </w:r>
    </w:p>
    <w:p w14:paraId="298C992B" w14:textId="77777777" w:rsidR="005E1FCA" w:rsidRDefault="005E1FCA" w:rsidP="005E1FCA">
      <w:pPr>
        <w:jc w:val="both"/>
        <w:rPr>
          <w:rFonts w:asciiTheme="minorHAnsi" w:hAnsiTheme="minorHAnsi" w:cstheme="minorHAnsi"/>
          <w:sz w:val="20"/>
          <w:lang w:eastAsia="en-US"/>
        </w:rPr>
      </w:pPr>
    </w:p>
    <w:p w14:paraId="11DCBF7F" w14:textId="77777777" w:rsidR="005E1FCA" w:rsidRPr="005C2A19" w:rsidRDefault="005E1FCA" w:rsidP="005E1FCA">
      <w:pPr>
        <w:jc w:val="both"/>
        <w:rPr>
          <w:rFonts w:asciiTheme="minorHAnsi" w:hAnsiTheme="minorHAnsi" w:cstheme="minorHAnsi"/>
          <w:sz w:val="20"/>
          <w:lang w:eastAsia="en-US"/>
        </w:rPr>
      </w:pPr>
      <w:r w:rsidRPr="006F0628">
        <w:rPr>
          <w:rFonts w:asciiTheme="minorHAnsi" w:hAnsiTheme="minorHAnsi" w:cstheme="minorHAnsi"/>
          <w:sz w:val="20"/>
          <w:lang w:eastAsia="en-US"/>
        </w:rPr>
        <w:t xml:space="preserve">De termen duurzaamheid en duurzaam ondernemen worden vaak vooral toegepast op milieudoelstellingen terwijl maatschappelijk verantwoord ondernemen ook </w:t>
      </w:r>
      <w:r w:rsidRPr="0050356B">
        <w:rPr>
          <w:rFonts w:asciiTheme="minorHAnsi" w:hAnsiTheme="minorHAnsi" w:cstheme="minorHAnsi"/>
          <w:sz w:val="20"/>
          <w:lang w:eastAsia="en-US"/>
        </w:rPr>
        <w:t>zeker beoogd om sociale doelstellingen te realiseren. Maatschappelijk Verantwoord Inkopen (MVI) is belangrijk om de duurzaamheidsdoelen van de gemeente te realiseren.</w:t>
      </w:r>
      <w:r w:rsidRPr="005C2A19">
        <w:rPr>
          <w:rFonts w:asciiTheme="minorHAnsi" w:hAnsiTheme="minorHAnsi" w:cstheme="minorHAnsi"/>
          <w:sz w:val="20"/>
          <w:lang w:eastAsia="en-US"/>
        </w:rPr>
        <w:t xml:space="preserve"> </w:t>
      </w:r>
    </w:p>
    <w:p w14:paraId="09F2F9F9" w14:textId="496C6CDE" w:rsidR="00C57C67" w:rsidRPr="006F0628" w:rsidRDefault="00C57C67" w:rsidP="0005077D">
      <w:pPr>
        <w:jc w:val="both"/>
        <w:rPr>
          <w:rFonts w:ascii="Calibri" w:hAnsi="Calibri"/>
          <w:sz w:val="20"/>
          <w:lang w:eastAsia="en-US"/>
        </w:rPr>
      </w:pPr>
    </w:p>
    <w:p w14:paraId="60651EBD" w14:textId="77777777" w:rsidR="0085335F" w:rsidRPr="006F0628" w:rsidRDefault="0085335F" w:rsidP="0085335F">
      <w:pPr>
        <w:jc w:val="both"/>
        <w:rPr>
          <w:rFonts w:ascii="Calibri" w:hAnsi="Calibri"/>
          <w:sz w:val="20"/>
          <w:lang w:eastAsia="en-US"/>
        </w:rPr>
      </w:pPr>
      <w:r w:rsidRPr="006F0628">
        <w:rPr>
          <w:rFonts w:ascii="Calibri" w:hAnsi="Calibri"/>
          <w:sz w:val="20"/>
          <w:lang w:eastAsia="en-US"/>
        </w:rPr>
        <w:t>De gemeente Tilburg heeft de ambitie 100% duurzaam in te kopen. We denken hierbij onder meer, maar niet uitsluitend aan:</w:t>
      </w:r>
    </w:p>
    <w:p w14:paraId="22592E26" w14:textId="3C12B954" w:rsidR="0085335F" w:rsidRPr="006F0628" w:rsidRDefault="0085335F" w:rsidP="0085335F">
      <w:pPr>
        <w:pStyle w:val="Lijstalinea"/>
        <w:numPr>
          <w:ilvl w:val="0"/>
          <w:numId w:val="38"/>
        </w:numPr>
        <w:jc w:val="both"/>
        <w:rPr>
          <w:rFonts w:ascii="Calibri" w:hAnsi="Calibri"/>
          <w:sz w:val="20"/>
          <w:lang w:eastAsia="en-US"/>
        </w:rPr>
      </w:pPr>
      <w:r w:rsidRPr="006F0628">
        <w:rPr>
          <w:rFonts w:ascii="Calibri" w:hAnsi="Calibri"/>
          <w:sz w:val="20"/>
          <w:lang w:eastAsia="en-US"/>
        </w:rPr>
        <w:t>Reduceren gebruik van grondstoffen zoals papiergebruik</w:t>
      </w:r>
    </w:p>
    <w:p w14:paraId="524C3A73" w14:textId="3B2FA909" w:rsidR="0085335F" w:rsidRPr="006F0628" w:rsidRDefault="0085335F" w:rsidP="0085335F">
      <w:pPr>
        <w:pStyle w:val="Lijstalinea"/>
        <w:numPr>
          <w:ilvl w:val="0"/>
          <w:numId w:val="38"/>
        </w:numPr>
        <w:jc w:val="both"/>
        <w:rPr>
          <w:rFonts w:ascii="Calibri" w:hAnsi="Calibri"/>
          <w:sz w:val="20"/>
          <w:lang w:eastAsia="en-US"/>
        </w:rPr>
      </w:pPr>
      <w:r w:rsidRPr="006F0628">
        <w:rPr>
          <w:rFonts w:ascii="Calibri" w:hAnsi="Calibri"/>
          <w:sz w:val="20"/>
          <w:lang w:eastAsia="en-US"/>
        </w:rPr>
        <w:t>Reduceren energieverbruik bv. door mobiliteitsbeleid</w:t>
      </w:r>
    </w:p>
    <w:p w14:paraId="516B3507" w14:textId="4BCB0706" w:rsidR="0085335F" w:rsidRPr="006F0628" w:rsidRDefault="0085335F" w:rsidP="0085335F">
      <w:pPr>
        <w:pStyle w:val="Lijstalinea"/>
        <w:numPr>
          <w:ilvl w:val="0"/>
          <w:numId w:val="38"/>
        </w:numPr>
        <w:jc w:val="both"/>
        <w:rPr>
          <w:rFonts w:ascii="Calibri" w:hAnsi="Calibri"/>
          <w:sz w:val="20"/>
          <w:lang w:eastAsia="en-US"/>
        </w:rPr>
      </w:pPr>
      <w:r w:rsidRPr="006F0628">
        <w:rPr>
          <w:rFonts w:ascii="Calibri" w:hAnsi="Calibri"/>
          <w:sz w:val="20"/>
          <w:lang w:eastAsia="en-US"/>
        </w:rPr>
        <w:t>Terugdringen van schadelijke emissies ( zoals CO2- uitstoot) door minder vervoerskilometers, alternatieve of zuinige vervoersmiddelen en zuiniger rijgedrag.</w:t>
      </w:r>
    </w:p>
    <w:p w14:paraId="1F54585C" w14:textId="7ECCD2E3" w:rsidR="0085335F" w:rsidRPr="006F0628" w:rsidRDefault="0085335F" w:rsidP="0085335F">
      <w:pPr>
        <w:pStyle w:val="Lijstalinea"/>
        <w:numPr>
          <w:ilvl w:val="0"/>
          <w:numId w:val="38"/>
        </w:numPr>
        <w:jc w:val="both"/>
        <w:rPr>
          <w:rFonts w:ascii="Calibri" w:hAnsi="Calibri"/>
          <w:sz w:val="20"/>
          <w:lang w:eastAsia="en-US"/>
        </w:rPr>
      </w:pPr>
      <w:r w:rsidRPr="006F0628">
        <w:rPr>
          <w:rFonts w:ascii="Calibri" w:hAnsi="Calibri"/>
          <w:sz w:val="20"/>
          <w:lang w:eastAsia="en-US"/>
        </w:rPr>
        <w:t>Klimaatcompensatie overeenkomsten om niet gereduceerde emissies (CO2) te compenseren. Er zijn gecertificeerde systeem (zoals o.a. ETS, CER, ERU, VER ) voor bomenaanplant of bossenbehoud , met periodieke audits waarvan de resultaten openbaar worden gemaakt.</w:t>
      </w:r>
    </w:p>
    <w:p w14:paraId="01CE85FC" w14:textId="06596ADE" w:rsidR="0085335F" w:rsidRPr="006F0628" w:rsidRDefault="0085335F" w:rsidP="0085335F">
      <w:pPr>
        <w:pStyle w:val="Lijstalinea"/>
        <w:numPr>
          <w:ilvl w:val="0"/>
          <w:numId w:val="38"/>
        </w:numPr>
        <w:jc w:val="both"/>
        <w:rPr>
          <w:rFonts w:ascii="Calibri" w:hAnsi="Calibri"/>
          <w:sz w:val="20"/>
          <w:lang w:eastAsia="en-US"/>
        </w:rPr>
      </w:pPr>
      <w:r w:rsidRPr="006F0628">
        <w:rPr>
          <w:rFonts w:ascii="Calibri" w:hAnsi="Calibri"/>
          <w:sz w:val="20"/>
          <w:lang w:eastAsia="en-US"/>
        </w:rPr>
        <w:t>Duurzame oplossingen</w:t>
      </w:r>
    </w:p>
    <w:p w14:paraId="5F996F51" w14:textId="4D398197" w:rsidR="00C57C67" w:rsidRDefault="0085335F" w:rsidP="0085335F">
      <w:pPr>
        <w:pStyle w:val="Lijstalinea"/>
        <w:numPr>
          <w:ilvl w:val="0"/>
          <w:numId w:val="38"/>
        </w:numPr>
        <w:jc w:val="both"/>
        <w:rPr>
          <w:rFonts w:ascii="Calibri" w:hAnsi="Calibri"/>
          <w:sz w:val="20"/>
          <w:lang w:eastAsia="en-US"/>
        </w:rPr>
      </w:pPr>
      <w:r w:rsidRPr="006F0628">
        <w:rPr>
          <w:rFonts w:ascii="Calibri" w:hAnsi="Calibri"/>
          <w:sz w:val="20"/>
          <w:lang w:eastAsia="en-US"/>
        </w:rPr>
        <w:t>Aandacht in de kennisontwikkeling van uw professionals voor duurzaamheid (People, Profit, Planet en het verbeteren van welzijn, natuur en economie).</w:t>
      </w:r>
    </w:p>
    <w:p w14:paraId="322D5526" w14:textId="54C9671A" w:rsidR="008E76C4" w:rsidRDefault="008E76C4" w:rsidP="008E76C4">
      <w:pPr>
        <w:jc w:val="both"/>
        <w:rPr>
          <w:rFonts w:ascii="Calibri" w:hAnsi="Calibri"/>
          <w:sz w:val="20"/>
          <w:lang w:eastAsia="en-US"/>
        </w:rPr>
      </w:pPr>
    </w:p>
    <w:p w14:paraId="5EEB23C7" w14:textId="06B0AC75" w:rsidR="00C57C67" w:rsidRDefault="008E76C4" w:rsidP="0005077D">
      <w:pPr>
        <w:jc w:val="both"/>
        <w:rPr>
          <w:rFonts w:ascii="Calibri" w:hAnsi="Calibri"/>
          <w:sz w:val="20"/>
          <w:lang w:eastAsia="en-US"/>
        </w:rPr>
      </w:pPr>
      <w:r w:rsidRPr="008E76C4">
        <w:rPr>
          <w:rFonts w:asciiTheme="minorHAnsi" w:hAnsiTheme="minorHAnsi" w:cstheme="minorHAnsi"/>
          <w:sz w:val="20"/>
          <w:lang w:eastAsia="en-US"/>
        </w:rPr>
        <w:t xml:space="preserve">In het Plan van aanpak dient Inschrijver te beschrijven op welke wijze hij invulling geeft aan het </w:t>
      </w:r>
      <w:r w:rsidRPr="008E76C4">
        <w:rPr>
          <w:rFonts w:asciiTheme="minorHAnsi" w:hAnsiTheme="minorHAnsi" w:cstheme="minorHAnsi"/>
          <w:sz w:val="20"/>
        </w:rPr>
        <w:t>subgunningscriterium S</w:t>
      </w:r>
      <w:r w:rsidR="0085335F" w:rsidRPr="008E76C4">
        <w:rPr>
          <w:rFonts w:ascii="Calibri" w:hAnsi="Calibri"/>
          <w:sz w:val="20"/>
          <w:lang w:eastAsia="en-US"/>
        </w:rPr>
        <w:t>C.3 Duurzaamheid.</w:t>
      </w:r>
    </w:p>
    <w:p w14:paraId="02CB57DB" w14:textId="4DF60CDA" w:rsidR="0085335F" w:rsidRDefault="0085335F">
      <w:pPr>
        <w:spacing w:line="240" w:lineRule="auto"/>
        <w:ind w:left="0"/>
        <w:rPr>
          <w:rFonts w:ascii="Calibri" w:hAnsi="Calibri"/>
          <w:sz w:val="20"/>
          <w:lang w:eastAsia="en-US"/>
        </w:rPr>
      </w:pPr>
      <w:r>
        <w:rPr>
          <w:rFonts w:ascii="Calibri" w:hAnsi="Calibri"/>
          <w:sz w:val="20"/>
          <w:lang w:eastAsia="en-US"/>
        </w:rPr>
        <w:br w:type="page"/>
      </w:r>
    </w:p>
    <w:p w14:paraId="4861B304" w14:textId="4BDEA753" w:rsidR="0085335F" w:rsidRPr="003848F9" w:rsidRDefault="0085335F" w:rsidP="0085335F">
      <w:pPr>
        <w:pStyle w:val="Kop3"/>
      </w:pPr>
      <w:bookmarkStart w:id="381" w:name="_Toc67641137"/>
      <w:r w:rsidRPr="003848F9">
        <w:lastRenderedPageBreak/>
        <w:t>6.2.2.</w:t>
      </w:r>
      <w:r>
        <w:t>4</w:t>
      </w:r>
      <w:r w:rsidRPr="003848F9">
        <w:t xml:space="preserve"> </w:t>
      </w:r>
      <w:r>
        <w:t>Beoordeling en puntentoekenning</w:t>
      </w:r>
      <w:bookmarkEnd w:id="381"/>
      <w:r>
        <w:t xml:space="preserve"> </w:t>
      </w:r>
    </w:p>
    <w:p w14:paraId="71B297DD" w14:textId="77777777" w:rsidR="0085335F" w:rsidRDefault="0085335F" w:rsidP="0005077D">
      <w:pPr>
        <w:jc w:val="both"/>
        <w:rPr>
          <w:rFonts w:asciiTheme="minorHAnsi" w:hAnsiTheme="minorHAnsi" w:cstheme="minorHAnsi"/>
          <w:sz w:val="20"/>
          <w:lang w:eastAsia="en-US"/>
        </w:rPr>
      </w:pPr>
    </w:p>
    <w:p w14:paraId="282919E2" w14:textId="45860BC1" w:rsidR="0005077D" w:rsidRPr="003848F9" w:rsidRDefault="0005077D" w:rsidP="0005077D">
      <w:pPr>
        <w:jc w:val="both"/>
        <w:rPr>
          <w:rFonts w:ascii="Calibri" w:hAnsi="Calibri"/>
          <w:sz w:val="20"/>
          <w:lang w:eastAsia="en-US"/>
        </w:rPr>
      </w:pPr>
      <w:r w:rsidRPr="00A1092B">
        <w:rPr>
          <w:rFonts w:ascii="Calibri" w:hAnsi="Calibri"/>
          <w:sz w:val="20"/>
          <w:lang w:eastAsia="en-US"/>
        </w:rPr>
        <w:t xml:space="preserve">De beoordeling wordt, voor wat betreft </w:t>
      </w:r>
      <w:r w:rsidR="0085335F" w:rsidRPr="00A1092B">
        <w:rPr>
          <w:rFonts w:ascii="Calibri" w:hAnsi="Calibri"/>
          <w:sz w:val="20"/>
          <w:lang w:eastAsia="en-US"/>
        </w:rPr>
        <w:t>de drie subgunningscriteria S</w:t>
      </w:r>
      <w:r w:rsidR="0085335F" w:rsidRPr="00A1092B">
        <w:rPr>
          <w:rFonts w:asciiTheme="minorHAnsi" w:hAnsiTheme="minorHAnsi" w:cstheme="minorHAnsi"/>
          <w:sz w:val="20"/>
        </w:rPr>
        <w:t>C.1 Kwaliteit en beschikbaarheid medewerkers, SC.2 Visie, innovativiteit en toegevoegde waarde opdrachtnemer en SC.3 Duurzaamheid</w:t>
      </w:r>
      <w:r w:rsidRPr="00A1092B">
        <w:rPr>
          <w:rFonts w:ascii="Calibri" w:hAnsi="Calibri"/>
          <w:sz w:val="20"/>
          <w:lang w:eastAsia="en-US"/>
        </w:rPr>
        <w:t>, uitgevoerd conform de hier onderstaande tabel.</w:t>
      </w:r>
    </w:p>
    <w:p w14:paraId="4BD2C0F4" w14:textId="50DF953F" w:rsidR="0005077D" w:rsidRDefault="0005077D" w:rsidP="0005077D">
      <w:pPr>
        <w:jc w:val="both"/>
        <w:rPr>
          <w:rFonts w:asciiTheme="minorHAnsi" w:hAnsiTheme="minorHAnsi" w:cstheme="minorHAnsi"/>
          <w:sz w:val="20"/>
        </w:rPr>
      </w:pP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686"/>
        <w:gridCol w:w="4702"/>
      </w:tblGrid>
      <w:tr w:rsidR="0005077D" w:rsidRPr="00B100CC" w14:paraId="285863F1" w14:textId="77777777" w:rsidTr="0005077D">
        <w:tc>
          <w:tcPr>
            <w:tcW w:w="688" w:type="dxa"/>
            <w:tcBorders>
              <w:bottom w:val="single" w:sz="4" w:space="0" w:color="auto"/>
            </w:tcBorders>
            <w:shd w:val="clear" w:color="auto" w:fill="8DB3E2" w:themeFill="text2" w:themeFillTint="66"/>
          </w:tcPr>
          <w:p w14:paraId="6F411FEA" w14:textId="77777777" w:rsidR="0005077D" w:rsidRPr="007552F5" w:rsidRDefault="0005077D" w:rsidP="0005077D">
            <w:pPr>
              <w:ind w:left="0"/>
              <w:jc w:val="both"/>
              <w:rPr>
                <w:rFonts w:ascii="Calibri" w:hAnsi="Calibri"/>
                <w:sz w:val="20"/>
                <w:lang w:eastAsia="en-US"/>
              </w:rPr>
            </w:pPr>
            <w:r w:rsidRPr="007552F5">
              <w:rPr>
                <w:rFonts w:ascii="Calibri" w:hAnsi="Calibri"/>
                <w:sz w:val="20"/>
                <w:lang w:eastAsia="en-US"/>
              </w:rPr>
              <w:t>Score</w:t>
            </w:r>
          </w:p>
        </w:tc>
        <w:tc>
          <w:tcPr>
            <w:tcW w:w="6388" w:type="dxa"/>
            <w:gridSpan w:val="2"/>
            <w:shd w:val="clear" w:color="auto" w:fill="8DB3E2" w:themeFill="text2" w:themeFillTint="66"/>
            <w:vAlign w:val="center"/>
          </w:tcPr>
          <w:p w14:paraId="30723497" w14:textId="77777777" w:rsidR="0005077D" w:rsidRPr="007552F5" w:rsidRDefault="0005077D" w:rsidP="0005077D">
            <w:pPr>
              <w:ind w:left="0"/>
              <w:jc w:val="center"/>
              <w:rPr>
                <w:rFonts w:ascii="Calibri" w:hAnsi="Calibri"/>
                <w:b/>
                <w:sz w:val="20"/>
                <w:lang w:eastAsia="en-US"/>
              </w:rPr>
            </w:pPr>
            <w:r w:rsidRPr="007552F5">
              <w:rPr>
                <w:rFonts w:ascii="Calibri" w:hAnsi="Calibri"/>
                <w:sz w:val="20"/>
                <w:lang w:eastAsia="en-US"/>
              </w:rPr>
              <w:t>Omschrijving</w:t>
            </w:r>
          </w:p>
        </w:tc>
      </w:tr>
      <w:tr w:rsidR="00B048FA" w:rsidRPr="00B100CC" w14:paraId="34C12302" w14:textId="77777777" w:rsidTr="00956357">
        <w:tc>
          <w:tcPr>
            <w:tcW w:w="688" w:type="dxa"/>
            <w:shd w:val="clear" w:color="auto" w:fill="365F91" w:themeFill="accent1" w:themeFillShade="BF"/>
            <w:vAlign w:val="center"/>
          </w:tcPr>
          <w:p w14:paraId="5777E5E8" w14:textId="099334CA" w:rsidR="00B048FA" w:rsidRPr="007552F5" w:rsidRDefault="00B048FA" w:rsidP="00956357">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10</w:t>
            </w:r>
          </w:p>
        </w:tc>
        <w:tc>
          <w:tcPr>
            <w:tcW w:w="1686" w:type="dxa"/>
            <w:shd w:val="clear" w:color="auto" w:fill="FFFFFF" w:themeFill="background1"/>
          </w:tcPr>
          <w:p w14:paraId="2DBBCB27" w14:textId="28D742B4" w:rsidR="00B048FA" w:rsidRPr="00651565" w:rsidRDefault="00B048FA" w:rsidP="0087674C">
            <w:pPr>
              <w:ind w:left="0"/>
              <w:jc w:val="center"/>
              <w:rPr>
                <w:rFonts w:ascii="Calibri" w:hAnsi="Calibri"/>
                <w:sz w:val="20"/>
                <w:lang w:eastAsia="en-US"/>
              </w:rPr>
            </w:pPr>
            <w:r w:rsidRPr="00651565">
              <w:rPr>
                <w:rFonts w:ascii="CIDFont+F1" w:hAnsi="CIDFont+F1" w:cs="CIDFont+F1"/>
                <w:sz w:val="20"/>
              </w:rPr>
              <w:t>Uitstekend</w:t>
            </w:r>
          </w:p>
        </w:tc>
        <w:tc>
          <w:tcPr>
            <w:tcW w:w="4702" w:type="dxa"/>
            <w:shd w:val="clear" w:color="auto" w:fill="FFFFFF" w:themeFill="background1"/>
          </w:tcPr>
          <w:p w14:paraId="186D50CA" w14:textId="05DF8ABD" w:rsidR="00B048FA" w:rsidRPr="00651565" w:rsidRDefault="0087674C" w:rsidP="00956357">
            <w:pPr>
              <w:ind w:left="0"/>
              <w:jc w:val="both"/>
              <w:rPr>
                <w:rFonts w:ascii="CIDFont+F1" w:hAnsi="CIDFont+F1" w:cs="CIDFont+F1"/>
                <w:sz w:val="20"/>
              </w:rPr>
            </w:pPr>
            <w:r w:rsidRPr="00651565">
              <w:rPr>
                <w:rFonts w:ascii="CIDFont+F1" w:hAnsi="CIDFont+F1" w:cs="CIDFont+F1"/>
                <w:sz w:val="20"/>
              </w:rPr>
              <w:t>De aangeleverde informatie is</w:t>
            </w:r>
            <w:r w:rsidR="00A1092B">
              <w:rPr>
                <w:rFonts w:ascii="CIDFont+F1" w:hAnsi="CIDFont+F1" w:cs="CIDFont+F1"/>
                <w:sz w:val="20"/>
              </w:rPr>
              <w:t xml:space="preserve"> meer dan </w:t>
            </w:r>
            <w:r w:rsidRPr="00651565">
              <w:rPr>
                <w:rFonts w:ascii="CIDFont+F1" w:hAnsi="CIDFont+F1" w:cs="CIDFont+F1"/>
                <w:sz w:val="20"/>
              </w:rPr>
              <w:t xml:space="preserve">volledig in overeenstemming met de verwachtingen van de Aanbestedende dienst, de informatie is projectgericht en </w:t>
            </w:r>
            <w:r w:rsidR="00E8404B">
              <w:rPr>
                <w:rFonts w:ascii="CIDFont+F1" w:hAnsi="CIDFont+F1" w:cs="CIDFont+F1"/>
                <w:sz w:val="20"/>
              </w:rPr>
              <w:t>heeft aanzienlijke meerwaarde voor de Opdrachtgever</w:t>
            </w:r>
            <w:r w:rsidRPr="00651565">
              <w:rPr>
                <w:rFonts w:ascii="CIDFont+F1" w:hAnsi="CIDFont+F1" w:cs="CIDFont+F1"/>
                <w:sz w:val="20"/>
              </w:rPr>
              <w:t>. De wijze van invulling is bovendien zeer innoveren</w:t>
            </w:r>
            <w:r w:rsidR="00651565" w:rsidRPr="00651565">
              <w:rPr>
                <w:rFonts w:ascii="CIDFont+F1" w:hAnsi="CIDFont+F1" w:cs="CIDFont+F1"/>
                <w:sz w:val="20"/>
              </w:rPr>
              <w:t>d</w:t>
            </w:r>
            <w:r w:rsidRPr="00651565">
              <w:rPr>
                <w:rFonts w:ascii="CIDFont+F1" w:hAnsi="CIDFont+F1" w:cs="CIDFont+F1"/>
                <w:sz w:val="20"/>
              </w:rPr>
              <w:t xml:space="preserve"> en/of toont hoogwaardig</w:t>
            </w:r>
            <w:r w:rsidR="00E8404B">
              <w:rPr>
                <w:rFonts w:ascii="CIDFont+F1" w:hAnsi="CIDFont+F1" w:cs="CIDFont+F1"/>
                <w:sz w:val="20"/>
              </w:rPr>
              <w:t>e</w:t>
            </w:r>
            <w:r w:rsidRPr="00651565">
              <w:rPr>
                <w:rFonts w:ascii="CIDFont+F1" w:hAnsi="CIDFont+F1" w:cs="CIDFont+F1"/>
                <w:sz w:val="20"/>
              </w:rPr>
              <w:t xml:space="preserve"> kwaliteit van dienstverlening. </w:t>
            </w:r>
            <w:r w:rsidR="00A1092B">
              <w:rPr>
                <w:rFonts w:ascii="CIDFont+F1" w:hAnsi="CIDFont+F1" w:cs="CIDFont+F1"/>
                <w:sz w:val="20"/>
              </w:rPr>
              <w:t>Het Plan van aanpak</w:t>
            </w:r>
            <w:r w:rsidRPr="00651565">
              <w:rPr>
                <w:rFonts w:ascii="CIDFont+F1" w:hAnsi="CIDFont+F1" w:cs="CIDFont+F1"/>
                <w:sz w:val="20"/>
              </w:rPr>
              <w:t xml:space="preserve"> voegt maximaal extra waarde toe.</w:t>
            </w:r>
          </w:p>
        </w:tc>
      </w:tr>
      <w:tr w:rsidR="00B048FA" w:rsidRPr="00B100CC" w14:paraId="0F4869D5" w14:textId="77777777" w:rsidTr="00956357">
        <w:tc>
          <w:tcPr>
            <w:tcW w:w="688" w:type="dxa"/>
            <w:shd w:val="clear" w:color="auto" w:fill="365F91" w:themeFill="accent1" w:themeFillShade="BF"/>
            <w:vAlign w:val="center"/>
          </w:tcPr>
          <w:p w14:paraId="7068E475" w14:textId="5BC7D09B" w:rsidR="00B048FA" w:rsidRPr="007552F5" w:rsidRDefault="00B048FA" w:rsidP="00956357">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8</w:t>
            </w:r>
          </w:p>
        </w:tc>
        <w:tc>
          <w:tcPr>
            <w:tcW w:w="1686" w:type="dxa"/>
            <w:shd w:val="clear" w:color="auto" w:fill="FFFFFF" w:themeFill="background1"/>
          </w:tcPr>
          <w:p w14:paraId="03114974" w14:textId="0F577833" w:rsidR="00B048FA" w:rsidRPr="00651565" w:rsidRDefault="00B048FA" w:rsidP="0087674C">
            <w:pPr>
              <w:ind w:left="0"/>
              <w:jc w:val="center"/>
              <w:rPr>
                <w:rFonts w:ascii="Calibri" w:hAnsi="Calibri"/>
                <w:sz w:val="20"/>
                <w:lang w:eastAsia="en-US"/>
              </w:rPr>
            </w:pPr>
            <w:r w:rsidRPr="00651565">
              <w:rPr>
                <w:rFonts w:ascii="CIDFont+F1" w:hAnsi="CIDFont+F1" w:cs="CIDFont+F1"/>
                <w:sz w:val="20"/>
              </w:rPr>
              <w:t>Goed</w:t>
            </w:r>
          </w:p>
        </w:tc>
        <w:tc>
          <w:tcPr>
            <w:tcW w:w="4702" w:type="dxa"/>
            <w:shd w:val="clear" w:color="auto" w:fill="FFFFFF" w:themeFill="background1"/>
          </w:tcPr>
          <w:p w14:paraId="493B9ED0" w14:textId="5FC654B2" w:rsidR="00B048FA" w:rsidRPr="00651565" w:rsidRDefault="0087674C" w:rsidP="0087674C">
            <w:pPr>
              <w:ind w:left="0"/>
              <w:jc w:val="both"/>
              <w:rPr>
                <w:rFonts w:ascii="CIDFont+F1" w:hAnsi="CIDFont+F1" w:cs="CIDFont+F1"/>
                <w:sz w:val="20"/>
              </w:rPr>
            </w:pPr>
            <w:r w:rsidRPr="00651565">
              <w:rPr>
                <w:rFonts w:ascii="CIDFont+F1" w:hAnsi="CIDFont+F1" w:cs="CIDFont+F1"/>
                <w:sz w:val="20"/>
              </w:rPr>
              <w:t>De aangeleverde informatie is meer dan in overeenstemming met de verwachtingen van de Aanbestedende dienst</w:t>
            </w:r>
            <w:r w:rsidR="00E8404B">
              <w:rPr>
                <w:rFonts w:ascii="CIDFont+F1" w:hAnsi="CIDFont+F1" w:cs="CIDFont+F1"/>
                <w:sz w:val="20"/>
              </w:rPr>
              <w:t>, de informatie is projectgericht en heeft meerwaarde voor de Opdrachtgever. H</w:t>
            </w:r>
            <w:r w:rsidR="00A1092B">
              <w:rPr>
                <w:rFonts w:ascii="CIDFont+F1" w:hAnsi="CIDFont+F1" w:cs="CIDFont+F1"/>
                <w:sz w:val="20"/>
              </w:rPr>
              <w:t>et Plan van Aanpak</w:t>
            </w:r>
            <w:r w:rsidRPr="00651565">
              <w:rPr>
                <w:rFonts w:ascii="CIDFont+F1" w:hAnsi="CIDFont+F1" w:cs="CIDFont+F1"/>
                <w:sz w:val="20"/>
              </w:rPr>
              <w:t xml:space="preserve"> stijgt uit de boven de vraag.</w:t>
            </w:r>
          </w:p>
        </w:tc>
      </w:tr>
      <w:tr w:rsidR="0005077D" w:rsidRPr="00B100CC" w14:paraId="4DCE1FD9" w14:textId="77777777" w:rsidTr="0005077D">
        <w:tc>
          <w:tcPr>
            <w:tcW w:w="688" w:type="dxa"/>
            <w:shd w:val="clear" w:color="auto" w:fill="365F91" w:themeFill="accent1" w:themeFillShade="BF"/>
            <w:vAlign w:val="center"/>
          </w:tcPr>
          <w:p w14:paraId="61FEDB48" w14:textId="181F05E4" w:rsidR="0005077D" w:rsidRPr="007552F5" w:rsidRDefault="00B048FA" w:rsidP="0005077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6</w:t>
            </w:r>
          </w:p>
        </w:tc>
        <w:tc>
          <w:tcPr>
            <w:tcW w:w="1686" w:type="dxa"/>
            <w:shd w:val="clear" w:color="auto" w:fill="FFFFFF" w:themeFill="background1"/>
          </w:tcPr>
          <w:p w14:paraId="092F44FB" w14:textId="1E75EB55" w:rsidR="0005077D" w:rsidRPr="00E41CAC" w:rsidRDefault="00B048FA" w:rsidP="0087674C">
            <w:pPr>
              <w:ind w:left="0"/>
              <w:jc w:val="center"/>
              <w:rPr>
                <w:rFonts w:ascii="Calibri" w:hAnsi="Calibri"/>
                <w:sz w:val="20"/>
                <w:lang w:eastAsia="en-US"/>
              </w:rPr>
            </w:pPr>
            <w:r w:rsidRPr="00E41CAC">
              <w:rPr>
                <w:rFonts w:ascii="CIDFont+F1" w:hAnsi="CIDFont+F1" w:cs="CIDFont+F1"/>
                <w:sz w:val="20"/>
              </w:rPr>
              <w:t>Voldoende</w:t>
            </w:r>
          </w:p>
        </w:tc>
        <w:tc>
          <w:tcPr>
            <w:tcW w:w="4702" w:type="dxa"/>
            <w:shd w:val="clear" w:color="auto" w:fill="FFFFFF" w:themeFill="background1"/>
          </w:tcPr>
          <w:p w14:paraId="75761344" w14:textId="04DE6FA5" w:rsidR="0005077D" w:rsidRPr="00E41CAC" w:rsidRDefault="0087674C" w:rsidP="00651EC4">
            <w:pPr>
              <w:ind w:left="0"/>
              <w:jc w:val="both"/>
              <w:rPr>
                <w:rFonts w:ascii="CIDFont+F1" w:hAnsi="CIDFont+F1" w:cs="CIDFont+F1"/>
                <w:sz w:val="20"/>
              </w:rPr>
            </w:pPr>
            <w:r w:rsidRPr="00E41CAC">
              <w:rPr>
                <w:rFonts w:ascii="CIDFont+F1" w:hAnsi="CIDFont+F1" w:cs="CIDFont+F1"/>
                <w:sz w:val="20"/>
              </w:rPr>
              <w:t>De aangeleverde informatie is volledig in overeenstemming met de verwachtingen van de Aanbestedende dienst, de informatie is projectgericht en voldoet daarmee aan de verwachtingen.</w:t>
            </w:r>
          </w:p>
        </w:tc>
      </w:tr>
      <w:tr w:rsidR="0005077D" w:rsidRPr="00B100CC" w14:paraId="0419A86D" w14:textId="77777777" w:rsidTr="0005077D">
        <w:tc>
          <w:tcPr>
            <w:tcW w:w="688" w:type="dxa"/>
            <w:shd w:val="clear" w:color="auto" w:fill="365F91" w:themeFill="accent1" w:themeFillShade="BF"/>
            <w:vAlign w:val="center"/>
          </w:tcPr>
          <w:p w14:paraId="77A8A351" w14:textId="044CBBEC" w:rsidR="0005077D" w:rsidRPr="007552F5" w:rsidRDefault="00B048FA" w:rsidP="0005077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4</w:t>
            </w:r>
          </w:p>
        </w:tc>
        <w:tc>
          <w:tcPr>
            <w:tcW w:w="1686" w:type="dxa"/>
            <w:shd w:val="clear" w:color="auto" w:fill="FFFFFF" w:themeFill="background1"/>
          </w:tcPr>
          <w:p w14:paraId="1B8E5250" w14:textId="614B4BA6" w:rsidR="00B048FA" w:rsidRPr="00E41CAC" w:rsidRDefault="00B048FA" w:rsidP="0087674C">
            <w:pPr>
              <w:ind w:left="0"/>
              <w:jc w:val="center"/>
              <w:rPr>
                <w:rFonts w:ascii="Calibri" w:hAnsi="Calibri"/>
                <w:sz w:val="20"/>
                <w:lang w:eastAsia="en-US"/>
              </w:rPr>
            </w:pPr>
            <w:r w:rsidRPr="00E41CAC">
              <w:rPr>
                <w:rFonts w:ascii="Calibri" w:hAnsi="Calibri"/>
                <w:sz w:val="20"/>
                <w:lang w:eastAsia="en-US"/>
              </w:rPr>
              <w:t>Matig</w:t>
            </w:r>
          </w:p>
        </w:tc>
        <w:tc>
          <w:tcPr>
            <w:tcW w:w="4702" w:type="dxa"/>
            <w:shd w:val="clear" w:color="auto" w:fill="FFFFFF" w:themeFill="background1"/>
          </w:tcPr>
          <w:p w14:paraId="3DF89284" w14:textId="11C854BD" w:rsidR="0005077D" w:rsidRPr="00E41CAC" w:rsidRDefault="0087674C" w:rsidP="0087674C">
            <w:pPr>
              <w:ind w:left="0"/>
              <w:jc w:val="both"/>
              <w:rPr>
                <w:rFonts w:ascii="CIDFont+F1" w:hAnsi="CIDFont+F1" w:cs="CIDFont+F1"/>
                <w:sz w:val="20"/>
              </w:rPr>
            </w:pPr>
            <w:r w:rsidRPr="00E41CAC">
              <w:rPr>
                <w:rFonts w:ascii="CIDFont+F1" w:hAnsi="CIDFont+F1" w:cs="CIDFont+F1"/>
                <w:sz w:val="20"/>
              </w:rPr>
              <w:t>De aangeleverde informatie is niet volledig in overeenstemming met de verwachtingen van de Aanbestedende dienst en/of niet projectgericht. Er ontbreekt informatie over significante punten. De wijze van invulling is niet overtuigend, laat openingen over.</w:t>
            </w:r>
          </w:p>
        </w:tc>
      </w:tr>
      <w:tr w:rsidR="0005077D" w:rsidRPr="00B100CC" w14:paraId="0A0260D4" w14:textId="77777777" w:rsidTr="0005077D">
        <w:tc>
          <w:tcPr>
            <w:tcW w:w="688" w:type="dxa"/>
            <w:shd w:val="clear" w:color="auto" w:fill="365F91" w:themeFill="accent1" w:themeFillShade="BF"/>
            <w:vAlign w:val="center"/>
          </w:tcPr>
          <w:p w14:paraId="675F023C" w14:textId="5F9B3C10" w:rsidR="0005077D" w:rsidRPr="007552F5" w:rsidRDefault="00B048FA" w:rsidP="0005077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2</w:t>
            </w:r>
          </w:p>
        </w:tc>
        <w:tc>
          <w:tcPr>
            <w:tcW w:w="1686" w:type="dxa"/>
            <w:shd w:val="clear" w:color="auto" w:fill="FFFFFF" w:themeFill="background1"/>
          </w:tcPr>
          <w:p w14:paraId="42E5B12E" w14:textId="0FEA1CF9" w:rsidR="0005077D" w:rsidRPr="00E41CAC" w:rsidRDefault="00B048FA" w:rsidP="0087674C">
            <w:pPr>
              <w:ind w:left="0"/>
              <w:jc w:val="center"/>
              <w:rPr>
                <w:rFonts w:ascii="Calibri" w:hAnsi="Calibri"/>
                <w:sz w:val="20"/>
                <w:lang w:eastAsia="en-US"/>
              </w:rPr>
            </w:pPr>
            <w:r w:rsidRPr="00E41CAC">
              <w:rPr>
                <w:rFonts w:ascii="CIDFont+F1" w:hAnsi="CIDFont+F1" w:cs="CIDFont+F1"/>
                <w:sz w:val="20"/>
              </w:rPr>
              <w:t>Onvoldoende</w:t>
            </w:r>
          </w:p>
        </w:tc>
        <w:tc>
          <w:tcPr>
            <w:tcW w:w="4702" w:type="dxa"/>
            <w:shd w:val="clear" w:color="auto" w:fill="FFFFFF" w:themeFill="background1"/>
          </w:tcPr>
          <w:p w14:paraId="00CB1572" w14:textId="55035BAA" w:rsidR="0005077D" w:rsidRPr="00E41CAC" w:rsidRDefault="0087674C" w:rsidP="00651EC4">
            <w:pPr>
              <w:ind w:left="0"/>
              <w:jc w:val="both"/>
              <w:rPr>
                <w:rFonts w:ascii="CIDFont+F1" w:hAnsi="CIDFont+F1" w:cs="CIDFont+F1"/>
                <w:sz w:val="20"/>
              </w:rPr>
            </w:pPr>
            <w:r w:rsidRPr="00E41CAC">
              <w:rPr>
                <w:rFonts w:ascii="CIDFont+F1" w:hAnsi="CIDFont+F1" w:cs="CIDFont+F1"/>
                <w:sz w:val="20"/>
              </w:rPr>
              <w:t xml:space="preserve">De aangeleverde informatie voldoet niet aan de verwachtingen van de Aanbestedende dienst. De Inschrijver geeft </w:t>
            </w:r>
            <w:r w:rsidR="00E41CAC">
              <w:rPr>
                <w:rFonts w:ascii="CIDFont+F1" w:hAnsi="CIDFont+F1" w:cs="CIDFont+F1"/>
                <w:sz w:val="20"/>
              </w:rPr>
              <w:t xml:space="preserve">onvoldoende of </w:t>
            </w:r>
            <w:r w:rsidRPr="00E41CAC">
              <w:rPr>
                <w:rFonts w:ascii="CIDFont+F1" w:hAnsi="CIDFont+F1" w:cs="CIDFont+F1"/>
                <w:sz w:val="20"/>
              </w:rPr>
              <w:t>onvolledige informatie</w:t>
            </w:r>
            <w:r w:rsidR="00E41CAC">
              <w:rPr>
                <w:rFonts w:ascii="CIDFont+F1" w:hAnsi="CIDFont+F1" w:cs="CIDFont+F1"/>
                <w:sz w:val="20"/>
              </w:rPr>
              <w:t>.</w:t>
            </w:r>
          </w:p>
        </w:tc>
      </w:tr>
      <w:tr w:rsidR="0005077D" w:rsidRPr="00B100CC" w14:paraId="509A3072" w14:textId="77777777" w:rsidTr="00E41CAC">
        <w:trPr>
          <w:trHeight w:val="209"/>
        </w:trPr>
        <w:tc>
          <w:tcPr>
            <w:tcW w:w="688" w:type="dxa"/>
            <w:shd w:val="clear" w:color="auto" w:fill="365F91" w:themeFill="accent1" w:themeFillShade="BF"/>
            <w:vAlign w:val="center"/>
          </w:tcPr>
          <w:p w14:paraId="18495127" w14:textId="26FDABE3" w:rsidR="0005077D" w:rsidRPr="007552F5" w:rsidRDefault="00B048FA" w:rsidP="0005077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0</w:t>
            </w:r>
          </w:p>
        </w:tc>
        <w:tc>
          <w:tcPr>
            <w:tcW w:w="1686" w:type="dxa"/>
            <w:shd w:val="clear" w:color="auto" w:fill="FFFFFF" w:themeFill="background1"/>
          </w:tcPr>
          <w:p w14:paraId="4FBB039F" w14:textId="6D10C4F1" w:rsidR="00B048FA" w:rsidRPr="00E41CAC" w:rsidRDefault="00B048FA" w:rsidP="0087674C">
            <w:pPr>
              <w:ind w:left="0"/>
              <w:jc w:val="center"/>
              <w:rPr>
                <w:rFonts w:ascii="Calibri" w:hAnsi="Calibri"/>
                <w:sz w:val="20"/>
                <w:lang w:eastAsia="en-US"/>
              </w:rPr>
            </w:pPr>
            <w:r w:rsidRPr="00E41CAC">
              <w:rPr>
                <w:rFonts w:ascii="Calibri" w:hAnsi="Calibri"/>
                <w:sz w:val="20"/>
                <w:lang w:eastAsia="en-US"/>
              </w:rPr>
              <w:t>Niet kunnen beoordelen</w:t>
            </w:r>
          </w:p>
        </w:tc>
        <w:tc>
          <w:tcPr>
            <w:tcW w:w="4702" w:type="dxa"/>
            <w:shd w:val="clear" w:color="auto" w:fill="FFFFFF" w:themeFill="background1"/>
          </w:tcPr>
          <w:p w14:paraId="5486C0AB" w14:textId="18C9B2A9" w:rsidR="0005077D" w:rsidRPr="00E41CAC" w:rsidRDefault="0087674C" w:rsidP="00651EC4">
            <w:pPr>
              <w:ind w:left="0"/>
              <w:jc w:val="both"/>
              <w:rPr>
                <w:rFonts w:ascii="CIDFont+F1" w:hAnsi="CIDFont+F1" w:cs="CIDFont+F1"/>
                <w:sz w:val="20"/>
              </w:rPr>
            </w:pPr>
            <w:r w:rsidRPr="00E41CAC">
              <w:rPr>
                <w:rFonts w:ascii="CIDFont+F1" w:hAnsi="CIDFont+F1" w:cs="CIDFont+F1"/>
                <w:sz w:val="20"/>
              </w:rPr>
              <w:t>Er is geen/onvoldoende informatie aangeleverd om het onderdeel te beoordelen.</w:t>
            </w:r>
          </w:p>
        </w:tc>
      </w:tr>
    </w:tbl>
    <w:p w14:paraId="46415477" w14:textId="77777777" w:rsidR="0005077D" w:rsidRDefault="0005077D" w:rsidP="0005077D">
      <w:pPr>
        <w:jc w:val="center"/>
        <w:rPr>
          <w:rFonts w:ascii="Calibri" w:hAnsi="Calibri"/>
          <w:iCs/>
          <w:sz w:val="20"/>
          <w:u w:val="single"/>
          <w:lang w:eastAsia="en-US"/>
        </w:rPr>
      </w:pPr>
    </w:p>
    <w:p w14:paraId="535224E8" w14:textId="77777777" w:rsidR="0005077D" w:rsidRPr="005921F7" w:rsidRDefault="0005077D" w:rsidP="0005077D">
      <w:pPr>
        <w:jc w:val="center"/>
        <w:rPr>
          <w:rFonts w:ascii="Calibri" w:hAnsi="Calibri"/>
          <w:iCs/>
          <w:sz w:val="20"/>
          <w:u w:val="single"/>
          <w:lang w:eastAsia="en-US"/>
        </w:rPr>
      </w:pPr>
      <w:r w:rsidRPr="005921F7">
        <w:rPr>
          <w:rFonts w:ascii="Calibri" w:hAnsi="Calibri"/>
          <w:iCs/>
          <w:sz w:val="20"/>
          <w:u w:val="single"/>
          <w:lang w:eastAsia="en-US"/>
        </w:rPr>
        <w:t>Er worden geen tussenliggende scores toegekend.</w:t>
      </w:r>
    </w:p>
    <w:p w14:paraId="1130515D" w14:textId="77777777" w:rsidR="0005077D" w:rsidRDefault="0005077D" w:rsidP="00960870">
      <w:pPr>
        <w:jc w:val="both"/>
        <w:rPr>
          <w:rFonts w:ascii="Calibri" w:hAnsi="Calibri"/>
          <w:sz w:val="20"/>
          <w:lang w:eastAsia="en-US"/>
        </w:rPr>
      </w:pPr>
    </w:p>
    <w:p w14:paraId="293C6B12" w14:textId="33E573F6" w:rsidR="00956357" w:rsidRPr="004E591D" w:rsidRDefault="00956357">
      <w:pPr>
        <w:spacing w:line="240" w:lineRule="auto"/>
        <w:ind w:left="0"/>
        <w:rPr>
          <w:rFonts w:ascii="Calibri" w:hAnsi="Calibri"/>
          <w:i/>
          <w:strike/>
          <w:sz w:val="20"/>
        </w:rPr>
      </w:pPr>
      <w:bookmarkStart w:id="382" w:name="_Toc47610681"/>
      <w:bookmarkStart w:id="383" w:name="_Toc50014666"/>
    </w:p>
    <w:p w14:paraId="4D2EE204" w14:textId="77777777" w:rsidR="00DB1753" w:rsidRDefault="00DB1753">
      <w:pPr>
        <w:spacing w:line="240" w:lineRule="auto"/>
        <w:ind w:left="0"/>
        <w:rPr>
          <w:rFonts w:ascii="Calibri" w:hAnsi="Calibri"/>
          <w:i/>
          <w:sz w:val="20"/>
        </w:rPr>
      </w:pPr>
      <w:r>
        <w:br w:type="page"/>
      </w:r>
    </w:p>
    <w:p w14:paraId="6D190A66" w14:textId="049E6FAD" w:rsidR="00BF761F" w:rsidRPr="0083636A" w:rsidRDefault="00BF761F" w:rsidP="00BF761F">
      <w:pPr>
        <w:pStyle w:val="Kop3"/>
      </w:pPr>
      <w:bookmarkStart w:id="384" w:name="_Toc67641138"/>
      <w:r w:rsidRPr="00E93FA1">
        <w:lastRenderedPageBreak/>
        <w:t>6.2.2.</w:t>
      </w:r>
      <w:r w:rsidR="00CF3908">
        <w:t>5</w:t>
      </w:r>
      <w:r>
        <w:t xml:space="preserve"> </w:t>
      </w:r>
      <w:r w:rsidRPr="00E93FA1">
        <w:t>Scoretoekenning</w:t>
      </w:r>
      <w:bookmarkEnd w:id="382"/>
      <w:bookmarkEnd w:id="383"/>
      <w:bookmarkEnd w:id="384"/>
      <w:r w:rsidRPr="0083636A">
        <w:t xml:space="preserve"> </w:t>
      </w:r>
    </w:p>
    <w:p w14:paraId="74B0CDBB" w14:textId="77777777" w:rsidR="00BF761F" w:rsidRDefault="00BF761F" w:rsidP="00BF761F">
      <w:pPr>
        <w:jc w:val="both"/>
        <w:rPr>
          <w:rFonts w:ascii="Calibri" w:hAnsi="Calibri"/>
          <w:sz w:val="20"/>
          <w:lang w:eastAsia="en-US"/>
        </w:rPr>
      </w:pPr>
    </w:p>
    <w:p w14:paraId="449E80A3" w14:textId="77777777" w:rsidR="00956357" w:rsidRDefault="00BF761F" w:rsidP="006F4EC5">
      <w:pPr>
        <w:jc w:val="both"/>
        <w:rPr>
          <w:rFonts w:ascii="Calibri" w:hAnsi="Calibri"/>
          <w:sz w:val="20"/>
          <w:lang w:eastAsia="en-US"/>
        </w:rPr>
      </w:pPr>
      <w:r>
        <w:rPr>
          <w:rFonts w:ascii="Calibri" w:hAnsi="Calibri"/>
          <w:sz w:val="20"/>
          <w:lang w:eastAsia="en-US"/>
        </w:rPr>
        <w:t xml:space="preserve">Voor </w:t>
      </w:r>
      <w:r w:rsidR="00CF3908" w:rsidRPr="00DB1753">
        <w:rPr>
          <w:rFonts w:ascii="Calibri" w:hAnsi="Calibri"/>
          <w:sz w:val="20"/>
          <w:lang w:eastAsia="en-US"/>
        </w:rPr>
        <w:t>alle drie subgunningscriteria S</w:t>
      </w:r>
      <w:r w:rsidR="00CF3908" w:rsidRPr="00DB1753">
        <w:rPr>
          <w:rFonts w:asciiTheme="minorHAnsi" w:hAnsiTheme="minorHAnsi" w:cstheme="minorHAnsi"/>
          <w:sz w:val="20"/>
        </w:rPr>
        <w:t xml:space="preserve">C.1 Kwaliteit en beschikbaarheid medewerkers, SC.2 Visie, innovativiteit en toegevoegde waarde opdrachtnemer en SC.3 Duurzaamheid </w:t>
      </w:r>
      <w:r w:rsidRPr="00DB1753">
        <w:rPr>
          <w:rFonts w:ascii="Calibri" w:hAnsi="Calibri"/>
          <w:sz w:val="20"/>
          <w:lang w:eastAsia="en-US"/>
        </w:rPr>
        <w:t>geldt:</w:t>
      </w:r>
    </w:p>
    <w:p w14:paraId="67DC35D0" w14:textId="77777777" w:rsidR="00956357" w:rsidRDefault="00956357" w:rsidP="006F4EC5">
      <w:pPr>
        <w:jc w:val="both"/>
        <w:rPr>
          <w:rFonts w:ascii="Calibri" w:hAnsi="Calibri"/>
          <w:sz w:val="20"/>
          <w:lang w:eastAsia="en-US"/>
        </w:rPr>
      </w:pPr>
    </w:p>
    <w:p w14:paraId="1B58AC1E" w14:textId="40823152" w:rsidR="006F4EC5" w:rsidRPr="00DB1753" w:rsidRDefault="006F4EC5" w:rsidP="006F4EC5">
      <w:pPr>
        <w:jc w:val="both"/>
        <w:rPr>
          <w:rFonts w:ascii="Calibri" w:hAnsi="Calibri"/>
          <w:sz w:val="20"/>
          <w:lang w:eastAsia="en-US"/>
        </w:rPr>
      </w:pPr>
      <w:r w:rsidRPr="00DB1753">
        <w:rPr>
          <w:rFonts w:ascii="Calibri" w:hAnsi="Calibri"/>
          <w:sz w:val="20"/>
          <w:lang w:eastAsia="en-US"/>
        </w:rPr>
        <w:t>Score 10</w:t>
      </w:r>
      <w:r w:rsidRPr="00DB1753">
        <w:rPr>
          <w:rFonts w:ascii="Calibri" w:hAnsi="Calibri"/>
          <w:sz w:val="20"/>
          <w:lang w:eastAsia="en-US"/>
        </w:rPr>
        <w:tab/>
        <w:t xml:space="preserve">: </w:t>
      </w:r>
      <w:r w:rsidRPr="00DB1753">
        <w:rPr>
          <w:rFonts w:ascii="Calibri" w:hAnsi="Calibri"/>
          <w:sz w:val="20"/>
          <w:lang w:eastAsia="en-US"/>
        </w:rPr>
        <w:tab/>
        <w:t xml:space="preserve">      100 </w:t>
      </w:r>
      <w:r w:rsidRPr="00DB1753">
        <w:rPr>
          <w:rFonts w:ascii="Calibri" w:hAnsi="Calibri"/>
          <w:sz w:val="20"/>
          <w:lang w:eastAsia="en-US"/>
        </w:rPr>
        <w:tab/>
      </w:r>
      <w:r w:rsidRPr="00DB1753">
        <w:rPr>
          <w:rFonts w:ascii="Calibri" w:hAnsi="Calibri"/>
          <w:sz w:val="20"/>
          <w:lang w:eastAsia="en-US"/>
        </w:rPr>
        <w:tab/>
        <w:t>% van de maximale fictieve meerwaarde</w:t>
      </w:r>
    </w:p>
    <w:p w14:paraId="33CFC53A" w14:textId="5A79C823" w:rsidR="006F4EC5" w:rsidRPr="00DB1753" w:rsidRDefault="006F4EC5" w:rsidP="006F4EC5">
      <w:pPr>
        <w:jc w:val="both"/>
        <w:rPr>
          <w:rFonts w:ascii="Calibri" w:hAnsi="Calibri"/>
          <w:sz w:val="20"/>
          <w:lang w:eastAsia="en-US"/>
        </w:rPr>
      </w:pPr>
      <w:r w:rsidRPr="00DB1753">
        <w:rPr>
          <w:rFonts w:ascii="Calibri" w:hAnsi="Calibri"/>
          <w:sz w:val="20"/>
          <w:lang w:eastAsia="en-US"/>
        </w:rPr>
        <w:t>Score 8</w:t>
      </w:r>
      <w:r w:rsidRPr="00DB1753">
        <w:rPr>
          <w:rFonts w:ascii="Calibri" w:hAnsi="Calibri"/>
          <w:sz w:val="20"/>
          <w:lang w:eastAsia="en-US"/>
        </w:rPr>
        <w:tab/>
        <w:t xml:space="preserve">: </w:t>
      </w:r>
      <w:r w:rsidRPr="00DB1753">
        <w:rPr>
          <w:rFonts w:ascii="Calibri" w:hAnsi="Calibri"/>
          <w:sz w:val="20"/>
          <w:lang w:eastAsia="en-US"/>
        </w:rPr>
        <w:tab/>
        <w:t xml:space="preserve">       70 </w:t>
      </w:r>
      <w:r w:rsidRPr="00DB1753">
        <w:rPr>
          <w:rFonts w:ascii="Calibri" w:hAnsi="Calibri"/>
          <w:sz w:val="20"/>
          <w:lang w:eastAsia="en-US"/>
        </w:rPr>
        <w:tab/>
      </w:r>
      <w:r w:rsidRPr="00DB1753">
        <w:rPr>
          <w:rFonts w:ascii="Calibri" w:hAnsi="Calibri"/>
          <w:sz w:val="20"/>
          <w:lang w:eastAsia="en-US"/>
        </w:rPr>
        <w:tab/>
        <w:t>% van de maximale fictieve meerwaarde</w:t>
      </w:r>
    </w:p>
    <w:p w14:paraId="1750678B" w14:textId="747D960E" w:rsidR="00BF761F" w:rsidRPr="00DB1753" w:rsidRDefault="00BF761F" w:rsidP="00BF761F">
      <w:pPr>
        <w:jc w:val="both"/>
        <w:rPr>
          <w:rFonts w:ascii="Calibri" w:hAnsi="Calibri"/>
          <w:sz w:val="20"/>
          <w:lang w:eastAsia="en-US"/>
        </w:rPr>
      </w:pPr>
      <w:r w:rsidRPr="00DB1753">
        <w:rPr>
          <w:rFonts w:ascii="Calibri" w:hAnsi="Calibri"/>
          <w:sz w:val="20"/>
          <w:lang w:eastAsia="en-US"/>
        </w:rPr>
        <w:t xml:space="preserve">Score </w:t>
      </w:r>
      <w:r w:rsidR="006F4EC5" w:rsidRPr="00DB1753">
        <w:rPr>
          <w:rFonts w:ascii="Calibri" w:hAnsi="Calibri"/>
          <w:sz w:val="20"/>
          <w:lang w:eastAsia="en-US"/>
        </w:rPr>
        <w:t>6</w:t>
      </w:r>
      <w:r w:rsidRPr="00DB1753">
        <w:rPr>
          <w:rFonts w:ascii="Calibri" w:hAnsi="Calibri"/>
          <w:sz w:val="20"/>
          <w:lang w:eastAsia="en-US"/>
        </w:rPr>
        <w:tab/>
        <w:t xml:space="preserve">: </w:t>
      </w:r>
      <w:r w:rsidRPr="00DB1753">
        <w:rPr>
          <w:rFonts w:ascii="Calibri" w:hAnsi="Calibri"/>
          <w:sz w:val="20"/>
          <w:lang w:eastAsia="en-US"/>
        </w:rPr>
        <w:tab/>
        <w:t xml:space="preserve">      </w:t>
      </w:r>
      <w:r w:rsidR="006F4EC5" w:rsidRPr="00DB1753">
        <w:rPr>
          <w:rFonts w:ascii="Calibri" w:hAnsi="Calibri"/>
          <w:sz w:val="20"/>
          <w:lang w:eastAsia="en-US"/>
        </w:rPr>
        <w:t xml:space="preserve"> 40</w:t>
      </w:r>
      <w:r w:rsidRPr="00DB1753">
        <w:rPr>
          <w:rFonts w:ascii="Calibri" w:hAnsi="Calibri"/>
          <w:sz w:val="20"/>
          <w:lang w:eastAsia="en-US"/>
        </w:rPr>
        <w:t xml:space="preserve"> </w:t>
      </w:r>
      <w:r w:rsidRPr="00DB1753">
        <w:rPr>
          <w:rFonts w:ascii="Calibri" w:hAnsi="Calibri"/>
          <w:sz w:val="20"/>
          <w:lang w:eastAsia="en-US"/>
        </w:rPr>
        <w:tab/>
      </w:r>
      <w:r w:rsidRPr="00DB1753">
        <w:rPr>
          <w:rFonts w:ascii="Calibri" w:hAnsi="Calibri"/>
          <w:sz w:val="20"/>
          <w:lang w:eastAsia="en-US"/>
        </w:rPr>
        <w:tab/>
        <w:t>% van de maximale fictieve meerwaarde</w:t>
      </w:r>
    </w:p>
    <w:p w14:paraId="67F54056" w14:textId="1B3D810B" w:rsidR="003848F9" w:rsidRPr="00DB1753" w:rsidRDefault="003848F9" w:rsidP="003848F9">
      <w:pPr>
        <w:jc w:val="both"/>
        <w:rPr>
          <w:rFonts w:ascii="Calibri" w:hAnsi="Calibri"/>
          <w:sz w:val="20"/>
          <w:lang w:eastAsia="en-US"/>
        </w:rPr>
      </w:pPr>
      <w:r w:rsidRPr="00DB1753">
        <w:rPr>
          <w:rFonts w:ascii="Calibri" w:hAnsi="Calibri"/>
          <w:sz w:val="20"/>
          <w:lang w:eastAsia="en-US"/>
        </w:rPr>
        <w:t xml:space="preserve">Score </w:t>
      </w:r>
      <w:r w:rsidR="006F4EC5" w:rsidRPr="00DB1753">
        <w:rPr>
          <w:rFonts w:ascii="Calibri" w:hAnsi="Calibri"/>
          <w:sz w:val="20"/>
          <w:lang w:eastAsia="en-US"/>
        </w:rPr>
        <w:t>4</w:t>
      </w:r>
      <w:r w:rsidRPr="00DB1753">
        <w:rPr>
          <w:rFonts w:ascii="Calibri" w:hAnsi="Calibri"/>
          <w:sz w:val="20"/>
          <w:lang w:eastAsia="en-US"/>
        </w:rPr>
        <w:tab/>
        <w:t xml:space="preserve">: </w:t>
      </w:r>
      <w:r w:rsidRPr="00DB1753">
        <w:rPr>
          <w:rFonts w:ascii="Calibri" w:hAnsi="Calibri"/>
          <w:sz w:val="20"/>
          <w:lang w:eastAsia="en-US"/>
        </w:rPr>
        <w:tab/>
        <w:t xml:space="preserve">       </w:t>
      </w:r>
      <w:r w:rsidR="006F4EC5" w:rsidRPr="00DB1753">
        <w:rPr>
          <w:rFonts w:ascii="Calibri" w:hAnsi="Calibri"/>
          <w:sz w:val="20"/>
          <w:lang w:eastAsia="en-US"/>
        </w:rPr>
        <w:t>0</w:t>
      </w:r>
      <w:r w:rsidRPr="00DB1753">
        <w:rPr>
          <w:rFonts w:ascii="Calibri" w:hAnsi="Calibri"/>
          <w:sz w:val="20"/>
          <w:lang w:eastAsia="en-US"/>
        </w:rPr>
        <w:t xml:space="preserve"> </w:t>
      </w:r>
      <w:r w:rsidRPr="00DB1753">
        <w:rPr>
          <w:rFonts w:ascii="Calibri" w:hAnsi="Calibri"/>
          <w:sz w:val="20"/>
          <w:lang w:eastAsia="en-US"/>
        </w:rPr>
        <w:tab/>
      </w:r>
      <w:r w:rsidRPr="00DB1753">
        <w:rPr>
          <w:rFonts w:ascii="Calibri" w:hAnsi="Calibri"/>
          <w:sz w:val="20"/>
          <w:lang w:eastAsia="en-US"/>
        </w:rPr>
        <w:tab/>
        <w:t>% van de maximale fictieve meerwaarde</w:t>
      </w:r>
    </w:p>
    <w:p w14:paraId="62A04390" w14:textId="51FD71C9" w:rsidR="006F4EC5" w:rsidRPr="00DB1753" w:rsidRDefault="006F4EC5" w:rsidP="006F4EC5">
      <w:pPr>
        <w:jc w:val="both"/>
        <w:rPr>
          <w:rFonts w:ascii="Calibri" w:hAnsi="Calibri"/>
          <w:sz w:val="20"/>
          <w:lang w:eastAsia="en-US"/>
        </w:rPr>
      </w:pPr>
      <w:r w:rsidRPr="00DB1753">
        <w:rPr>
          <w:rFonts w:ascii="Calibri" w:hAnsi="Calibri"/>
          <w:sz w:val="20"/>
          <w:lang w:eastAsia="en-US"/>
        </w:rPr>
        <w:t>Score 2</w:t>
      </w:r>
      <w:r w:rsidRPr="00DB1753">
        <w:rPr>
          <w:rFonts w:ascii="Calibri" w:hAnsi="Calibri"/>
          <w:sz w:val="20"/>
          <w:lang w:eastAsia="en-US"/>
        </w:rPr>
        <w:tab/>
        <w:t>:</w:t>
      </w:r>
      <w:r w:rsidRPr="00DB1753">
        <w:rPr>
          <w:rFonts w:ascii="Calibri" w:hAnsi="Calibri"/>
          <w:sz w:val="20"/>
          <w:lang w:eastAsia="en-US"/>
        </w:rPr>
        <w:tab/>
        <w:t xml:space="preserve">-(minus) 25 </w:t>
      </w:r>
      <w:r w:rsidRPr="00DB1753">
        <w:rPr>
          <w:rFonts w:ascii="Calibri" w:hAnsi="Calibri"/>
          <w:sz w:val="20"/>
          <w:lang w:eastAsia="en-US"/>
        </w:rPr>
        <w:tab/>
        <w:t>% van de maximale fictieve meerwaarde</w:t>
      </w:r>
    </w:p>
    <w:p w14:paraId="1C0F6E9A" w14:textId="7DAF808F" w:rsidR="003848F9" w:rsidRPr="003848F9" w:rsidRDefault="003848F9" w:rsidP="003848F9">
      <w:pPr>
        <w:jc w:val="both"/>
        <w:rPr>
          <w:rFonts w:ascii="Calibri" w:hAnsi="Calibri"/>
          <w:sz w:val="20"/>
          <w:lang w:eastAsia="en-US"/>
        </w:rPr>
      </w:pPr>
      <w:r w:rsidRPr="00DB1753">
        <w:rPr>
          <w:rFonts w:ascii="Calibri" w:hAnsi="Calibri"/>
          <w:sz w:val="20"/>
          <w:lang w:eastAsia="en-US"/>
        </w:rPr>
        <w:t xml:space="preserve">Score </w:t>
      </w:r>
      <w:r w:rsidR="006F4EC5" w:rsidRPr="00DB1753">
        <w:rPr>
          <w:rFonts w:ascii="Calibri" w:hAnsi="Calibri"/>
          <w:sz w:val="20"/>
          <w:lang w:eastAsia="en-US"/>
        </w:rPr>
        <w:t>0</w:t>
      </w:r>
      <w:r w:rsidRPr="00DB1753">
        <w:rPr>
          <w:rFonts w:ascii="Calibri" w:hAnsi="Calibri"/>
          <w:sz w:val="20"/>
          <w:lang w:eastAsia="en-US"/>
        </w:rPr>
        <w:tab/>
        <w:t>:</w:t>
      </w:r>
      <w:r w:rsidRPr="00DB1753">
        <w:rPr>
          <w:rFonts w:ascii="Calibri" w:hAnsi="Calibri"/>
          <w:sz w:val="20"/>
          <w:lang w:eastAsia="en-US"/>
        </w:rPr>
        <w:tab/>
        <w:t xml:space="preserve">-(minus) </w:t>
      </w:r>
      <w:r w:rsidR="006F4EC5" w:rsidRPr="00DB1753">
        <w:rPr>
          <w:rFonts w:ascii="Calibri" w:hAnsi="Calibri"/>
          <w:sz w:val="20"/>
          <w:lang w:eastAsia="en-US"/>
        </w:rPr>
        <w:t>50</w:t>
      </w:r>
      <w:r w:rsidRPr="00DB1753">
        <w:rPr>
          <w:rFonts w:ascii="Calibri" w:hAnsi="Calibri"/>
          <w:sz w:val="20"/>
          <w:lang w:eastAsia="en-US"/>
        </w:rPr>
        <w:t xml:space="preserve"> </w:t>
      </w:r>
      <w:r w:rsidRPr="00DB1753">
        <w:rPr>
          <w:rFonts w:ascii="Calibri" w:hAnsi="Calibri"/>
          <w:sz w:val="20"/>
          <w:lang w:eastAsia="en-US"/>
        </w:rPr>
        <w:tab/>
        <w:t>% van de maximale fictieve meerwaarde</w:t>
      </w:r>
    </w:p>
    <w:p w14:paraId="6B5B4318" w14:textId="77777777" w:rsidR="004E591D" w:rsidRDefault="004E591D" w:rsidP="006F4EC5">
      <w:pPr>
        <w:spacing w:line="240" w:lineRule="auto"/>
        <w:ind w:left="0"/>
        <w:rPr>
          <w:rFonts w:ascii="Calibri" w:hAnsi="Calibri"/>
          <w:sz w:val="20"/>
          <w:lang w:eastAsia="en-US"/>
        </w:rPr>
      </w:pPr>
    </w:p>
    <w:tbl>
      <w:tblPr>
        <w:tblpPr w:leftFromText="141" w:rightFromText="141" w:vertAnchor="text" w:horzAnchor="margin" w:tblpXSpec="center" w:tblpY="14"/>
        <w:tblW w:w="5157" w:type="pct"/>
        <w:jc w:val="center"/>
        <w:tblLayout w:type="fixed"/>
        <w:tblLook w:val="0000" w:firstRow="0" w:lastRow="0" w:firstColumn="0" w:lastColumn="0" w:noHBand="0" w:noVBand="0"/>
      </w:tblPr>
      <w:tblGrid>
        <w:gridCol w:w="626"/>
        <w:gridCol w:w="1228"/>
        <w:gridCol w:w="1027"/>
        <w:gridCol w:w="223"/>
        <w:gridCol w:w="804"/>
        <w:gridCol w:w="445"/>
        <w:gridCol w:w="582"/>
        <w:gridCol w:w="671"/>
        <w:gridCol w:w="355"/>
        <w:gridCol w:w="894"/>
        <w:gridCol w:w="133"/>
        <w:gridCol w:w="1027"/>
        <w:gridCol w:w="90"/>
        <w:gridCol w:w="1246"/>
      </w:tblGrid>
      <w:tr w:rsidR="00956357" w:rsidRPr="008E4091" w14:paraId="70579D0E" w14:textId="77777777" w:rsidTr="00956357">
        <w:trPr>
          <w:gridBefore w:val="1"/>
          <w:wBefore w:w="335" w:type="pct"/>
          <w:trHeight w:val="504"/>
          <w:jc w:val="center"/>
        </w:trPr>
        <w:tc>
          <w:tcPr>
            <w:tcW w:w="657" w:type="pct"/>
            <w:tcBorders>
              <w:top w:val="nil"/>
              <w:left w:val="nil"/>
              <w:bottom w:val="nil"/>
              <w:right w:val="nil"/>
            </w:tcBorders>
            <w:noWrap/>
            <w:vAlign w:val="center"/>
          </w:tcPr>
          <w:p w14:paraId="7567B72D" w14:textId="77777777" w:rsidR="00956357" w:rsidRPr="008E4091" w:rsidRDefault="00956357" w:rsidP="003613DB">
            <w:pPr>
              <w:spacing w:line="260" w:lineRule="atLeast"/>
              <w:ind w:left="0"/>
              <w:jc w:val="center"/>
              <w:rPr>
                <w:rFonts w:ascii="Verdana" w:eastAsiaTheme="minorHAnsi" w:hAnsi="Verdana" w:cs="Calibri"/>
                <w:spacing w:val="0"/>
                <w:sz w:val="16"/>
                <w:szCs w:val="16"/>
                <w:lang w:eastAsia="en-US"/>
              </w:rPr>
            </w:pPr>
          </w:p>
        </w:tc>
        <w:tc>
          <w:tcPr>
            <w:tcW w:w="2006" w:type="pct"/>
            <w:gridSpan w:val="6"/>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726EC5A8" w14:textId="321A6EFF" w:rsidR="00956357" w:rsidRPr="008E4091" w:rsidRDefault="00956357" w:rsidP="003613DB">
            <w:pPr>
              <w:spacing w:line="260" w:lineRule="atLeast"/>
              <w:ind w:left="0"/>
              <w:jc w:val="center"/>
              <w:rPr>
                <w:rFonts w:asciiTheme="minorHAnsi" w:eastAsiaTheme="minorHAnsi" w:hAnsiTheme="minorHAnsi" w:cs="Calibri"/>
                <w:b/>
                <w:color w:val="FFFFFF"/>
                <w:spacing w:val="0"/>
                <w:sz w:val="20"/>
                <w:lang w:eastAsia="en-US"/>
              </w:rPr>
            </w:pPr>
            <w:r w:rsidRPr="008E4091">
              <w:rPr>
                <w:rFonts w:asciiTheme="minorHAnsi" w:eastAsiaTheme="minorHAnsi" w:hAnsiTheme="minorHAnsi" w:cs="Calibri"/>
                <w:b/>
                <w:color w:val="FFFFFF"/>
                <w:spacing w:val="0"/>
                <w:sz w:val="20"/>
                <w:lang w:eastAsia="en-US"/>
              </w:rPr>
              <w:t>Fictieve Aftrek</w:t>
            </w:r>
          </w:p>
        </w:tc>
        <w:tc>
          <w:tcPr>
            <w:tcW w:w="668" w:type="pct"/>
            <w:gridSpan w:val="2"/>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298754AD" w14:textId="3A54AF88" w:rsidR="00956357" w:rsidRPr="008E4091" w:rsidRDefault="00956357" w:rsidP="003613DB">
            <w:pPr>
              <w:spacing w:line="260" w:lineRule="atLeast"/>
              <w:ind w:left="0"/>
              <w:jc w:val="center"/>
              <w:rPr>
                <w:rFonts w:asciiTheme="minorHAnsi" w:eastAsiaTheme="minorHAnsi" w:hAnsiTheme="minorHAnsi" w:cs="Calibri"/>
                <w:b/>
                <w:color w:val="FFFFFF"/>
                <w:spacing w:val="0"/>
                <w:sz w:val="20"/>
                <w:lang w:eastAsia="en-US"/>
              </w:rPr>
            </w:pPr>
            <w:r>
              <w:rPr>
                <w:rFonts w:asciiTheme="minorHAnsi" w:eastAsiaTheme="minorHAnsi" w:hAnsiTheme="minorHAnsi" w:cs="Calibri"/>
                <w:b/>
                <w:color w:val="FFFFFF"/>
                <w:spacing w:val="0"/>
                <w:sz w:val="20"/>
                <w:lang w:eastAsia="en-US"/>
              </w:rPr>
              <w:t>Neutraal</w:t>
            </w:r>
          </w:p>
        </w:tc>
        <w:tc>
          <w:tcPr>
            <w:tcW w:w="1335" w:type="pct"/>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noWrap/>
            <w:vAlign w:val="center"/>
          </w:tcPr>
          <w:p w14:paraId="26AA5A51" w14:textId="53817C38" w:rsidR="00956357" w:rsidRPr="008E4091" w:rsidRDefault="00956357" w:rsidP="003613DB">
            <w:pPr>
              <w:spacing w:line="260" w:lineRule="atLeast"/>
              <w:ind w:left="0"/>
              <w:jc w:val="center"/>
              <w:rPr>
                <w:rFonts w:asciiTheme="minorHAnsi" w:eastAsiaTheme="minorHAnsi" w:hAnsiTheme="minorHAnsi" w:cs="Calibri"/>
                <w:b/>
                <w:color w:val="FFFFFF"/>
                <w:spacing w:val="0"/>
                <w:sz w:val="20"/>
                <w:lang w:eastAsia="en-US"/>
              </w:rPr>
            </w:pPr>
            <w:r w:rsidRPr="008E4091">
              <w:rPr>
                <w:rFonts w:asciiTheme="minorHAnsi" w:eastAsiaTheme="minorHAnsi" w:hAnsiTheme="minorHAnsi" w:cs="Calibri"/>
                <w:b/>
                <w:color w:val="FFFFFF"/>
                <w:spacing w:val="0"/>
                <w:sz w:val="20"/>
                <w:lang w:eastAsia="en-US"/>
              </w:rPr>
              <w:t>Fictieve Bijtelling</w:t>
            </w:r>
          </w:p>
        </w:tc>
      </w:tr>
      <w:tr w:rsidR="006F4EC5" w:rsidRPr="008E4091" w14:paraId="565927ED" w14:textId="77777777" w:rsidTr="00956357">
        <w:trPr>
          <w:gridBefore w:val="1"/>
          <w:wBefore w:w="335" w:type="pct"/>
          <w:trHeight w:val="504"/>
          <w:jc w:val="center"/>
        </w:trPr>
        <w:tc>
          <w:tcPr>
            <w:tcW w:w="657" w:type="pct"/>
            <w:tcBorders>
              <w:top w:val="nil"/>
              <w:left w:val="nil"/>
              <w:bottom w:val="nil"/>
              <w:right w:val="nil"/>
            </w:tcBorders>
            <w:noWrap/>
            <w:vAlign w:val="center"/>
          </w:tcPr>
          <w:p w14:paraId="6C3114CC" w14:textId="77777777" w:rsidR="006F4EC5" w:rsidRPr="008E4091" w:rsidRDefault="006F4EC5" w:rsidP="003613DB">
            <w:pPr>
              <w:spacing w:line="260" w:lineRule="atLeast"/>
              <w:ind w:left="0"/>
              <w:jc w:val="right"/>
              <w:rPr>
                <w:rFonts w:asciiTheme="minorHAnsi" w:eastAsiaTheme="minorHAnsi" w:hAnsiTheme="minorHAnsi" w:cs="Calibri"/>
                <w:b/>
                <w:spacing w:val="0"/>
                <w:sz w:val="20"/>
                <w:lang w:eastAsia="en-US"/>
              </w:rPr>
            </w:pPr>
            <w:r w:rsidRPr="008E4091">
              <w:rPr>
                <w:rFonts w:asciiTheme="minorHAnsi" w:eastAsiaTheme="minorHAnsi" w:hAnsiTheme="minorHAnsi" w:cs="Calibri"/>
                <w:b/>
                <w:spacing w:val="0"/>
                <w:sz w:val="20"/>
                <w:lang w:eastAsia="en-US"/>
              </w:rPr>
              <w:t xml:space="preserve">Beoordeling </w:t>
            </w:r>
            <w:r w:rsidRPr="008E4091">
              <w:rPr>
                <w:rFonts w:asciiTheme="minorHAnsi" w:eastAsiaTheme="minorHAnsi" w:hAnsiTheme="minorHAnsi" w:cs="Calibri"/>
                <w:b/>
                <w:spacing w:val="0"/>
                <w:sz w:val="20"/>
                <w:lang w:eastAsia="en-US"/>
              </w:rPr>
              <w:sym w:font="Wingdings" w:char="F0E0"/>
            </w:r>
          </w:p>
        </w:tc>
        <w:tc>
          <w:tcPr>
            <w:tcW w:w="668"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1F7D9E9" w14:textId="40B1A877" w:rsidR="006F4EC5" w:rsidRPr="008E4091" w:rsidRDefault="006F4EC5" w:rsidP="003613D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10</w:t>
            </w:r>
          </w:p>
        </w:tc>
        <w:tc>
          <w:tcPr>
            <w:tcW w:w="668"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C6F869B" w14:textId="4F0D46B6" w:rsidR="006F4EC5" w:rsidRPr="00F5626C" w:rsidRDefault="006F4EC5" w:rsidP="003613DB">
            <w:pPr>
              <w:spacing w:line="260" w:lineRule="atLeast"/>
              <w:ind w:left="0"/>
              <w:jc w:val="center"/>
              <w:rPr>
                <w:rFonts w:asciiTheme="minorHAnsi" w:eastAsiaTheme="minorHAnsi" w:hAnsiTheme="minorHAnsi" w:cs="Calibri"/>
                <w:b/>
                <w:spacing w:val="0"/>
                <w:sz w:val="20"/>
                <w:highlight w:val="yellow"/>
                <w:lang w:eastAsia="en-US"/>
              </w:rPr>
            </w:pPr>
            <w:r>
              <w:rPr>
                <w:rFonts w:asciiTheme="minorHAnsi" w:eastAsiaTheme="minorHAnsi" w:hAnsiTheme="minorHAnsi" w:cs="Calibri"/>
                <w:b/>
                <w:spacing w:val="0"/>
                <w:sz w:val="20"/>
                <w:lang w:eastAsia="en-US"/>
              </w:rPr>
              <w:t>8</w:t>
            </w:r>
          </w:p>
        </w:tc>
        <w:tc>
          <w:tcPr>
            <w:tcW w:w="669"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2036BD2" w14:textId="4B5E9659" w:rsidR="006F4EC5" w:rsidRDefault="006F4EC5" w:rsidP="003613D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6</w:t>
            </w:r>
          </w:p>
        </w:tc>
        <w:tc>
          <w:tcPr>
            <w:tcW w:w="668"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5656778" w14:textId="06BAB332" w:rsidR="006F4EC5" w:rsidRDefault="006F4EC5" w:rsidP="003613D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4</w:t>
            </w:r>
          </w:p>
        </w:tc>
        <w:tc>
          <w:tcPr>
            <w:tcW w:w="668" w:type="pct"/>
            <w:gridSpan w:val="3"/>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2D8B9C4F" w14:textId="72689257" w:rsidR="006F4EC5" w:rsidRPr="008E4091" w:rsidRDefault="006F4EC5" w:rsidP="003613D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2</w:t>
            </w:r>
          </w:p>
        </w:tc>
        <w:tc>
          <w:tcPr>
            <w:tcW w:w="667" w:type="pc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5FF85EC9" w14:textId="44DC14F7" w:rsidR="006F4EC5" w:rsidRPr="008E4091" w:rsidRDefault="006F4EC5" w:rsidP="003613D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0</w:t>
            </w:r>
          </w:p>
        </w:tc>
      </w:tr>
      <w:tr w:rsidR="00956357" w:rsidRPr="000F7EDF" w14:paraId="08B49E6C" w14:textId="77777777" w:rsidTr="00956357">
        <w:trPr>
          <w:trHeight w:val="454"/>
          <w:jc w:val="center"/>
        </w:trPr>
        <w:tc>
          <w:tcPr>
            <w:tcW w:w="991" w:type="pct"/>
            <w:gridSpan w:val="2"/>
            <w:tcBorders>
              <w:top w:val="single" w:sz="4" w:space="0" w:color="auto"/>
              <w:left w:val="single" w:sz="4" w:space="0" w:color="auto"/>
              <w:bottom w:val="single" w:sz="4" w:space="0" w:color="auto"/>
              <w:right w:val="single" w:sz="4" w:space="0" w:color="auto"/>
            </w:tcBorders>
            <w:noWrap/>
            <w:vAlign w:val="center"/>
          </w:tcPr>
          <w:p w14:paraId="355D7FF2" w14:textId="2278AD0B" w:rsidR="00956357" w:rsidRPr="00DB1753" w:rsidRDefault="00956357" w:rsidP="00956357">
            <w:pPr>
              <w:spacing w:line="260" w:lineRule="atLeast"/>
              <w:ind w:left="0"/>
              <w:rPr>
                <w:rFonts w:asciiTheme="minorHAnsi" w:eastAsiaTheme="minorHAnsi" w:hAnsiTheme="minorHAnsi" w:cs="Calibri"/>
                <w:b/>
                <w:spacing w:val="0"/>
                <w:sz w:val="20"/>
                <w:lang w:eastAsia="en-US"/>
              </w:rPr>
            </w:pPr>
            <w:r w:rsidRPr="00DB1753">
              <w:rPr>
                <w:rFonts w:ascii="Calibri" w:hAnsi="Calibri"/>
                <w:b/>
                <w:sz w:val="20"/>
              </w:rPr>
              <w:t xml:space="preserve">SC.1 Kwaliteit en beschikbaarheid medewerkers  </w:t>
            </w:r>
          </w:p>
        </w:tc>
        <w:tc>
          <w:tcPr>
            <w:tcW w:w="668" w:type="pct"/>
            <w:gridSpan w:val="2"/>
            <w:tcBorders>
              <w:top w:val="single" w:sz="4" w:space="0" w:color="auto"/>
              <w:left w:val="single" w:sz="4" w:space="0" w:color="auto"/>
              <w:bottom w:val="single" w:sz="4" w:space="0" w:color="auto"/>
              <w:right w:val="single" w:sz="4" w:space="0" w:color="auto"/>
            </w:tcBorders>
            <w:noWrap/>
            <w:vAlign w:val="center"/>
          </w:tcPr>
          <w:p w14:paraId="5F024060" w14:textId="41B9534D" w:rsidR="00956357" w:rsidRPr="000F7EDF" w:rsidRDefault="00956357" w:rsidP="00956357">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iCs/>
                <w:spacing w:val="0"/>
                <w:sz w:val="20"/>
                <w:lang w:eastAsia="en-US"/>
              </w:rPr>
              <w:t xml:space="preserve">€ </w:t>
            </w:r>
            <w:r w:rsidR="00DB1753">
              <w:rPr>
                <w:rFonts w:asciiTheme="minorHAnsi" w:eastAsiaTheme="minorHAnsi" w:hAnsiTheme="minorHAnsi" w:cs="Calibri"/>
                <w:iCs/>
                <w:spacing w:val="0"/>
                <w:sz w:val="20"/>
                <w:lang w:eastAsia="en-US"/>
              </w:rPr>
              <w:t>7</w:t>
            </w:r>
            <w:r>
              <w:rPr>
                <w:rFonts w:asciiTheme="minorHAnsi" w:eastAsiaTheme="minorHAnsi" w:hAnsiTheme="minorHAnsi" w:cs="Calibri"/>
                <w:iCs/>
                <w:spacing w:val="0"/>
                <w:sz w:val="20"/>
                <w:lang w:eastAsia="en-US"/>
              </w:rPr>
              <w:t>0</w:t>
            </w:r>
            <w:r w:rsidRPr="000F7EDF">
              <w:rPr>
                <w:rFonts w:asciiTheme="minorHAnsi" w:eastAsiaTheme="minorHAnsi" w:hAnsiTheme="minorHAnsi" w:cs="Calibri"/>
                <w:iCs/>
                <w:spacing w:val="0"/>
                <w:sz w:val="20"/>
                <w:lang w:eastAsia="en-US"/>
              </w:rPr>
              <w:t>.000,=</w:t>
            </w:r>
          </w:p>
        </w:tc>
        <w:tc>
          <w:tcPr>
            <w:tcW w:w="668" w:type="pct"/>
            <w:gridSpan w:val="2"/>
            <w:tcBorders>
              <w:top w:val="single" w:sz="4" w:space="0" w:color="auto"/>
              <w:left w:val="single" w:sz="4" w:space="0" w:color="auto"/>
              <w:bottom w:val="single" w:sz="4" w:space="0" w:color="auto"/>
              <w:right w:val="single" w:sz="4" w:space="0" w:color="auto"/>
            </w:tcBorders>
            <w:vAlign w:val="center"/>
          </w:tcPr>
          <w:p w14:paraId="746C9E6E" w14:textId="0F69B9B9" w:rsidR="00956357" w:rsidRPr="000F7EDF" w:rsidRDefault="00956357" w:rsidP="00956357">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iCs/>
                <w:spacing w:val="0"/>
                <w:sz w:val="20"/>
                <w:lang w:eastAsia="en-US"/>
              </w:rPr>
              <w:t xml:space="preserve">€ </w:t>
            </w:r>
            <w:r w:rsidR="00DB1753">
              <w:rPr>
                <w:rFonts w:asciiTheme="minorHAnsi" w:eastAsiaTheme="minorHAnsi" w:hAnsiTheme="minorHAnsi" w:cs="Calibri"/>
                <w:iCs/>
                <w:spacing w:val="0"/>
                <w:sz w:val="20"/>
                <w:lang w:eastAsia="en-US"/>
              </w:rPr>
              <w:t>49</w:t>
            </w:r>
            <w:r w:rsidRPr="000F7EDF">
              <w:rPr>
                <w:rFonts w:asciiTheme="minorHAnsi" w:eastAsiaTheme="minorHAnsi" w:hAnsiTheme="minorHAnsi" w:cs="Calibri"/>
                <w:iCs/>
                <w:spacing w:val="0"/>
                <w:sz w:val="20"/>
                <w:lang w:eastAsia="en-US"/>
              </w:rPr>
              <w:t>.</w:t>
            </w:r>
            <w:r>
              <w:rPr>
                <w:rFonts w:asciiTheme="minorHAnsi" w:eastAsiaTheme="minorHAnsi" w:hAnsiTheme="minorHAnsi" w:cs="Calibri"/>
                <w:iCs/>
                <w:spacing w:val="0"/>
                <w:sz w:val="20"/>
                <w:lang w:eastAsia="en-US"/>
              </w:rPr>
              <w:t>0</w:t>
            </w:r>
            <w:r w:rsidRPr="000F7EDF">
              <w:rPr>
                <w:rFonts w:asciiTheme="minorHAnsi" w:eastAsiaTheme="minorHAnsi" w:hAnsiTheme="minorHAnsi" w:cs="Calibri"/>
                <w:iCs/>
                <w:spacing w:val="0"/>
                <w:sz w:val="20"/>
                <w:lang w:eastAsia="en-US"/>
              </w:rPr>
              <w:t>00,=</w:t>
            </w:r>
          </w:p>
        </w:tc>
        <w:tc>
          <w:tcPr>
            <w:tcW w:w="669" w:type="pct"/>
            <w:gridSpan w:val="2"/>
            <w:tcBorders>
              <w:top w:val="single" w:sz="4" w:space="0" w:color="auto"/>
              <w:left w:val="single" w:sz="4" w:space="0" w:color="auto"/>
              <w:bottom w:val="single" w:sz="4" w:space="0" w:color="auto"/>
              <w:right w:val="single" w:sz="4" w:space="0" w:color="auto"/>
            </w:tcBorders>
            <w:vAlign w:val="center"/>
          </w:tcPr>
          <w:p w14:paraId="51108D9D" w14:textId="75CA661D" w:rsidR="00956357" w:rsidRPr="006F4EC5" w:rsidRDefault="00956357" w:rsidP="00956357">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iCs/>
                <w:spacing w:val="0"/>
                <w:sz w:val="20"/>
                <w:lang w:eastAsia="en-US"/>
              </w:rPr>
              <w:t xml:space="preserve">€ </w:t>
            </w:r>
            <w:r w:rsidR="00DD06F5">
              <w:rPr>
                <w:rFonts w:asciiTheme="minorHAnsi" w:eastAsiaTheme="minorHAnsi" w:hAnsiTheme="minorHAnsi" w:cs="Calibri"/>
                <w:iCs/>
                <w:spacing w:val="0"/>
                <w:sz w:val="20"/>
                <w:lang w:eastAsia="en-US"/>
              </w:rPr>
              <w:t>28</w:t>
            </w:r>
            <w:r w:rsidRPr="000F7EDF">
              <w:rPr>
                <w:rFonts w:asciiTheme="minorHAnsi" w:eastAsiaTheme="minorHAnsi" w:hAnsiTheme="minorHAnsi" w:cs="Calibri"/>
                <w:iCs/>
                <w:spacing w:val="0"/>
                <w:sz w:val="20"/>
                <w:lang w:eastAsia="en-US"/>
              </w:rPr>
              <w:t>.</w:t>
            </w:r>
            <w:r>
              <w:rPr>
                <w:rFonts w:asciiTheme="minorHAnsi" w:eastAsiaTheme="minorHAnsi" w:hAnsiTheme="minorHAnsi" w:cs="Calibri"/>
                <w:iCs/>
                <w:spacing w:val="0"/>
                <w:sz w:val="20"/>
                <w:lang w:eastAsia="en-US"/>
              </w:rPr>
              <w:t>0</w:t>
            </w:r>
            <w:r w:rsidRPr="000F7EDF">
              <w:rPr>
                <w:rFonts w:asciiTheme="minorHAnsi" w:eastAsiaTheme="minorHAnsi" w:hAnsiTheme="minorHAnsi" w:cs="Calibri"/>
                <w:iCs/>
                <w:spacing w:val="0"/>
                <w:sz w:val="20"/>
                <w:lang w:eastAsia="en-US"/>
              </w:rPr>
              <w:t>00,=</w:t>
            </w:r>
          </w:p>
        </w:tc>
        <w:tc>
          <w:tcPr>
            <w:tcW w:w="668" w:type="pct"/>
            <w:gridSpan w:val="2"/>
            <w:tcBorders>
              <w:top w:val="single" w:sz="4" w:space="0" w:color="auto"/>
              <w:left w:val="single" w:sz="4" w:space="0" w:color="auto"/>
              <w:bottom w:val="single" w:sz="4" w:space="0" w:color="auto"/>
              <w:right w:val="single" w:sz="4" w:space="0" w:color="auto"/>
            </w:tcBorders>
            <w:vAlign w:val="center"/>
          </w:tcPr>
          <w:p w14:paraId="5BF68FBA" w14:textId="44401740" w:rsidR="00956357" w:rsidRPr="006F4EC5" w:rsidRDefault="00956357" w:rsidP="00956357">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b/>
                <w:spacing w:val="0"/>
                <w:sz w:val="20"/>
                <w:lang w:eastAsia="en-US"/>
              </w:rPr>
              <w:t>0,=</w:t>
            </w:r>
          </w:p>
        </w:tc>
        <w:tc>
          <w:tcPr>
            <w:tcW w:w="668" w:type="pct"/>
            <w:gridSpan w:val="3"/>
            <w:tcBorders>
              <w:top w:val="single" w:sz="4" w:space="0" w:color="auto"/>
              <w:left w:val="single" w:sz="4" w:space="0" w:color="auto"/>
              <w:bottom w:val="single" w:sz="4" w:space="0" w:color="auto"/>
              <w:right w:val="single" w:sz="4" w:space="0" w:color="auto"/>
            </w:tcBorders>
            <w:noWrap/>
            <w:vAlign w:val="center"/>
          </w:tcPr>
          <w:p w14:paraId="0606CFF6" w14:textId="0F7605C9" w:rsidR="00956357" w:rsidRPr="000F7EDF" w:rsidRDefault="00956357" w:rsidP="00956357">
            <w:pPr>
              <w:spacing w:line="260" w:lineRule="atLeast"/>
              <w:ind w:left="0"/>
              <w:jc w:val="center"/>
              <w:rPr>
                <w:rFonts w:asciiTheme="minorHAnsi" w:eastAsiaTheme="minorHAnsi" w:hAnsiTheme="minorHAnsi" w:cs="Calibri"/>
                <w:b/>
                <w:spacing w:val="0"/>
                <w:sz w:val="20"/>
                <w:lang w:eastAsia="en-US"/>
              </w:rPr>
            </w:pPr>
            <w:r w:rsidRPr="000F7EDF">
              <w:rPr>
                <w:rFonts w:asciiTheme="minorHAnsi" w:eastAsiaTheme="minorHAnsi" w:hAnsiTheme="minorHAnsi" w:cs="Calibri"/>
                <w:b/>
                <w:color w:val="FF0000"/>
                <w:spacing w:val="0"/>
                <w:sz w:val="20"/>
                <w:lang w:eastAsia="en-US"/>
              </w:rPr>
              <w:t xml:space="preserve">+ € </w:t>
            </w:r>
            <w:r w:rsidR="00DD06F5">
              <w:rPr>
                <w:rFonts w:asciiTheme="minorHAnsi" w:eastAsiaTheme="minorHAnsi" w:hAnsiTheme="minorHAnsi" w:cs="Calibri"/>
                <w:b/>
                <w:color w:val="FF0000"/>
                <w:spacing w:val="0"/>
                <w:sz w:val="20"/>
                <w:lang w:eastAsia="en-US"/>
              </w:rPr>
              <w:t>17</w:t>
            </w:r>
            <w:r w:rsidRPr="000F7EDF">
              <w:rPr>
                <w:rFonts w:asciiTheme="minorHAnsi" w:eastAsiaTheme="minorHAnsi" w:hAnsiTheme="minorHAnsi" w:cs="Calibri"/>
                <w:b/>
                <w:color w:val="FF0000"/>
                <w:spacing w:val="0"/>
                <w:sz w:val="20"/>
                <w:lang w:eastAsia="en-US"/>
              </w:rPr>
              <w:t>.</w:t>
            </w:r>
            <w:r w:rsidR="00DD06F5">
              <w:rPr>
                <w:rFonts w:asciiTheme="minorHAnsi" w:eastAsiaTheme="minorHAnsi" w:hAnsiTheme="minorHAnsi" w:cs="Calibri"/>
                <w:b/>
                <w:color w:val="FF0000"/>
                <w:spacing w:val="0"/>
                <w:sz w:val="20"/>
                <w:lang w:eastAsia="en-US"/>
              </w:rPr>
              <w:t>5</w:t>
            </w:r>
            <w:r w:rsidRPr="000F7EDF">
              <w:rPr>
                <w:rFonts w:asciiTheme="minorHAnsi" w:eastAsiaTheme="minorHAnsi" w:hAnsiTheme="minorHAnsi" w:cs="Calibri"/>
                <w:b/>
                <w:color w:val="FF0000"/>
                <w:spacing w:val="0"/>
                <w:sz w:val="20"/>
                <w:lang w:eastAsia="en-US"/>
              </w:rPr>
              <w:t>00,=</w:t>
            </w:r>
          </w:p>
        </w:tc>
        <w:tc>
          <w:tcPr>
            <w:tcW w:w="667" w:type="pct"/>
            <w:tcBorders>
              <w:top w:val="single" w:sz="4" w:space="0" w:color="auto"/>
              <w:left w:val="single" w:sz="4" w:space="0" w:color="auto"/>
              <w:bottom w:val="single" w:sz="4" w:space="0" w:color="auto"/>
              <w:right w:val="single" w:sz="4" w:space="0" w:color="auto"/>
            </w:tcBorders>
            <w:noWrap/>
            <w:vAlign w:val="center"/>
          </w:tcPr>
          <w:p w14:paraId="4E64B65B" w14:textId="33D9FFD9" w:rsidR="00956357" w:rsidRPr="000F7EDF" w:rsidRDefault="00956357" w:rsidP="00956357">
            <w:pPr>
              <w:spacing w:line="260" w:lineRule="atLeast"/>
              <w:ind w:left="0"/>
              <w:jc w:val="center"/>
              <w:rPr>
                <w:rFonts w:asciiTheme="minorHAnsi" w:eastAsiaTheme="minorHAnsi" w:hAnsiTheme="minorHAnsi" w:cs="Calibri"/>
                <w:b/>
                <w:color w:val="FF0000"/>
                <w:spacing w:val="0"/>
                <w:sz w:val="20"/>
                <w:lang w:eastAsia="en-US"/>
              </w:rPr>
            </w:pPr>
            <w:r w:rsidRPr="000F7EDF">
              <w:rPr>
                <w:rFonts w:asciiTheme="minorHAnsi" w:eastAsiaTheme="minorHAnsi" w:hAnsiTheme="minorHAnsi" w:cs="Calibri"/>
                <w:b/>
                <w:color w:val="FF0000"/>
                <w:spacing w:val="0"/>
                <w:sz w:val="20"/>
                <w:lang w:eastAsia="en-US"/>
              </w:rPr>
              <w:t xml:space="preserve">+ € </w:t>
            </w:r>
            <w:r w:rsidR="00DD06F5">
              <w:rPr>
                <w:rFonts w:asciiTheme="minorHAnsi" w:eastAsiaTheme="minorHAnsi" w:hAnsiTheme="minorHAnsi" w:cs="Calibri"/>
                <w:b/>
                <w:color w:val="FF0000"/>
                <w:spacing w:val="0"/>
                <w:sz w:val="20"/>
                <w:lang w:eastAsia="en-US"/>
              </w:rPr>
              <w:t>35</w:t>
            </w:r>
            <w:r w:rsidRPr="000F7EDF">
              <w:rPr>
                <w:rFonts w:asciiTheme="minorHAnsi" w:eastAsiaTheme="minorHAnsi" w:hAnsiTheme="minorHAnsi" w:cs="Calibri"/>
                <w:b/>
                <w:color w:val="FF0000"/>
                <w:spacing w:val="0"/>
                <w:sz w:val="20"/>
                <w:lang w:eastAsia="en-US"/>
              </w:rPr>
              <w:t>.</w:t>
            </w:r>
            <w:r>
              <w:rPr>
                <w:rFonts w:asciiTheme="minorHAnsi" w:eastAsiaTheme="minorHAnsi" w:hAnsiTheme="minorHAnsi" w:cs="Calibri"/>
                <w:b/>
                <w:color w:val="FF0000"/>
                <w:spacing w:val="0"/>
                <w:sz w:val="20"/>
                <w:lang w:eastAsia="en-US"/>
              </w:rPr>
              <w:t>0</w:t>
            </w:r>
            <w:r w:rsidRPr="000F7EDF">
              <w:rPr>
                <w:rFonts w:asciiTheme="minorHAnsi" w:eastAsiaTheme="minorHAnsi" w:hAnsiTheme="minorHAnsi" w:cs="Calibri"/>
                <w:b/>
                <w:color w:val="FF0000"/>
                <w:spacing w:val="0"/>
                <w:sz w:val="20"/>
                <w:lang w:eastAsia="en-US"/>
              </w:rPr>
              <w:t>00,=</w:t>
            </w:r>
          </w:p>
        </w:tc>
      </w:tr>
      <w:tr w:rsidR="00956357" w:rsidRPr="000F7EDF" w14:paraId="1D9E500B" w14:textId="77777777" w:rsidTr="00956357">
        <w:trPr>
          <w:trHeight w:val="454"/>
          <w:jc w:val="center"/>
        </w:trPr>
        <w:tc>
          <w:tcPr>
            <w:tcW w:w="991" w:type="pct"/>
            <w:gridSpan w:val="2"/>
            <w:tcBorders>
              <w:top w:val="single" w:sz="4" w:space="0" w:color="auto"/>
              <w:left w:val="single" w:sz="4" w:space="0" w:color="auto"/>
              <w:bottom w:val="single" w:sz="4" w:space="0" w:color="auto"/>
              <w:right w:val="single" w:sz="4" w:space="0" w:color="auto"/>
            </w:tcBorders>
            <w:noWrap/>
            <w:vAlign w:val="center"/>
          </w:tcPr>
          <w:p w14:paraId="142E5527" w14:textId="35E218BC" w:rsidR="00956357" w:rsidRPr="00DB1753" w:rsidRDefault="00956357" w:rsidP="00956357">
            <w:pPr>
              <w:spacing w:line="260" w:lineRule="atLeast"/>
              <w:ind w:left="0"/>
              <w:rPr>
                <w:rFonts w:ascii="Calibri" w:hAnsi="Calibri"/>
                <w:b/>
                <w:sz w:val="20"/>
              </w:rPr>
            </w:pPr>
            <w:r w:rsidRPr="00DB1753">
              <w:rPr>
                <w:rFonts w:ascii="Calibri" w:hAnsi="Calibri"/>
                <w:b/>
                <w:sz w:val="20"/>
              </w:rPr>
              <w:t xml:space="preserve">SC.2 </w:t>
            </w:r>
            <w:r w:rsidRPr="00DB1753">
              <w:rPr>
                <w:rFonts w:asciiTheme="minorHAnsi" w:hAnsiTheme="minorHAnsi" w:cstheme="minorHAnsi"/>
                <w:sz w:val="20"/>
              </w:rPr>
              <w:t xml:space="preserve"> </w:t>
            </w:r>
            <w:r w:rsidRPr="00DB1753">
              <w:rPr>
                <w:rFonts w:ascii="Calibri" w:hAnsi="Calibri"/>
                <w:b/>
                <w:sz w:val="20"/>
              </w:rPr>
              <w:t>Visie, innovativiteit en toegevoegde waarde opdrachtnemer</w:t>
            </w:r>
          </w:p>
        </w:tc>
        <w:tc>
          <w:tcPr>
            <w:tcW w:w="668" w:type="pct"/>
            <w:gridSpan w:val="2"/>
            <w:tcBorders>
              <w:top w:val="single" w:sz="4" w:space="0" w:color="auto"/>
              <w:left w:val="single" w:sz="4" w:space="0" w:color="auto"/>
              <w:bottom w:val="single" w:sz="4" w:space="0" w:color="auto"/>
              <w:right w:val="single" w:sz="4" w:space="0" w:color="auto"/>
            </w:tcBorders>
            <w:noWrap/>
            <w:vAlign w:val="center"/>
          </w:tcPr>
          <w:p w14:paraId="50856A52" w14:textId="0F6487EF" w:rsidR="00956357" w:rsidRPr="000F7EDF" w:rsidRDefault="00956357" w:rsidP="00956357">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iCs/>
                <w:spacing w:val="0"/>
                <w:sz w:val="20"/>
                <w:lang w:eastAsia="en-US"/>
              </w:rPr>
              <w:t xml:space="preserve">€ </w:t>
            </w:r>
            <w:r>
              <w:rPr>
                <w:rFonts w:asciiTheme="minorHAnsi" w:eastAsiaTheme="minorHAnsi" w:hAnsiTheme="minorHAnsi" w:cs="Calibri"/>
                <w:iCs/>
                <w:spacing w:val="0"/>
                <w:sz w:val="20"/>
                <w:lang w:eastAsia="en-US"/>
              </w:rPr>
              <w:t>40</w:t>
            </w:r>
            <w:r w:rsidRPr="000F7EDF">
              <w:rPr>
                <w:rFonts w:asciiTheme="minorHAnsi" w:eastAsiaTheme="minorHAnsi" w:hAnsiTheme="minorHAnsi" w:cs="Calibri"/>
                <w:iCs/>
                <w:spacing w:val="0"/>
                <w:sz w:val="20"/>
                <w:lang w:eastAsia="en-US"/>
              </w:rPr>
              <w:t>.000,=</w:t>
            </w:r>
          </w:p>
        </w:tc>
        <w:tc>
          <w:tcPr>
            <w:tcW w:w="668" w:type="pct"/>
            <w:gridSpan w:val="2"/>
            <w:tcBorders>
              <w:top w:val="single" w:sz="4" w:space="0" w:color="auto"/>
              <w:left w:val="single" w:sz="4" w:space="0" w:color="auto"/>
              <w:bottom w:val="single" w:sz="4" w:space="0" w:color="auto"/>
              <w:right w:val="single" w:sz="4" w:space="0" w:color="auto"/>
            </w:tcBorders>
            <w:vAlign w:val="center"/>
          </w:tcPr>
          <w:p w14:paraId="294CABA0" w14:textId="206EF1AD" w:rsidR="00956357" w:rsidRPr="000F7EDF" w:rsidRDefault="00956357" w:rsidP="00956357">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iCs/>
                <w:spacing w:val="0"/>
                <w:sz w:val="20"/>
                <w:lang w:eastAsia="en-US"/>
              </w:rPr>
              <w:t xml:space="preserve">€ </w:t>
            </w:r>
            <w:r w:rsidR="00DD06F5">
              <w:rPr>
                <w:rFonts w:asciiTheme="minorHAnsi" w:eastAsiaTheme="minorHAnsi" w:hAnsiTheme="minorHAnsi" w:cs="Calibri"/>
                <w:iCs/>
                <w:spacing w:val="0"/>
                <w:sz w:val="20"/>
                <w:lang w:eastAsia="en-US"/>
              </w:rPr>
              <w:t>28</w:t>
            </w:r>
            <w:r w:rsidRPr="000F7EDF">
              <w:rPr>
                <w:rFonts w:asciiTheme="minorHAnsi" w:eastAsiaTheme="minorHAnsi" w:hAnsiTheme="minorHAnsi" w:cs="Calibri"/>
                <w:iCs/>
                <w:spacing w:val="0"/>
                <w:sz w:val="20"/>
                <w:lang w:eastAsia="en-US"/>
              </w:rPr>
              <w:t>.</w:t>
            </w:r>
            <w:r>
              <w:rPr>
                <w:rFonts w:asciiTheme="minorHAnsi" w:eastAsiaTheme="minorHAnsi" w:hAnsiTheme="minorHAnsi" w:cs="Calibri"/>
                <w:iCs/>
                <w:spacing w:val="0"/>
                <w:sz w:val="20"/>
                <w:lang w:eastAsia="en-US"/>
              </w:rPr>
              <w:t>0</w:t>
            </w:r>
            <w:r w:rsidRPr="000F7EDF">
              <w:rPr>
                <w:rFonts w:asciiTheme="minorHAnsi" w:eastAsiaTheme="minorHAnsi" w:hAnsiTheme="minorHAnsi" w:cs="Calibri"/>
                <w:iCs/>
                <w:spacing w:val="0"/>
                <w:sz w:val="20"/>
                <w:lang w:eastAsia="en-US"/>
              </w:rPr>
              <w:t>00,=</w:t>
            </w:r>
          </w:p>
        </w:tc>
        <w:tc>
          <w:tcPr>
            <w:tcW w:w="669" w:type="pct"/>
            <w:gridSpan w:val="2"/>
            <w:tcBorders>
              <w:top w:val="single" w:sz="4" w:space="0" w:color="auto"/>
              <w:left w:val="single" w:sz="4" w:space="0" w:color="auto"/>
              <w:bottom w:val="single" w:sz="4" w:space="0" w:color="auto"/>
              <w:right w:val="single" w:sz="4" w:space="0" w:color="auto"/>
            </w:tcBorders>
            <w:vAlign w:val="center"/>
          </w:tcPr>
          <w:p w14:paraId="6E07E031" w14:textId="71F1DF95" w:rsidR="00956357" w:rsidRPr="006F4EC5" w:rsidRDefault="00956357" w:rsidP="00956357">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iCs/>
                <w:spacing w:val="0"/>
                <w:sz w:val="20"/>
                <w:lang w:eastAsia="en-US"/>
              </w:rPr>
              <w:t xml:space="preserve">€ </w:t>
            </w:r>
            <w:r w:rsidR="00DD06F5">
              <w:rPr>
                <w:rFonts w:asciiTheme="minorHAnsi" w:eastAsiaTheme="minorHAnsi" w:hAnsiTheme="minorHAnsi" w:cs="Calibri"/>
                <w:iCs/>
                <w:spacing w:val="0"/>
                <w:sz w:val="20"/>
                <w:lang w:eastAsia="en-US"/>
              </w:rPr>
              <w:t>16</w:t>
            </w:r>
            <w:r w:rsidRPr="000F7EDF">
              <w:rPr>
                <w:rFonts w:asciiTheme="minorHAnsi" w:eastAsiaTheme="minorHAnsi" w:hAnsiTheme="minorHAnsi" w:cs="Calibri"/>
                <w:iCs/>
                <w:spacing w:val="0"/>
                <w:sz w:val="20"/>
                <w:lang w:eastAsia="en-US"/>
              </w:rPr>
              <w:t>.</w:t>
            </w:r>
            <w:r>
              <w:rPr>
                <w:rFonts w:asciiTheme="minorHAnsi" w:eastAsiaTheme="minorHAnsi" w:hAnsiTheme="minorHAnsi" w:cs="Calibri"/>
                <w:iCs/>
                <w:spacing w:val="0"/>
                <w:sz w:val="20"/>
                <w:lang w:eastAsia="en-US"/>
              </w:rPr>
              <w:t>0</w:t>
            </w:r>
            <w:r w:rsidRPr="000F7EDF">
              <w:rPr>
                <w:rFonts w:asciiTheme="minorHAnsi" w:eastAsiaTheme="minorHAnsi" w:hAnsiTheme="minorHAnsi" w:cs="Calibri"/>
                <w:iCs/>
                <w:spacing w:val="0"/>
                <w:sz w:val="20"/>
                <w:lang w:eastAsia="en-US"/>
              </w:rPr>
              <w:t>00,=</w:t>
            </w:r>
          </w:p>
        </w:tc>
        <w:tc>
          <w:tcPr>
            <w:tcW w:w="668" w:type="pct"/>
            <w:gridSpan w:val="2"/>
            <w:tcBorders>
              <w:top w:val="single" w:sz="4" w:space="0" w:color="auto"/>
              <w:left w:val="single" w:sz="4" w:space="0" w:color="auto"/>
              <w:bottom w:val="single" w:sz="4" w:space="0" w:color="auto"/>
              <w:right w:val="single" w:sz="4" w:space="0" w:color="auto"/>
            </w:tcBorders>
            <w:vAlign w:val="center"/>
          </w:tcPr>
          <w:p w14:paraId="74166C54" w14:textId="69C8CEC9" w:rsidR="00956357" w:rsidRPr="006F4EC5" w:rsidRDefault="00956357" w:rsidP="00956357">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b/>
                <w:spacing w:val="0"/>
                <w:sz w:val="20"/>
                <w:lang w:eastAsia="en-US"/>
              </w:rPr>
              <w:t>0,=</w:t>
            </w:r>
          </w:p>
        </w:tc>
        <w:tc>
          <w:tcPr>
            <w:tcW w:w="668" w:type="pct"/>
            <w:gridSpan w:val="3"/>
            <w:tcBorders>
              <w:top w:val="single" w:sz="4" w:space="0" w:color="auto"/>
              <w:left w:val="single" w:sz="4" w:space="0" w:color="auto"/>
              <w:bottom w:val="single" w:sz="4" w:space="0" w:color="auto"/>
              <w:right w:val="single" w:sz="4" w:space="0" w:color="auto"/>
            </w:tcBorders>
            <w:noWrap/>
            <w:vAlign w:val="center"/>
          </w:tcPr>
          <w:p w14:paraId="7D60D8D0" w14:textId="7CF6B86A" w:rsidR="00956357" w:rsidRPr="000F7EDF" w:rsidRDefault="00956357" w:rsidP="00956357">
            <w:pPr>
              <w:spacing w:line="260" w:lineRule="atLeast"/>
              <w:ind w:left="0"/>
              <w:jc w:val="center"/>
              <w:rPr>
                <w:rFonts w:asciiTheme="minorHAnsi" w:eastAsiaTheme="minorHAnsi" w:hAnsiTheme="minorHAnsi" w:cs="Calibri"/>
                <w:b/>
                <w:spacing w:val="0"/>
                <w:sz w:val="20"/>
                <w:lang w:eastAsia="en-US"/>
              </w:rPr>
            </w:pPr>
            <w:r w:rsidRPr="000F7EDF">
              <w:rPr>
                <w:rFonts w:asciiTheme="minorHAnsi" w:eastAsiaTheme="minorHAnsi" w:hAnsiTheme="minorHAnsi" w:cs="Calibri"/>
                <w:b/>
                <w:color w:val="FF0000"/>
                <w:spacing w:val="0"/>
                <w:sz w:val="20"/>
                <w:lang w:eastAsia="en-US"/>
              </w:rPr>
              <w:t xml:space="preserve">+ € </w:t>
            </w:r>
            <w:r w:rsidR="00DD06F5">
              <w:rPr>
                <w:rFonts w:asciiTheme="minorHAnsi" w:eastAsiaTheme="minorHAnsi" w:hAnsiTheme="minorHAnsi" w:cs="Calibri"/>
                <w:b/>
                <w:color w:val="FF0000"/>
                <w:spacing w:val="0"/>
                <w:sz w:val="20"/>
                <w:lang w:eastAsia="en-US"/>
              </w:rPr>
              <w:t>10</w:t>
            </w:r>
            <w:r w:rsidRPr="000F7EDF">
              <w:rPr>
                <w:rFonts w:asciiTheme="minorHAnsi" w:eastAsiaTheme="minorHAnsi" w:hAnsiTheme="minorHAnsi" w:cs="Calibri"/>
                <w:b/>
                <w:color w:val="FF0000"/>
                <w:spacing w:val="0"/>
                <w:sz w:val="20"/>
                <w:lang w:eastAsia="en-US"/>
              </w:rPr>
              <w:t>.</w:t>
            </w:r>
            <w:r>
              <w:rPr>
                <w:rFonts w:asciiTheme="minorHAnsi" w:eastAsiaTheme="minorHAnsi" w:hAnsiTheme="minorHAnsi" w:cs="Calibri"/>
                <w:b/>
                <w:color w:val="FF0000"/>
                <w:spacing w:val="0"/>
                <w:sz w:val="20"/>
                <w:lang w:eastAsia="en-US"/>
              </w:rPr>
              <w:t>0</w:t>
            </w:r>
            <w:r w:rsidRPr="000F7EDF">
              <w:rPr>
                <w:rFonts w:asciiTheme="minorHAnsi" w:eastAsiaTheme="minorHAnsi" w:hAnsiTheme="minorHAnsi" w:cs="Calibri"/>
                <w:b/>
                <w:color w:val="FF0000"/>
                <w:spacing w:val="0"/>
                <w:sz w:val="20"/>
                <w:lang w:eastAsia="en-US"/>
              </w:rPr>
              <w:t>00,=</w:t>
            </w:r>
          </w:p>
        </w:tc>
        <w:tc>
          <w:tcPr>
            <w:tcW w:w="667" w:type="pct"/>
            <w:tcBorders>
              <w:top w:val="single" w:sz="4" w:space="0" w:color="auto"/>
              <w:left w:val="single" w:sz="4" w:space="0" w:color="auto"/>
              <w:bottom w:val="single" w:sz="4" w:space="0" w:color="auto"/>
              <w:right w:val="single" w:sz="4" w:space="0" w:color="auto"/>
            </w:tcBorders>
            <w:noWrap/>
            <w:vAlign w:val="center"/>
          </w:tcPr>
          <w:p w14:paraId="076A8C8A" w14:textId="0D368B6B" w:rsidR="00956357" w:rsidRPr="000F7EDF" w:rsidRDefault="00956357" w:rsidP="00956357">
            <w:pPr>
              <w:spacing w:line="260" w:lineRule="atLeast"/>
              <w:ind w:left="0"/>
              <w:jc w:val="center"/>
              <w:rPr>
                <w:rFonts w:asciiTheme="minorHAnsi" w:eastAsiaTheme="minorHAnsi" w:hAnsiTheme="minorHAnsi" w:cs="Calibri"/>
                <w:b/>
                <w:color w:val="FF0000"/>
                <w:spacing w:val="0"/>
                <w:sz w:val="20"/>
                <w:lang w:eastAsia="en-US"/>
              </w:rPr>
            </w:pPr>
            <w:r w:rsidRPr="000F7EDF">
              <w:rPr>
                <w:rFonts w:asciiTheme="minorHAnsi" w:eastAsiaTheme="minorHAnsi" w:hAnsiTheme="minorHAnsi" w:cs="Calibri"/>
                <w:b/>
                <w:color w:val="FF0000"/>
                <w:spacing w:val="0"/>
                <w:sz w:val="20"/>
                <w:lang w:eastAsia="en-US"/>
              </w:rPr>
              <w:t xml:space="preserve">+ € </w:t>
            </w:r>
            <w:r w:rsidR="00DD06F5">
              <w:rPr>
                <w:rFonts w:asciiTheme="minorHAnsi" w:eastAsiaTheme="minorHAnsi" w:hAnsiTheme="minorHAnsi" w:cs="Calibri"/>
                <w:b/>
                <w:color w:val="FF0000"/>
                <w:spacing w:val="0"/>
                <w:sz w:val="20"/>
                <w:lang w:eastAsia="en-US"/>
              </w:rPr>
              <w:t>20</w:t>
            </w:r>
            <w:r w:rsidRPr="000F7EDF">
              <w:rPr>
                <w:rFonts w:asciiTheme="minorHAnsi" w:eastAsiaTheme="minorHAnsi" w:hAnsiTheme="minorHAnsi" w:cs="Calibri"/>
                <w:b/>
                <w:color w:val="FF0000"/>
                <w:spacing w:val="0"/>
                <w:sz w:val="20"/>
                <w:lang w:eastAsia="en-US"/>
              </w:rPr>
              <w:t>.</w:t>
            </w:r>
            <w:r>
              <w:rPr>
                <w:rFonts w:asciiTheme="minorHAnsi" w:eastAsiaTheme="minorHAnsi" w:hAnsiTheme="minorHAnsi" w:cs="Calibri"/>
                <w:b/>
                <w:color w:val="FF0000"/>
                <w:spacing w:val="0"/>
                <w:sz w:val="20"/>
                <w:lang w:eastAsia="en-US"/>
              </w:rPr>
              <w:t>0</w:t>
            </w:r>
            <w:r w:rsidRPr="000F7EDF">
              <w:rPr>
                <w:rFonts w:asciiTheme="minorHAnsi" w:eastAsiaTheme="minorHAnsi" w:hAnsiTheme="minorHAnsi" w:cs="Calibri"/>
                <w:b/>
                <w:color w:val="FF0000"/>
                <w:spacing w:val="0"/>
                <w:sz w:val="20"/>
                <w:lang w:eastAsia="en-US"/>
              </w:rPr>
              <w:t>00,=</w:t>
            </w:r>
          </w:p>
        </w:tc>
      </w:tr>
      <w:tr w:rsidR="00956357" w:rsidRPr="000F7EDF" w14:paraId="491A6076" w14:textId="77777777" w:rsidTr="00956357">
        <w:trPr>
          <w:trHeight w:val="454"/>
          <w:jc w:val="center"/>
        </w:trPr>
        <w:tc>
          <w:tcPr>
            <w:tcW w:w="991" w:type="pct"/>
            <w:gridSpan w:val="2"/>
            <w:tcBorders>
              <w:top w:val="single" w:sz="4" w:space="0" w:color="auto"/>
              <w:left w:val="single" w:sz="4" w:space="0" w:color="auto"/>
              <w:bottom w:val="single" w:sz="4" w:space="0" w:color="auto"/>
              <w:right w:val="single" w:sz="4" w:space="0" w:color="auto"/>
            </w:tcBorders>
            <w:noWrap/>
            <w:vAlign w:val="center"/>
          </w:tcPr>
          <w:p w14:paraId="396C1D37" w14:textId="16D76905" w:rsidR="00956357" w:rsidRPr="00DB1753" w:rsidRDefault="00956357" w:rsidP="00956357">
            <w:pPr>
              <w:spacing w:line="260" w:lineRule="atLeast"/>
              <w:ind w:left="0"/>
              <w:rPr>
                <w:rFonts w:ascii="Calibri" w:hAnsi="Calibri"/>
                <w:b/>
                <w:sz w:val="20"/>
              </w:rPr>
            </w:pPr>
            <w:r w:rsidRPr="00DB1753">
              <w:rPr>
                <w:rFonts w:ascii="Calibri" w:hAnsi="Calibri"/>
                <w:b/>
                <w:sz w:val="20"/>
              </w:rPr>
              <w:t xml:space="preserve">SC.3 </w:t>
            </w:r>
            <w:r w:rsidRPr="00DB1753">
              <w:rPr>
                <w:rFonts w:asciiTheme="minorHAnsi" w:hAnsiTheme="minorHAnsi" w:cstheme="minorHAnsi"/>
                <w:sz w:val="20"/>
              </w:rPr>
              <w:t xml:space="preserve"> </w:t>
            </w:r>
            <w:r w:rsidRPr="00DB1753">
              <w:rPr>
                <w:rFonts w:ascii="Calibri" w:hAnsi="Calibri"/>
                <w:b/>
                <w:sz w:val="20"/>
              </w:rPr>
              <w:t>Duurzaamheid</w:t>
            </w:r>
          </w:p>
        </w:tc>
        <w:tc>
          <w:tcPr>
            <w:tcW w:w="668" w:type="pct"/>
            <w:gridSpan w:val="2"/>
            <w:tcBorders>
              <w:top w:val="single" w:sz="4" w:space="0" w:color="auto"/>
              <w:left w:val="single" w:sz="4" w:space="0" w:color="auto"/>
              <w:bottom w:val="single" w:sz="4" w:space="0" w:color="auto"/>
              <w:right w:val="single" w:sz="4" w:space="0" w:color="auto"/>
            </w:tcBorders>
            <w:noWrap/>
            <w:vAlign w:val="center"/>
          </w:tcPr>
          <w:p w14:paraId="03A9A29F" w14:textId="684D0438" w:rsidR="00956357" w:rsidRPr="000F7EDF" w:rsidRDefault="00956357" w:rsidP="00956357">
            <w:pPr>
              <w:spacing w:line="260" w:lineRule="atLeast"/>
              <w:ind w:left="0"/>
              <w:jc w:val="center"/>
              <w:rPr>
                <w:rFonts w:asciiTheme="minorHAnsi" w:eastAsiaTheme="minorHAnsi" w:hAnsiTheme="minorHAnsi" w:cs="Calibri"/>
                <w:iCs/>
                <w:spacing w:val="0"/>
                <w:sz w:val="20"/>
                <w:lang w:eastAsia="en-US"/>
              </w:rPr>
            </w:pPr>
            <w:r>
              <w:rPr>
                <w:rFonts w:asciiTheme="minorHAnsi" w:eastAsiaTheme="minorHAnsi" w:hAnsiTheme="minorHAnsi" w:cs="Calibri"/>
                <w:iCs/>
                <w:spacing w:val="0"/>
                <w:sz w:val="20"/>
                <w:lang w:eastAsia="en-US"/>
              </w:rPr>
              <w:t xml:space="preserve">€ </w:t>
            </w:r>
            <w:r w:rsidR="00DB1753">
              <w:rPr>
                <w:rFonts w:asciiTheme="minorHAnsi" w:eastAsiaTheme="minorHAnsi" w:hAnsiTheme="minorHAnsi" w:cs="Calibri"/>
                <w:iCs/>
                <w:spacing w:val="0"/>
                <w:sz w:val="20"/>
                <w:lang w:eastAsia="en-US"/>
              </w:rPr>
              <w:t>1</w:t>
            </w:r>
            <w:r>
              <w:rPr>
                <w:rFonts w:asciiTheme="minorHAnsi" w:eastAsiaTheme="minorHAnsi" w:hAnsiTheme="minorHAnsi" w:cs="Calibri"/>
                <w:iCs/>
                <w:spacing w:val="0"/>
                <w:sz w:val="20"/>
                <w:lang w:eastAsia="en-US"/>
              </w:rPr>
              <w:t>0.000,=</w:t>
            </w:r>
          </w:p>
        </w:tc>
        <w:tc>
          <w:tcPr>
            <w:tcW w:w="668" w:type="pct"/>
            <w:gridSpan w:val="2"/>
            <w:tcBorders>
              <w:top w:val="single" w:sz="4" w:space="0" w:color="auto"/>
              <w:left w:val="single" w:sz="4" w:space="0" w:color="auto"/>
              <w:bottom w:val="single" w:sz="4" w:space="0" w:color="auto"/>
              <w:right w:val="single" w:sz="4" w:space="0" w:color="auto"/>
            </w:tcBorders>
            <w:vAlign w:val="center"/>
          </w:tcPr>
          <w:p w14:paraId="1DD066DC" w14:textId="58056EF4" w:rsidR="00956357" w:rsidRPr="000F7EDF" w:rsidRDefault="00956357" w:rsidP="00956357">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iCs/>
                <w:spacing w:val="0"/>
                <w:sz w:val="20"/>
                <w:lang w:eastAsia="en-US"/>
              </w:rPr>
              <w:t xml:space="preserve">€ </w:t>
            </w:r>
            <w:r w:rsidR="00DD06F5">
              <w:rPr>
                <w:rFonts w:asciiTheme="minorHAnsi" w:eastAsiaTheme="minorHAnsi" w:hAnsiTheme="minorHAnsi" w:cs="Calibri"/>
                <w:iCs/>
                <w:spacing w:val="0"/>
                <w:sz w:val="20"/>
                <w:lang w:eastAsia="en-US"/>
              </w:rPr>
              <w:t>7</w:t>
            </w:r>
            <w:r w:rsidRPr="000F7EDF">
              <w:rPr>
                <w:rFonts w:asciiTheme="minorHAnsi" w:eastAsiaTheme="minorHAnsi" w:hAnsiTheme="minorHAnsi" w:cs="Calibri"/>
                <w:iCs/>
                <w:spacing w:val="0"/>
                <w:sz w:val="20"/>
                <w:lang w:eastAsia="en-US"/>
              </w:rPr>
              <w:t>.</w:t>
            </w:r>
            <w:r>
              <w:rPr>
                <w:rFonts w:asciiTheme="minorHAnsi" w:eastAsiaTheme="minorHAnsi" w:hAnsiTheme="minorHAnsi" w:cs="Calibri"/>
                <w:iCs/>
                <w:spacing w:val="0"/>
                <w:sz w:val="20"/>
                <w:lang w:eastAsia="en-US"/>
              </w:rPr>
              <w:t>0</w:t>
            </w:r>
            <w:r w:rsidRPr="000F7EDF">
              <w:rPr>
                <w:rFonts w:asciiTheme="minorHAnsi" w:eastAsiaTheme="minorHAnsi" w:hAnsiTheme="minorHAnsi" w:cs="Calibri"/>
                <w:iCs/>
                <w:spacing w:val="0"/>
                <w:sz w:val="20"/>
                <w:lang w:eastAsia="en-US"/>
              </w:rPr>
              <w:t>00,=</w:t>
            </w:r>
          </w:p>
        </w:tc>
        <w:tc>
          <w:tcPr>
            <w:tcW w:w="669" w:type="pct"/>
            <w:gridSpan w:val="2"/>
            <w:tcBorders>
              <w:top w:val="single" w:sz="4" w:space="0" w:color="auto"/>
              <w:left w:val="single" w:sz="4" w:space="0" w:color="auto"/>
              <w:bottom w:val="single" w:sz="4" w:space="0" w:color="auto"/>
              <w:right w:val="single" w:sz="4" w:space="0" w:color="auto"/>
            </w:tcBorders>
            <w:vAlign w:val="center"/>
          </w:tcPr>
          <w:p w14:paraId="5F06C922" w14:textId="39CB35A8" w:rsidR="00956357" w:rsidRPr="006F4EC5" w:rsidRDefault="00956357" w:rsidP="00956357">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iCs/>
                <w:spacing w:val="0"/>
                <w:sz w:val="20"/>
                <w:lang w:eastAsia="en-US"/>
              </w:rPr>
              <w:t xml:space="preserve">€ </w:t>
            </w:r>
            <w:r w:rsidR="00DD06F5">
              <w:rPr>
                <w:rFonts w:asciiTheme="minorHAnsi" w:eastAsiaTheme="minorHAnsi" w:hAnsiTheme="minorHAnsi" w:cs="Calibri"/>
                <w:iCs/>
                <w:spacing w:val="0"/>
                <w:sz w:val="20"/>
                <w:lang w:eastAsia="en-US"/>
              </w:rPr>
              <w:t>4</w:t>
            </w:r>
            <w:r w:rsidRPr="000F7EDF">
              <w:rPr>
                <w:rFonts w:asciiTheme="minorHAnsi" w:eastAsiaTheme="minorHAnsi" w:hAnsiTheme="minorHAnsi" w:cs="Calibri"/>
                <w:iCs/>
                <w:spacing w:val="0"/>
                <w:sz w:val="20"/>
                <w:lang w:eastAsia="en-US"/>
              </w:rPr>
              <w:t>.</w:t>
            </w:r>
            <w:r>
              <w:rPr>
                <w:rFonts w:asciiTheme="minorHAnsi" w:eastAsiaTheme="minorHAnsi" w:hAnsiTheme="minorHAnsi" w:cs="Calibri"/>
                <w:iCs/>
                <w:spacing w:val="0"/>
                <w:sz w:val="20"/>
                <w:lang w:eastAsia="en-US"/>
              </w:rPr>
              <w:t>0</w:t>
            </w:r>
            <w:r w:rsidRPr="000F7EDF">
              <w:rPr>
                <w:rFonts w:asciiTheme="minorHAnsi" w:eastAsiaTheme="minorHAnsi" w:hAnsiTheme="minorHAnsi" w:cs="Calibri"/>
                <w:iCs/>
                <w:spacing w:val="0"/>
                <w:sz w:val="20"/>
                <w:lang w:eastAsia="en-US"/>
              </w:rPr>
              <w:t>00,=</w:t>
            </w:r>
          </w:p>
        </w:tc>
        <w:tc>
          <w:tcPr>
            <w:tcW w:w="668" w:type="pct"/>
            <w:gridSpan w:val="2"/>
            <w:tcBorders>
              <w:top w:val="single" w:sz="4" w:space="0" w:color="auto"/>
              <w:left w:val="single" w:sz="4" w:space="0" w:color="auto"/>
              <w:bottom w:val="single" w:sz="4" w:space="0" w:color="auto"/>
              <w:right w:val="single" w:sz="4" w:space="0" w:color="auto"/>
            </w:tcBorders>
            <w:vAlign w:val="center"/>
          </w:tcPr>
          <w:p w14:paraId="225EF492" w14:textId="5D39A9FF" w:rsidR="00956357" w:rsidRPr="006F4EC5" w:rsidRDefault="00956357" w:rsidP="00956357">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b/>
                <w:spacing w:val="0"/>
                <w:sz w:val="20"/>
                <w:lang w:eastAsia="en-US"/>
              </w:rPr>
              <w:t>0,=</w:t>
            </w:r>
          </w:p>
        </w:tc>
        <w:tc>
          <w:tcPr>
            <w:tcW w:w="668" w:type="pct"/>
            <w:gridSpan w:val="3"/>
            <w:tcBorders>
              <w:top w:val="single" w:sz="4" w:space="0" w:color="auto"/>
              <w:left w:val="single" w:sz="4" w:space="0" w:color="auto"/>
              <w:bottom w:val="single" w:sz="4" w:space="0" w:color="auto"/>
              <w:right w:val="single" w:sz="4" w:space="0" w:color="auto"/>
            </w:tcBorders>
            <w:noWrap/>
            <w:vAlign w:val="center"/>
          </w:tcPr>
          <w:p w14:paraId="2FD94900" w14:textId="2074EA3F" w:rsidR="00956357" w:rsidRPr="000F7EDF" w:rsidRDefault="00956357" w:rsidP="00956357">
            <w:pPr>
              <w:spacing w:line="260" w:lineRule="atLeast"/>
              <w:ind w:left="0"/>
              <w:jc w:val="center"/>
              <w:rPr>
                <w:rFonts w:asciiTheme="minorHAnsi" w:eastAsiaTheme="minorHAnsi" w:hAnsiTheme="minorHAnsi" w:cs="Calibri"/>
                <w:b/>
                <w:spacing w:val="0"/>
                <w:sz w:val="20"/>
                <w:lang w:eastAsia="en-US"/>
              </w:rPr>
            </w:pPr>
            <w:r w:rsidRPr="000F7EDF">
              <w:rPr>
                <w:rFonts w:asciiTheme="minorHAnsi" w:eastAsiaTheme="minorHAnsi" w:hAnsiTheme="minorHAnsi" w:cs="Calibri"/>
                <w:b/>
                <w:color w:val="FF0000"/>
                <w:spacing w:val="0"/>
                <w:sz w:val="20"/>
                <w:lang w:eastAsia="en-US"/>
              </w:rPr>
              <w:t xml:space="preserve">+ € </w:t>
            </w:r>
            <w:r w:rsidR="00DD06F5">
              <w:rPr>
                <w:rFonts w:asciiTheme="minorHAnsi" w:eastAsiaTheme="minorHAnsi" w:hAnsiTheme="minorHAnsi" w:cs="Calibri"/>
                <w:b/>
                <w:color w:val="FF0000"/>
                <w:spacing w:val="0"/>
                <w:sz w:val="20"/>
                <w:lang w:eastAsia="en-US"/>
              </w:rPr>
              <w:t>2</w:t>
            </w:r>
            <w:r w:rsidRPr="000F7EDF">
              <w:rPr>
                <w:rFonts w:asciiTheme="minorHAnsi" w:eastAsiaTheme="minorHAnsi" w:hAnsiTheme="minorHAnsi" w:cs="Calibri"/>
                <w:b/>
                <w:color w:val="FF0000"/>
                <w:spacing w:val="0"/>
                <w:sz w:val="20"/>
                <w:lang w:eastAsia="en-US"/>
              </w:rPr>
              <w:t>.</w:t>
            </w:r>
            <w:r w:rsidR="00DD06F5">
              <w:rPr>
                <w:rFonts w:asciiTheme="minorHAnsi" w:eastAsiaTheme="minorHAnsi" w:hAnsiTheme="minorHAnsi" w:cs="Calibri"/>
                <w:b/>
                <w:color w:val="FF0000"/>
                <w:spacing w:val="0"/>
                <w:sz w:val="20"/>
                <w:lang w:eastAsia="en-US"/>
              </w:rPr>
              <w:t>5</w:t>
            </w:r>
            <w:r w:rsidRPr="000F7EDF">
              <w:rPr>
                <w:rFonts w:asciiTheme="minorHAnsi" w:eastAsiaTheme="minorHAnsi" w:hAnsiTheme="minorHAnsi" w:cs="Calibri"/>
                <w:b/>
                <w:color w:val="FF0000"/>
                <w:spacing w:val="0"/>
                <w:sz w:val="20"/>
                <w:lang w:eastAsia="en-US"/>
              </w:rPr>
              <w:t>00,=</w:t>
            </w:r>
          </w:p>
        </w:tc>
        <w:tc>
          <w:tcPr>
            <w:tcW w:w="667" w:type="pct"/>
            <w:tcBorders>
              <w:top w:val="single" w:sz="4" w:space="0" w:color="auto"/>
              <w:left w:val="single" w:sz="4" w:space="0" w:color="auto"/>
              <w:bottom w:val="single" w:sz="4" w:space="0" w:color="auto"/>
              <w:right w:val="single" w:sz="4" w:space="0" w:color="auto"/>
            </w:tcBorders>
            <w:noWrap/>
            <w:vAlign w:val="center"/>
          </w:tcPr>
          <w:p w14:paraId="3DD2552C" w14:textId="05A94205" w:rsidR="00956357" w:rsidRPr="000F7EDF" w:rsidRDefault="00956357" w:rsidP="00956357">
            <w:pPr>
              <w:spacing w:line="260" w:lineRule="atLeast"/>
              <w:ind w:left="0"/>
              <w:jc w:val="center"/>
              <w:rPr>
                <w:rFonts w:asciiTheme="minorHAnsi" w:eastAsiaTheme="minorHAnsi" w:hAnsiTheme="minorHAnsi" w:cs="Calibri"/>
                <w:b/>
                <w:color w:val="FF0000"/>
                <w:spacing w:val="0"/>
                <w:sz w:val="20"/>
                <w:lang w:eastAsia="en-US"/>
              </w:rPr>
            </w:pPr>
            <w:r w:rsidRPr="000F7EDF">
              <w:rPr>
                <w:rFonts w:asciiTheme="minorHAnsi" w:eastAsiaTheme="minorHAnsi" w:hAnsiTheme="minorHAnsi" w:cs="Calibri"/>
                <w:b/>
                <w:color w:val="FF0000"/>
                <w:spacing w:val="0"/>
                <w:sz w:val="20"/>
                <w:lang w:eastAsia="en-US"/>
              </w:rPr>
              <w:t xml:space="preserve">+ € </w:t>
            </w:r>
            <w:r w:rsidR="00DD06F5">
              <w:rPr>
                <w:rFonts w:asciiTheme="minorHAnsi" w:eastAsiaTheme="minorHAnsi" w:hAnsiTheme="minorHAnsi" w:cs="Calibri"/>
                <w:b/>
                <w:color w:val="FF0000"/>
                <w:spacing w:val="0"/>
                <w:sz w:val="20"/>
                <w:lang w:eastAsia="en-US"/>
              </w:rPr>
              <w:t>5</w:t>
            </w:r>
            <w:r>
              <w:rPr>
                <w:rFonts w:asciiTheme="minorHAnsi" w:eastAsiaTheme="minorHAnsi" w:hAnsiTheme="minorHAnsi" w:cs="Calibri"/>
                <w:b/>
                <w:color w:val="FF0000"/>
                <w:spacing w:val="0"/>
                <w:sz w:val="20"/>
                <w:lang w:eastAsia="en-US"/>
              </w:rPr>
              <w:t>0</w:t>
            </w:r>
            <w:r w:rsidRPr="000F7EDF">
              <w:rPr>
                <w:rFonts w:asciiTheme="minorHAnsi" w:eastAsiaTheme="minorHAnsi" w:hAnsiTheme="minorHAnsi" w:cs="Calibri"/>
                <w:b/>
                <w:color w:val="FF0000"/>
                <w:spacing w:val="0"/>
                <w:sz w:val="20"/>
                <w:lang w:eastAsia="en-US"/>
              </w:rPr>
              <w:t>00,=</w:t>
            </w:r>
          </w:p>
        </w:tc>
      </w:tr>
      <w:tr w:rsidR="00956357" w:rsidRPr="000F7EDF" w14:paraId="4DD34A73" w14:textId="77777777" w:rsidTr="00956357">
        <w:trPr>
          <w:gridBefore w:val="1"/>
          <w:gridAfter w:val="2"/>
          <w:wBefore w:w="335" w:type="pct"/>
          <w:wAfter w:w="714" w:type="pct"/>
          <w:trHeight w:val="252"/>
          <w:jc w:val="center"/>
        </w:trPr>
        <w:tc>
          <w:tcPr>
            <w:tcW w:w="657" w:type="pct"/>
            <w:tcBorders>
              <w:top w:val="nil"/>
              <w:left w:val="nil"/>
              <w:bottom w:val="nil"/>
              <w:right w:val="nil"/>
            </w:tcBorders>
            <w:noWrap/>
            <w:vAlign w:val="bottom"/>
          </w:tcPr>
          <w:p w14:paraId="07FE8A4A" w14:textId="77777777" w:rsidR="00956357" w:rsidRPr="00956357" w:rsidRDefault="00956357" w:rsidP="00956357">
            <w:pPr>
              <w:spacing w:line="260" w:lineRule="atLeast"/>
              <w:ind w:left="0"/>
              <w:rPr>
                <w:rFonts w:ascii="Verdana" w:eastAsiaTheme="minorHAnsi" w:hAnsi="Verdana" w:cs="Calibri"/>
                <w:spacing w:val="0"/>
                <w:sz w:val="22"/>
                <w:szCs w:val="22"/>
                <w:lang w:eastAsia="en-US"/>
              </w:rPr>
            </w:pPr>
          </w:p>
        </w:tc>
        <w:tc>
          <w:tcPr>
            <w:tcW w:w="549" w:type="pct"/>
            <w:tcBorders>
              <w:top w:val="nil"/>
              <w:left w:val="nil"/>
              <w:bottom w:val="nil"/>
              <w:right w:val="nil"/>
            </w:tcBorders>
            <w:noWrap/>
            <w:vAlign w:val="bottom"/>
          </w:tcPr>
          <w:p w14:paraId="4B0BF5CD" w14:textId="77777777" w:rsidR="00956357" w:rsidRPr="00956357" w:rsidRDefault="00956357" w:rsidP="00956357">
            <w:pPr>
              <w:spacing w:line="260" w:lineRule="atLeast"/>
              <w:ind w:left="0"/>
              <w:rPr>
                <w:rFonts w:ascii="Verdana" w:eastAsiaTheme="minorHAnsi" w:hAnsi="Verdana" w:cs="Calibri"/>
                <w:spacing w:val="0"/>
                <w:sz w:val="22"/>
                <w:szCs w:val="22"/>
                <w:lang w:eastAsia="en-US"/>
              </w:rPr>
            </w:pPr>
          </w:p>
        </w:tc>
        <w:tc>
          <w:tcPr>
            <w:tcW w:w="549" w:type="pct"/>
            <w:gridSpan w:val="2"/>
            <w:tcBorders>
              <w:top w:val="nil"/>
              <w:left w:val="nil"/>
              <w:bottom w:val="nil"/>
              <w:right w:val="nil"/>
            </w:tcBorders>
          </w:tcPr>
          <w:p w14:paraId="24E186CD" w14:textId="77777777" w:rsidR="00956357" w:rsidRPr="00956357" w:rsidRDefault="00956357" w:rsidP="00956357">
            <w:pPr>
              <w:spacing w:line="260" w:lineRule="atLeast"/>
              <w:ind w:left="0"/>
              <w:rPr>
                <w:rFonts w:ascii="Verdana" w:eastAsiaTheme="minorHAnsi" w:hAnsi="Verdana" w:cs="Calibri"/>
                <w:spacing w:val="0"/>
                <w:sz w:val="22"/>
                <w:szCs w:val="22"/>
                <w:lang w:eastAsia="en-US"/>
              </w:rPr>
            </w:pPr>
          </w:p>
        </w:tc>
        <w:tc>
          <w:tcPr>
            <w:tcW w:w="549" w:type="pct"/>
            <w:gridSpan w:val="2"/>
            <w:tcBorders>
              <w:top w:val="nil"/>
              <w:left w:val="nil"/>
              <w:bottom w:val="nil"/>
              <w:right w:val="nil"/>
            </w:tcBorders>
          </w:tcPr>
          <w:p w14:paraId="49A89747" w14:textId="77777777" w:rsidR="00956357" w:rsidRPr="00956357" w:rsidRDefault="00956357" w:rsidP="00956357">
            <w:pPr>
              <w:spacing w:line="260" w:lineRule="atLeast"/>
              <w:ind w:left="0"/>
              <w:rPr>
                <w:rFonts w:ascii="Verdana" w:eastAsiaTheme="minorHAnsi" w:hAnsi="Verdana" w:cs="Calibri"/>
                <w:spacing w:val="0"/>
                <w:sz w:val="22"/>
                <w:szCs w:val="22"/>
                <w:lang w:eastAsia="en-US"/>
              </w:rPr>
            </w:pPr>
          </w:p>
        </w:tc>
        <w:tc>
          <w:tcPr>
            <w:tcW w:w="549" w:type="pct"/>
            <w:gridSpan w:val="2"/>
            <w:tcBorders>
              <w:top w:val="nil"/>
              <w:left w:val="nil"/>
              <w:bottom w:val="nil"/>
              <w:right w:val="nil"/>
            </w:tcBorders>
          </w:tcPr>
          <w:p w14:paraId="04290FF6" w14:textId="77777777" w:rsidR="00956357" w:rsidRPr="00956357" w:rsidRDefault="00956357" w:rsidP="00956357">
            <w:pPr>
              <w:spacing w:line="260" w:lineRule="atLeast"/>
              <w:ind w:left="0"/>
              <w:rPr>
                <w:rFonts w:ascii="Verdana" w:eastAsiaTheme="minorHAnsi" w:hAnsi="Verdana" w:cs="Calibri"/>
                <w:spacing w:val="0"/>
                <w:sz w:val="22"/>
                <w:szCs w:val="22"/>
                <w:lang w:eastAsia="en-US"/>
              </w:rPr>
            </w:pPr>
          </w:p>
        </w:tc>
        <w:tc>
          <w:tcPr>
            <w:tcW w:w="549" w:type="pct"/>
            <w:gridSpan w:val="2"/>
            <w:tcBorders>
              <w:top w:val="nil"/>
              <w:left w:val="nil"/>
              <w:bottom w:val="nil"/>
              <w:right w:val="nil"/>
            </w:tcBorders>
            <w:noWrap/>
            <w:vAlign w:val="bottom"/>
          </w:tcPr>
          <w:p w14:paraId="7AFD2B54" w14:textId="1B46BF64" w:rsidR="00956357" w:rsidRPr="00956357" w:rsidRDefault="00956357" w:rsidP="00956357">
            <w:pPr>
              <w:spacing w:line="260" w:lineRule="atLeast"/>
              <w:ind w:left="0"/>
              <w:rPr>
                <w:rFonts w:ascii="Verdana" w:eastAsiaTheme="minorHAnsi" w:hAnsi="Verdana" w:cs="Calibri"/>
                <w:spacing w:val="0"/>
                <w:sz w:val="22"/>
                <w:szCs w:val="22"/>
                <w:lang w:eastAsia="en-US"/>
              </w:rPr>
            </w:pPr>
          </w:p>
        </w:tc>
        <w:tc>
          <w:tcPr>
            <w:tcW w:w="549" w:type="pct"/>
            <w:tcBorders>
              <w:top w:val="nil"/>
              <w:left w:val="nil"/>
              <w:bottom w:val="nil"/>
              <w:right w:val="nil"/>
            </w:tcBorders>
            <w:noWrap/>
            <w:vAlign w:val="bottom"/>
          </w:tcPr>
          <w:p w14:paraId="5D7432F2" w14:textId="77777777" w:rsidR="00956357" w:rsidRPr="00956357" w:rsidRDefault="00956357" w:rsidP="00956357">
            <w:pPr>
              <w:spacing w:line="260" w:lineRule="atLeast"/>
              <w:ind w:left="0"/>
              <w:rPr>
                <w:rFonts w:ascii="Verdana" w:eastAsiaTheme="minorHAnsi" w:hAnsi="Verdana" w:cs="Calibri"/>
                <w:spacing w:val="0"/>
                <w:sz w:val="22"/>
                <w:szCs w:val="22"/>
                <w:lang w:eastAsia="en-US"/>
              </w:rPr>
            </w:pPr>
          </w:p>
        </w:tc>
      </w:tr>
    </w:tbl>
    <w:p w14:paraId="4652F295" w14:textId="77777777" w:rsidR="004176A5" w:rsidRDefault="004176A5" w:rsidP="004176A5">
      <w:pPr>
        <w:jc w:val="both"/>
        <w:rPr>
          <w:rFonts w:ascii="Calibri" w:hAnsi="Calibri"/>
          <w:sz w:val="20"/>
        </w:rPr>
      </w:pPr>
      <w:r>
        <w:rPr>
          <w:rFonts w:ascii="Calibri" w:hAnsi="Calibri"/>
          <w:sz w:val="20"/>
          <w:lang w:eastAsia="en-US"/>
        </w:rPr>
        <w:t xml:space="preserve">Het resultaat van deze beoordeling is de vaststelling van de </w:t>
      </w:r>
      <w:r w:rsidRPr="000370E7">
        <w:rPr>
          <w:rFonts w:ascii="Calibri" w:hAnsi="Calibri"/>
          <w:sz w:val="20"/>
        </w:rPr>
        <w:t>deelsco</w:t>
      </w:r>
      <w:r>
        <w:rPr>
          <w:rFonts w:ascii="Calibri" w:hAnsi="Calibri"/>
          <w:sz w:val="20"/>
        </w:rPr>
        <w:t xml:space="preserve">re op het EC-criterium ‘meerwaarde </w:t>
      </w:r>
      <w:r w:rsidRPr="000370E7">
        <w:rPr>
          <w:rFonts w:ascii="Calibri" w:hAnsi="Calibri"/>
          <w:sz w:val="20"/>
        </w:rPr>
        <w:t>PvA’</w:t>
      </w:r>
      <w:r>
        <w:rPr>
          <w:rFonts w:ascii="Calibri" w:hAnsi="Calibri"/>
          <w:sz w:val="20"/>
        </w:rPr>
        <w:t>.</w:t>
      </w:r>
    </w:p>
    <w:p w14:paraId="66FAAF11" w14:textId="52038950" w:rsidR="00956357" w:rsidRDefault="00956357" w:rsidP="00956357">
      <w:pPr>
        <w:spacing w:line="240" w:lineRule="auto"/>
        <w:ind w:left="0"/>
        <w:rPr>
          <w:rFonts w:ascii="Calibri" w:hAnsi="Calibri"/>
          <w:sz w:val="20"/>
          <w:lang w:eastAsia="en-US"/>
        </w:rPr>
      </w:pPr>
    </w:p>
    <w:p w14:paraId="471DF078" w14:textId="45498614" w:rsidR="00BF761F" w:rsidRPr="001F167E" w:rsidRDefault="00BF761F" w:rsidP="00BF761F">
      <w:pPr>
        <w:pStyle w:val="Kop3"/>
      </w:pPr>
      <w:bookmarkStart w:id="385" w:name="_Toc50014667"/>
      <w:bookmarkStart w:id="386" w:name="_Toc67641139"/>
      <w:r w:rsidRPr="001F167E">
        <w:t>6.2.3</w:t>
      </w:r>
      <w:r>
        <w:t xml:space="preserve"> </w:t>
      </w:r>
      <w:r w:rsidRPr="001F167E">
        <w:t xml:space="preserve">Vaststelling score op </w:t>
      </w:r>
      <w:r w:rsidR="00681C81">
        <w:t xml:space="preserve">criterium EC.2 </w:t>
      </w:r>
      <w:r w:rsidRPr="001F167E">
        <w:t>‘Inschrijvingssom’</w:t>
      </w:r>
      <w:bookmarkEnd w:id="385"/>
      <w:bookmarkEnd w:id="386"/>
    </w:p>
    <w:p w14:paraId="629F0D86" w14:textId="77777777" w:rsidR="00BF761F" w:rsidRDefault="00BF761F" w:rsidP="00BF761F">
      <w:pPr>
        <w:jc w:val="both"/>
        <w:rPr>
          <w:rFonts w:asciiTheme="minorHAnsi" w:hAnsiTheme="minorHAnsi" w:cstheme="minorHAnsi"/>
          <w:sz w:val="20"/>
          <w:highlight w:val="red"/>
          <w:lang w:eastAsia="en-US"/>
        </w:rPr>
      </w:pPr>
    </w:p>
    <w:p w14:paraId="0AD6B708" w14:textId="6FF7A5FF" w:rsidR="00BF761F" w:rsidRPr="001F167E" w:rsidRDefault="00BF761F" w:rsidP="00BF761F">
      <w:pPr>
        <w:jc w:val="both"/>
        <w:rPr>
          <w:rFonts w:asciiTheme="minorHAnsi" w:hAnsiTheme="minorHAnsi" w:cstheme="minorHAnsi"/>
          <w:sz w:val="20"/>
          <w:lang w:eastAsia="en-US"/>
        </w:rPr>
      </w:pPr>
      <w:r w:rsidRPr="001F167E">
        <w:rPr>
          <w:rFonts w:asciiTheme="minorHAnsi" w:hAnsiTheme="minorHAnsi" w:cstheme="minorHAnsi"/>
          <w:sz w:val="20"/>
          <w:lang w:eastAsia="en-US"/>
        </w:rPr>
        <w:t>Na vaststelling van de totale fictieve meerwaarde worden de inschrijfsommen beoordeeld. De score op dit EC-criterium is gelijk aan de inschrij</w:t>
      </w:r>
      <w:r w:rsidR="00DB462B">
        <w:rPr>
          <w:rFonts w:asciiTheme="minorHAnsi" w:hAnsiTheme="minorHAnsi" w:cstheme="minorHAnsi"/>
          <w:sz w:val="20"/>
          <w:lang w:eastAsia="en-US"/>
        </w:rPr>
        <w:t>vings</w:t>
      </w:r>
      <w:r w:rsidRPr="001F167E">
        <w:rPr>
          <w:rFonts w:asciiTheme="minorHAnsi" w:hAnsiTheme="minorHAnsi" w:cstheme="minorHAnsi"/>
          <w:sz w:val="20"/>
          <w:lang w:eastAsia="en-US"/>
        </w:rPr>
        <w:t>som exclusief BTW.</w:t>
      </w:r>
    </w:p>
    <w:p w14:paraId="6A387037" w14:textId="77777777" w:rsidR="00BF761F" w:rsidRDefault="00BF761F" w:rsidP="00BF761F">
      <w:pPr>
        <w:jc w:val="both"/>
        <w:rPr>
          <w:rFonts w:asciiTheme="minorHAnsi" w:hAnsiTheme="minorHAnsi" w:cstheme="minorHAnsi"/>
          <w:sz w:val="20"/>
          <w:highlight w:val="red"/>
          <w:lang w:eastAsia="en-US"/>
        </w:rPr>
      </w:pPr>
    </w:p>
    <w:p w14:paraId="1235E4AC" w14:textId="01F9CAF5" w:rsidR="00BF761F" w:rsidRPr="001F167E" w:rsidRDefault="00BF761F" w:rsidP="00BF761F">
      <w:pPr>
        <w:pStyle w:val="Kop3"/>
      </w:pPr>
      <w:bookmarkStart w:id="387" w:name="_Toc50014668"/>
      <w:bookmarkStart w:id="388" w:name="_Toc67641140"/>
      <w:r w:rsidRPr="001F167E">
        <w:t>6.2.4</w:t>
      </w:r>
      <w:r>
        <w:t xml:space="preserve"> </w:t>
      </w:r>
      <w:r w:rsidRPr="001F167E">
        <w:t xml:space="preserve">Vaststelling Economisch </w:t>
      </w:r>
      <w:r w:rsidR="00681C81">
        <w:t>M</w:t>
      </w:r>
      <w:r w:rsidRPr="001F167E">
        <w:t xml:space="preserve">eest </w:t>
      </w:r>
      <w:r w:rsidR="00681C81">
        <w:t>V</w:t>
      </w:r>
      <w:r w:rsidRPr="001F167E">
        <w:t xml:space="preserve">oordelige </w:t>
      </w:r>
      <w:r w:rsidR="00681C81">
        <w:t>I</w:t>
      </w:r>
      <w:r w:rsidRPr="001F167E">
        <w:t>nschrijving</w:t>
      </w:r>
      <w:bookmarkEnd w:id="387"/>
      <w:bookmarkEnd w:id="388"/>
    </w:p>
    <w:p w14:paraId="3892432C" w14:textId="77777777" w:rsidR="00BF761F" w:rsidRDefault="00BF761F" w:rsidP="00BF761F">
      <w:pPr>
        <w:jc w:val="both"/>
        <w:rPr>
          <w:rFonts w:asciiTheme="minorHAnsi" w:hAnsiTheme="minorHAnsi" w:cstheme="minorHAnsi"/>
          <w:sz w:val="20"/>
          <w:highlight w:val="red"/>
          <w:lang w:eastAsia="en-US"/>
        </w:rPr>
      </w:pPr>
    </w:p>
    <w:p w14:paraId="6FB138FD" w14:textId="77777777" w:rsidR="00DB462B" w:rsidRDefault="00BF761F" w:rsidP="00BF761F">
      <w:pPr>
        <w:jc w:val="both"/>
        <w:rPr>
          <w:rFonts w:asciiTheme="minorHAnsi" w:hAnsiTheme="minorHAnsi" w:cstheme="minorHAnsi"/>
          <w:sz w:val="20"/>
          <w:lang w:eastAsia="en-US"/>
        </w:rPr>
      </w:pPr>
      <w:r w:rsidRPr="001F167E">
        <w:rPr>
          <w:rFonts w:asciiTheme="minorHAnsi" w:hAnsiTheme="minorHAnsi" w:cstheme="minorHAnsi"/>
          <w:sz w:val="20"/>
          <w:lang w:eastAsia="en-US"/>
        </w:rPr>
        <w:t xml:space="preserve">Door de inschrijfsom exclusief BTW te verminderen met de totale behaalde fictieve meerwaarde wordt de fictieve aanneemsom bepaald. </w:t>
      </w:r>
    </w:p>
    <w:p w14:paraId="6708C1CC" w14:textId="77777777" w:rsidR="00DB462B" w:rsidRDefault="00DB462B" w:rsidP="00BF761F">
      <w:pPr>
        <w:jc w:val="both"/>
        <w:rPr>
          <w:rFonts w:asciiTheme="minorHAnsi" w:hAnsiTheme="minorHAnsi" w:cstheme="minorHAnsi"/>
          <w:sz w:val="20"/>
          <w:lang w:eastAsia="en-US"/>
        </w:rPr>
      </w:pPr>
    </w:p>
    <w:p w14:paraId="5E27BAA9" w14:textId="00B97D4E" w:rsidR="00BF761F" w:rsidRPr="001F167E" w:rsidRDefault="00BF761F" w:rsidP="00BF761F">
      <w:pPr>
        <w:jc w:val="both"/>
        <w:rPr>
          <w:rFonts w:asciiTheme="minorHAnsi" w:hAnsiTheme="minorHAnsi" w:cstheme="minorHAnsi"/>
          <w:sz w:val="20"/>
          <w:lang w:eastAsia="en-US"/>
        </w:rPr>
      </w:pPr>
      <w:r w:rsidRPr="001F167E">
        <w:rPr>
          <w:rFonts w:asciiTheme="minorHAnsi" w:hAnsiTheme="minorHAnsi" w:cstheme="minorHAnsi"/>
          <w:sz w:val="20"/>
          <w:lang w:eastAsia="en-US"/>
        </w:rPr>
        <w:t xml:space="preserve">De inschrijving met de laagste fictieve aanneemsom is de </w:t>
      </w:r>
      <w:r w:rsidR="00DB462B">
        <w:rPr>
          <w:rFonts w:asciiTheme="minorHAnsi" w:hAnsiTheme="minorHAnsi" w:cstheme="minorHAnsi"/>
          <w:sz w:val="20"/>
          <w:lang w:eastAsia="en-US"/>
        </w:rPr>
        <w:t>E</w:t>
      </w:r>
      <w:r w:rsidRPr="001F167E">
        <w:rPr>
          <w:rFonts w:asciiTheme="minorHAnsi" w:hAnsiTheme="minorHAnsi" w:cstheme="minorHAnsi"/>
          <w:sz w:val="20"/>
          <w:lang w:eastAsia="en-US"/>
        </w:rPr>
        <w:t xml:space="preserve">conomisch </w:t>
      </w:r>
      <w:r w:rsidR="00DB462B">
        <w:rPr>
          <w:rFonts w:asciiTheme="minorHAnsi" w:hAnsiTheme="minorHAnsi" w:cstheme="minorHAnsi"/>
          <w:sz w:val="20"/>
          <w:lang w:eastAsia="en-US"/>
        </w:rPr>
        <w:t>M</w:t>
      </w:r>
      <w:r w:rsidRPr="001F167E">
        <w:rPr>
          <w:rFonts w:asciiTheme="minorHAnsi" w:hAnsiTheme="minorHAnsi" w:cstheme="minorHAnsi"/>
          <w:sz w:val="20"/>
          <w:lang w:eastAsia="en-US"/>
        </w:rPr>
        <w:t xml:space="preserve">eest </w:t>
      </w:r>
      <w:r w:rsidR="00DB462B">
        <w:rPr>
          <w:rFonts w:asciiTheme="minorHAnsi" w:hAnsiTheme="minorHAnsi" w:cstheme="minorHAnsi"/>
          <w:sz w:val="20"/>
          <w:lang w:eastAsia="en-US"/>
        </w:rPr>
        <w:t>V</w:t>
      </w:r>
      <w:r w:rsidRPr="001F167E">
        <w:rPr>
          <w:rFonts w:asciiTheme="minorHAnsi" w:hAnsiTheme="minorHAnsi" w:cstheme="minorHAnsi"/>
          <w:sz w:val="20"/>
          <w:lang w:eastAsia="en-US"/>
        </w:rPr>
        <w:t xml:space="preserve">oordelige </w:t>
      </w:r>
      <w:r w:rsidR="00DB462B">
        <w:rPr>
          <w:rFonts w:asciiTheme="minorHAnsi" w:hAnsiTheme="minorHAnsi" w:cstheme="minorHAnsi"/>
          <w:sz w:val="20"/>
          <w:lang w:eastAsia="en-US"/>
        </w:rPr>
        <w:t>I</w:t>
      </w:r>
      <w:r w:rsidRPr="001F167E">
        <w:rPr>
          <w:rFonts w:asciiTheme="minorHAnsi" w:hAnsiTheme="minorHAnsi" w:cstheme="minorHAnsi"/>
          <w:sz w:val="20"/>
          <w:lang w:eastAsia="en-US"/>
        </w:rPr>
        <w:t>nschrijving op basis van de beste prijs-kwaliteit verhouding.</w:t>
      </w:r>
    </w:p>
    <w:p w14:paraId="47B429B9" w14:textId="77777777" w:rsidR="00DB462B" w:rsidRDefault="00DB462B" w:rsidP="00BF761F">
      <w:pPr>
        <w:jc w:val="both"/>
        <w:rPr>
          <w:rFonts w:asciiTheme="minorHAnsi" w:hAnsiTheme="minorHAnsi" w:cstheme="minorHAnsi"/>
          <w:sz w:val="20"/>
          <w:lang w:eastAsia="en-US"/>
        </w:rPr>
      </w:pPr>
    </w:p>
    <w:p w14:paraId="3530D0C5" w14:textId="55FF8C3F" w:rsidR="00BF761F" w:rsidRDefault="00BF761F" w:rsidP="00BF761F">
      <w:pPr>
        <w:jc w:val="both"/>
        <w:rPr>
          <w:rFonts w:asciiTheme="minorHAnsi" w:hAnsiTheme="minorHAnsi" w:cstheme="minorHAnsi"/>
          <w:sz w:val="20"/>
          <w:lang w:eastAsia="en-US"/>
        </w:rPr>
      </w:pPr>
      <w:r w:rsidRPr="001F167E">
        <w:rPr>
          <w:rFonts w:asciiTheme="minorHAnsi" w:hAnsiTheme="minorHAnsi" w:cstheme="minorHAnsi"/>
          <w:sz w:val="20"/>
          <w:lang w:eastAsia="en-US"/>
        </w:rPr>
        <w:t>Indien twee of meer inschrijvingen een gelijke fictieve aanneemsom hebben behaald, zal er een loting plaats vinden conform artikel 2.36.3 van het ARW 2016.</w:t>
      </w:r>
    </w:p>
    <w:p w14:paraId="2F5BC7FB" w14:textId="6F13AAA4" w:rsidR="00090418" w:rsidRDefault="00090418" w:rsidP="00BF761F"/>
    <w:p w14:paraId="142D021A" w14:textId="77777777" w:rsidR="00DD06F5" w:rsidRDefault="00DD06F5">
      <w:pPr>
        <w:spacing w:line="240" w:lineRule="auto"/>
        <w:ind w:left="0"/>
        <w:rPr>
          <w:rFonts w:asciiTheme="minorHAnsi" w:hAnsiTheme="minorHAnsi" w:cstheme="minorHAnsi"/>
          <w:b/>
          <w:bCs/>
          <w:snapToGrid w:val="0"/>
          <w:color w:val="000000"/>
          <w:spacing w:val="0"/>
          <w:sz w:val="20"/>
          <w:lang w:eastAsia="en-US"/>
          <w14:scene3d>
            <w14:camera w14:prst="orthographicFront"/>
            <w14:lightRig w14:rig="threePt" w14:dir="t">
              <w14:rot w14:lat="0" w14:lon="0" w14:rev="0"/>
            </w14:lightRig>
          </w14:scene3d>
        </w:rPr>
      </w:pPr>
      <w:bookmarkStart w:id="389" w:name="_Toc50014669"/>
      <w:r>
        <w:rPr>
          <w:rFonts w:asciiTheme="minorHAnsi" w:hAnsiTheme="minorHAnsi" w:cstheme="minorHAnsi"/>
        </w:rPr>
        <w:br w:type="page"/>
      </w:r>
    </w:p>
    <w:p w14:paraId="3C6AC966" w14:textId="495670AA" w:rsidR="00BF761F" w:rsidRPr="001E56E5" w:rsidRDefault="00BF761F" w:rsidP="00BF761F">
      <w:pPr>
        <w:pStyle w:val="Kop2"/>
        <w:rPr>
          <w:rFonts w:asciiTheme="minorHAnsi" w:hAnsiTheme="minorHAnsi" w:cstheme="minorHAnsi"/>
        </w:rPr>
      </w:pPr>
      <w:bookmarkStart w:id="390" w:name="_Toc67641141"/>
      <w:r w:rsidRPr="001E56E5">
        <w:rPr>
          <w:rFonts w:asciiTheme="minorHAnsi" w:hAnsiTheme="minorHAnsi" w:cstheme="minorHAnsi"/>
        </w:rPr>
        <w:lastRenderedPageBreak/>
        <w:t>Gunnen Overeenkomst</w:t>
      </w:r>
      <w:bookmarkEnd w:id="389"/>
      <w:bookmarkEnd w:id="390"/>
    </w:p>
    <w:p w14:paraId="7579E545" w14:textId="77777777" w:rsidR="0050356B" w:rsidRDefault="00BF761F" w:rsidP="00BF761F">
      <w:pPr>
        <w:jc w:val="both"/>
        <w:rPr>
          <w:rFonts w:asciiTheme="minorHAnsi" w:hAnsiTheme="minorHAnsi" w:cstheme="minorHAnsi"/>
          <w:sz w:val="20"/>
        </w:rPr>
      </w:pPr>
      <w:r w:rsidRPr="001E56E5">
        <w:rPr>
          <w:rFonts w:asciiTheme="minorHAnsi" w:hAnsiTheme="minorHAnsi" w:cstheme="minorHAnsi"/>
          <w:sz w:val="20"/>
        </w:rPr>
        <w:t>De Aanbestedende Dienst bericht elke Inschrijver over de voorgenomen gunning. Daarbij wordt de naam van de Inschrijver vermeld waaraan de Aanbestedende Dienst voornemens is te gunnen en motiveert de Aanbestedende Dienst kort waarom die inschrijving als de economisch meest voordelige  inschrijving is beoordeeld (conform het ARW 2016 artikel 2.36.5, ‘de gronden van de gunningbeslissing, waaronder de kenmerken en relatieve voordelen van de uitgekozen inschrijving’).</w:t>
      </w:r>
    </w:p>
    <w:p w14:paraId="64A4D28A" w14:textId="6968D32A" w:rsidR="00DB462B" w:rsidRDefault="00BF761F" w:rsidP="00BF761F">
      <w:pPr>
        <w:jc w:val="both"/>
        <w:rPr>
          <w:rFonts w:asciiTheme="minorHAnsi" w:hAnsiTheme="minorHAnsi" w:cstheme="minorHAnsi"/>
          <w:sz w:val="20"/>
        </w:rPr>
      </w:pPr>
      <w:r w:rsidRPr="001E56E5">
        <w:rPr>
          <w:rFonts w:asciiTheme="minorHAnsi" w:hAnsiTheme="minorHAnsi" w:cstheme="minorHAnsi"/>
          <w:sz w:val="20"/>
        </w:rPr>
        <w:t xml:space="preserve"> </w:t>
      </w:r>
    </w:p>
    <w:p w14:paraId="535E694F" w14:textId="605D814C" w:rsidR="00DB462B" w:rsidRDefault="00BF761F" w:rsidP="00BF761F">
      <w:pPr>
        <w:jc w:val="both"/>
        <w:rPr>
          <w:rFonts w:asciiTheme="minorHAnsi" w:hAnsiTheme="minorHAnsi" w:cstheme="minorHAnsi"/>
          <w:sz w:val="20"/>
        </w:rPr>
      </w:pPr>
      <w:r w:rsidRPr="001E56E5">
        <w:rPr>
          <w:rFonts w:asciiTheme="minorHAnsi" w:hAnsiTheme="minorHAnsi" w:cstheme="minorHAnsi"/>
          <w:sz w:val="20"/>
        </w:rPr>
        <w:t xml:space="preserve">Aan het voornemen tot gunnen kunnen geen rechten worden ontleend. De Aanbestedende Dienst neemt een periode van twintig (20) dagen van bezwaar en beroep in acht alvorens over te gaan tot gunning van de opdracht. </w:t>
      </w:r>
    </w:p>
    <w:p w14:paraId="7E363CE9" w14:textId="77777777" w:rsidR="0050356B" w:rsidRDefault="0050356B" w:rsidP="00BF761F">
      <w:pPr>
        <w:jc w:val="both"/>
        <w:rPr>
          <w:rFonts w:asciiTheme="minorHAnsi" w:hAnsiTheme="minorHAnsi" w:cstheme="minorHAnsi"/>
          <w:sz w:val="20"/>
        </w:rPr>
      </w:pPr>
    </w:p>
    <w:p w14:paraId="67BD2738" w14:textId="32110CE2" w:rsidR="00BF761F" w:rsidRPr="001E56E5" w:rsidRDefault="00BF761F" w:rsidP="00D40494">
      <w:pPr>
        <w:jc w:val="both"/>
        <w:rPr>
          <w:rFonts w:asciiTheme="minorHAnsi" w:hAnsiTheme="minorHAnsi" w:cstheme="minorHAnsi"/>
          <w:sz w:val="20"/>
        </w:rPr>
      </w:pPr>
      <w:r w:rsidRPr="001E56E5">
        <w:rPr>
          <w:rFonts w:asciiTheme="minorHAnsi" w:hAnsiTheme="minorHAnsi" w:cstheme="minorHAnsi"/>
          <w:sz w:val="20"/>
        </w:rPr>
        <w:t xml:space="preserve">Indien binnen twintig (20) dagen na de verzenddatum van de mededeling tot het voornemen tot gunnen, een kort geding aanhangig is gemaakt tegen de gunningsbeslissing van de Aanbestedende Dienst, zal de Aanbestedende Dienst niet overgaan tot het verlenen van de opdracht voordat in kort geding vonnis is gewezen. Indien Inschrijvers niet binnen die termijn een procedure aanhangig gemaakt hebben, worden Inschrijvers geacht te hebben ingestemd met de gunningbeslissing. </w:t>
      </w:r>
    </w:p>
    <w:p w14:paraId="41D16A66" w14:textId="77777777" w:rsidR="00D40494" w:rsidRDefault="00D40494" w:rsidP="00BF761F">
      <w:pPr>
        <w:jc w:val="both"/>
        <w:rPr>
          <w:rFonts w:asciiTheme="minorHAnsi" w:hAnsiTheme="minorHAnsi" w:cstheme="minorHAnsi"/>
          <w:sz w:val="20"/>
        </w:rPr>
      </w:pPr>
    </w:p>
    <w:p w14:paraId="5E966F07" w14:textId="53280840" w:rsidR="00BF761F" w:rsidRPr="001E56E5" w:rsidRDefault="00BF761F" w:rsidP="00BF761F">
      <w:pPr>
        <w:jc w:val="both"/>
        <w:rPr>
          <w:rFonts w:asciiTheme="minorHAnsi" w:hAnsiTheme="minorHAnsi" w:cstheme="minorHAnsi"/>
          <w:sz w:val="20"/>
        </w:rPr>
      </w:pPr>
      <w:r w:rsidRPr="001E56E5">
        <w:rPr>
          <w:rFonts w:asciiTheme="minorHAnsi" w:hAnsiTheme="minorHAnsi" w:cstheme="minorHAnsi"/>
          <w:sz w:val="20"/>
        </w:rPr>
        <w:t>De standstill termijn van twintig (20) dagen dient te worden beschouwd als een vervaltermijn, waarna Inschrijvers niet meer in rechte kunnen opkomen tegen de voorgenomen gunningsbeslissing dan wel voorgenomen afwijzing.</w:t>
      </w:r>
    </w:p>
    <w:p w14:paraId="213338A1" w14:textId="77777777" w:rsidR="00271A13" w:rsidRDefault="00271A13" w:rsidP="00271A13">
      <w:pPr>
        <w:jc w:val="both"/>
        <w:rPr>
          <w:rFonts w:ascii="Calibri" w:hAnsi="Calibri"/>
          <w:sz w:val="20"/>
        </w:rPr>
      </w:pPr>
    </w:p>
    <w:p w14:paraId="07A91932" w14:textId="097D10D5" w:rsidR="009A50B0" w:rsidRPr="009A50B0" w:rsidRDefault="00F27BA2" w:rsidP="00CF541E">
      <w:pPr>
        <w:pStyle w:val="Kop2"/>
      </w:pPr>
      <w:bookmarkStart w:id="391" w:name="_Toc67641142"/>
      <w:r>
        <w:t>Opdracht</w:t>
      </w:r>
      <w:bookmarkEnd w:id="391"/>
    </w:p>
    <w:p w14:paraId="6F6C60B7" w14:textId="77249FEA" w:rsidR="00612669" w:rsidRPr="00AE6897" w:rsidRDefault="00612669" w:rsidP="00612669">
      <w:pPr>
        <w:jc w:val="both"/>
        <w:rPr>
          <w:rFonts w:asciiTheme="minorHAnsi" w:hAnsiTheme="minorHAnsi" w:cstheme="minorHAnsi"/>
          <w:sz w:val="20"/>
        </w:rPr>
      </w:pPr>
      <w:r w:rsidRPr="00AE6897">
        <w:rPr>
          <w:rFonts w:asciiTheme="minorHAnsi" w:hAnsiTheme="minorHAnsi" w:cstheme="minorHAnsi"/>
          <w:sz w:val="20"/>
        </w:rPr>
        <w:t xml:space="preserve">De </w:t>
      </w:r>
      <w:r w:rsidR="00F70E67" w:rsidRPr="00AE6897">
        <w:rPr>
          <w:rFonts w:asciiTheme="minorHAnsi" w:hAnsiTheme="minorHAnsi" w:cstheme="minorHAnsi"/>
          <w:sz w:val="20"/>
        </w:rPr>
        <w:t xml:space="preserve">gunning van de Raamovereenkomst </w:t>
      </w:r>
      <w:r w:rsidRPr="00AE6897">
        <w:rPr>
          <w:rFonts w:asciiTheme="minorHAnsi" w:hAnsiTheme="minorHAnsi" w:cstheme="minorHAnsi"/>
          <w:sz w:val="20"/>
        </w:rPr>
        <w:t xml:space="preserve">geschiedt aan de Inschrijver die de </w:t>
      </w:r>
      <w:r w:rsidR="00F70E67" w:rsidRPr="00AE6897">
        <w:rPr>
          <w:rFonts w:asciiTheme="minorHAnsi" w:hAnsiTheme="minorHAnsi" w:cstheme="minorHAnsi"/>
          <w:sz w:val="20"/>
        </w:rPr>
        <w:t>E</w:t>
      </w:r>
      <w:r w:rsidRPr="00AE6897">
        <w:rPr>
          <w:rFonts w:asciiTheme="minorHAnsi" w:hAnsiTheme="minorHAnsi" w:cstheme="minorHAnsi"/>
          <w:sz w:val="20"/>
        </w:rPr>
        <w:t xml:space="preserve">conomisch </w:t>
      </w:r>
      <w:r w:rsidR="00F70E67" w:rsidRPr="00AE6897">
        <w:rPr>
          <w:rFonts w:asciiTheme="minorHAnsi" w:hAnsiTheme="minorHAnsi" w:cstheme="minorHAnsi"/>
          <w:sz w:val="20"/>
        </w:rPr>
        <w:t>M</w:t>
      </w:r>
      <w:r w:rsidRPr="00AE6897">
        <w:rPr>
          <w:rFonts w:asciiTheme="minorHAnsi" w:hAnsiTheme="minorHAnsi" w:cstheme="minorHAnsi"/>
          <w:sz w:val="20"/>
        </w:rPr>
        <w:t xml:space="preserve">eest </w:t>
      </w:r>
      <w:r w:rsidR="00F70E67" w:rsidRPr="00AE6897">
        <w:rPr>
          <w:rFonts w:asciiTheme="minorHAnsi" w:hAnsiTheme="minorHAnsi" w:cstheme="minorHAnsi"/>
          <w:sz w:val="20"/>
        </w:rPr>
        <w:t>V</w:t>
      </w:r>
      <w:r w:rsidRPr="00AE6897">
        <w:rPr>
          <w:rFonts w:asciiTheme="minorHAnsi" w:hAnsiTheme="minorHAnsi" w:cstheme="minorHAnsi"/>
          <w:sz w:val="20"/>
        </w:rPr>
        <w:t xml:space="preserve">oordelige </w:t>
      </w:r>
      <w:r w:rsidR="00F70E67" w:rsidRPr="00AE6897">
        <w:rPr>
          <w:rFonts w:asciiTheme="minorHAnsi" w:hAnsiTheme="minorHAnsi" w:cstheme="minorHAnsi"/>
          <w:sz w:val="20"/>
        </w:rPr>
        <w:t>I</w:t>
      </w:r>
      <w:r w:rsidRPr="00AE6897">
        <w:rPr>
          <w:rFonts w:asciiTheme="minorHAnsi" w:hAnsiTheme="minorHAnsi" w:cstheme="minorHAnsi"/>
          <w:sz w:val="20"/>
        </w:rPr>
        <w:t xml:space="preserve">nschrijving op basis van de beste prijs-kwaliteit verhouding heeft gedaan, mits de Inschrijver een geldige inschrijving heeft gedaan en voldoet aan de in </w:t>
      </w:r>
      <w:r w:rsidR="00F70E67" w:rsidRPr="00AE6897">
        <w:rPr>
          <w:rFonts w:asciiTheme="minorHAnsi" w:hAnsiTheme="minorHAnsi" w:cstheme="minorHAnsi"/>
          <w:sz w:val="20"/>
        </w:rPr>
        <w:t>het Aanbestedingsdossier</w:t>
      </w:r>
      <w:r w:rsidRPr="00AE6897">
        <w:rPr>
          <w:rFonts w:asciiTheme="minorHAnsi" w:hAnsiTheme="minorHAnsi" w:cstheme="minorHAnsi"/>
          <w:sz w:val="20"/>
        </w:rPr>
        <w:t xml:space="preserve"> gestelde eisen en voorwaarden en overigens niet behoeft te worden uitgesloten van opdrachtverlening.</w:t>
      </w:r>
    </w:p>
    <w:p w14:paraId="1AA78B18" w14:textId="55B8FBFB" w:rsidR="00612669" w:rsidRPr="00AE6897" w:rsidRDefault="00612669" w:rsidP="00612669">
      <w:pPr>
        <w:jc w:val="both"/>
        <w:rPr>
          <w:rFonts w:asciiTheme="minorHAnsi" w:hAnsiTheme="minorHAnsi" w:cstheme="minorHAnsi"/>
          <w:sz w:val="20"/>
        </w:rPr>
      </w:pPr>
    </w:p>
    <w:p w14:paraId="34A7A041" w14:textId="1D94C46B" w:rsidR="00F70E67" w:rsidRDefault="00F70E67" w:rsidP="00612669">
      <w:pPr>
        <w:jc w:val="both"/>
        <w:rPr>
          <w:rFonts w:asciiTheme="minorHAnsi" w:hAnsiTheme="minorHAnsi" w:cstheme="minorHAnsi"/>
          <w:sz w:val="20"/>
        </w:rPr>
      </w:pPr>
      <w:r w:rsidRPr="005B7B08">
        <w:rPr>
          <w:rFonts w:asciiTheme="minorHAnsi" w:hAnsiTheme="minorHAnsi" w:cstheme="minorHAnsi"/>
          <w:sz w:val="20"/>
        </w:rPr>
        <w:t xml:space="preserve">De opdrachtgever behoudt zich het recht voor werkzaamheden die gelijksoortig </w:t>
      </w:r>
      <w:r w:rsidR="005B7B08" w:rsidRPr="005B7B08">
        <w:rPr>
          <w:rFonts w:asciiTheme="minorHAnsi" w:hAnsiTheme="minorHAnsi" w:cstheme="minorHAnsi"/>
          <w:sz w:val="20"/>
        </w:rPr>
        <w:t xml:space="preserve">zijn </w:t>
      </w:r>
      <w:r w:rsidRPr="005B7B08">
        <w:rPr>
          <w:rFonts w:asciiTheme="minorHAnsi" w:hAnsiTheme="minorHAnsi" w:cstheme="minorHAnsi"/>
          <w:sz w:val="20"/>
        </w:rPr>
        <w:t>als in deze overeenkomst, indien dit nodig wordt geacht</w:t>
      </w:r>
      <w:r w:rsidR="005B7B08" w:rsidRPr="005B7B08">
        <w:rPr>
          <w:rFonts w:asciiTheme="minorHAnsi" w:hAnsiTheme="minorHAnsi" w:cstheme="minorHAnsi"/>
          <w:sz w:val="20"/>
        </w:rPr>
        <w:t xml:space="preserve"> om moverende redenen die worden gedeeld met de Opdrachtnemer</w:t>
      </w:r>
      <w:r w:rsidRPr="005B7B08">
        <w:rPr>
          <w:rFonts w:asciiTheme="minorHAnsi" w:hAnsiTheme="minorHAnsi" w:cstheme="minorHAnsi"/>
          <w:sz w:val="20"/>
        </w:rPr>
        <w:t>, aan derden op te dragen.</w:t>
      </w:r>
    </w:p>
    <w:p w14:paraId="1593063C" w14:textId="77777777" w:rsidR="00DB462B" w:rsidRDefault="00DB462B" w:rsidP="00612669">
      <w:pPr>
        <w:jc w:val="both"/>
        <w:rPr>
          <w:rFonts w:ascii="Calibri" w:hAnsi="Calibri"/>
          <w:color w:val="000000"/>
          <w:spacing w:val="0"/>
          <w:sz w:val="20"/>
          <w:lang w:eastAsia="en-US"/>
        </w:rPr>
      </w:pPr>
    </w:p>
    <w:p w14:paraId="1553F6A7" w14:textId="77777777" w:rsidR="00612669" w:rsidRPr="000B5064" w:rsidRDefault="00612669" w:rsidP="000B5064">
      <w:pPr>
        <w:pStyle w:val="Kop2"/>
      </w:pPr>
      <w:bookmarkStart w:id="392" w:name="_Toc492493378"/>
      <w:bookmarkStart w:id="393" w:name="_Toc8225602"/>
      <w:bookmarkStart w:id="394" w:name="_Toc67641143"/>
      <w:r w:rsidRPr="000B5064">
        <w:t>Deelopdrachten</w:t>
      </w:r>
      <w:bookmarkEnd w:id="392"/>
      <w:bookmarkEnd w:id="393"/>
      <w:bookmarkEnd w:id="394"/>
    </w:p>
    <w:p w14:paraId="1BE963D0" w14:textId="5322AF63" w:rsidR="00612669" w:rsidRPr="00AE6897" w:rsidRDefault="00612669" w:rsidP="00612669">
      <w:pPr>
        <w:jc w:val="both"/>
        <w:rPr>
          <w:rFonts w:asciiTheme="minorHAnsi" w:hAnsiTheme="minorHAnsi" w:cstheme="minorHAnsi"/>
          <w:sz w:val="20"/>
        </w:rPr>
      </w:pPr>
      <w:r w:rsidRPr="00AE6897">
        <w:rPr>
          <w:rFonts w:asciiTheme="minorHAnsi" w:hAnsiTheme="minorHAnsi" w:cstheme="minorHAnsi"/>
          <w:sz w:val="20"/>
        </w:rPr>
        <w:t xml:space="preserve">De Raamovereenkomst heeft geen afnameverplichting tot gevolg. </w:t>
      </w:r>
    </w:p>
    <w:p w14:paraId="74AF5A8E" w14:textId="77777777" w:rsidR="00F70E67" w:rsidRPr="00AE6897" w:rsidRDefault="00F70E67" w:rsidP="00612669">
      <w:pPr>
        <w:jc w:val="both"/>
        <w:rPr>
          <w:rFonts w:asciiTheme="minorHAnsi" w:hAnsiTheme="minorHAnsi" w:cstheme="minorHAnsi"/>
          <w:sz w:val="20"/>
        </w:rPr>
      </w:pPr>
    </w:p>
    <w:p w14:paraId="42A53608" w14:textId="77777777" w:rsidR="00F70E67" w:rsidRPr="00AE6897" w:rsidRDefault="00612669" w:rsidP="00612669">
      <w:pPr>
        <w:jc w:val="both"/>
        <w:rPr>
          <w:rFonts w:asciiTheme="minorHAnsi" w:hAnsiTheme="minorHAnsi" w:cstheme="minorHAnsi"/>
          <w:sz w:val="20"/>
        </w:rPr>
      </w:pPr>
      <w:r w:rsidRPr="00AE6897">
        <w:rPr>
          <w:rFonts w:asciiTheme="minorHAnsi" w:hAnsiTheme="minorHAnsi" w:cstheme="minorHAnsi"/>
          <w:sz w:val="20"/>
        </w:rPr>
        <w:t xml:space="preserve">De Raamovereenkomst geeft de algemene voorwaarden voor de Deelopdrachten. </w:t>
      </w:r>
    </w:p>
    <w:p w14:paraId="1B7BD4BE" w14:textId="77777777" w:rsidR="00F70E67" w:rsidRPr="00AE6897" w:rsidRDefault="00F70E67" w:rsidP="00612669">
      <w:pPr>
        <w:jc w:val="both"/>
        <w:rPr>
          <w:rFonts w:asciiTheme="minorHAnsi" w:hAnsiTheme="minorHAnsi" w:cstheme="minorHAnsi"/>
          <w:sz w:val="20"/>
        </w:rPr>
      </w:pPr>
    </w:p>
    <w:p w14:paraId="512A1BE4" w14:textId="1215B0AB" w:rsidR="00612669" w:rsidRPr="00AE6897" w:rsidRDefault="00612669" w:rsidP="00612669">
      <w:pPr>
        <w:jc w:val="both"/>
        <w:rPr>
          <w:rFonts w:asciiTheme="minorHAnsi" w:hAnsiTheme="minorHAnsi" w:cstheme="minorHAnsi"/>
          <w:sz w:val="20"/>
        </w:rPr>
      </w:pPr>
      <w:r w:rsidRPr="00AE6897">
        <w:rPr>
          <w:rFonts w:asciiTheme="minorHAnsi" w:hAnsiTheme="minorHAnsi" w:cstheme="minorHAnsi"/>
          <w:sz w:val="20"/>
        </w:rPr>
        <w:t xml:space="preserve">Na totstandkoming van de Raamovereenkomst met de </w:t>
      </w:r>
      <w:r w:rsidR="00F70E67" w:rsidRPr="00AE6897">
        <w:rPr>
          <w:rFonts w:asciiTheme="minorHAnsi" w:hAnsiTheme="minorHAnsi" w:cstheme="minorHAnsi"/>
          <w:sz w:val="20"/>
        </w:rPr>
        <w:t>Opdrachtnemer</w:t>
      </w:r>
      <w:r w:rsidRPr="00AE6897">
        <w:rPr>
          <w:rFonts w:asciiTheme="minorHAnsi" w:hAnsiTheme="minorHAnsi" w:cstheme="minorHAnsi"/>
          <w:sz w:val="20"/>
        </w:rPr>
        <w:t xml:space="preserve"> worden Deelopdrachten opgedragen aan deze </w:t>
      </w:r>
      <w:r w:rsidR="00F70E67" w:rsidRPr="00AE6897">
        <w:rPr>
          <w:rFonts w:asciiTheme="minorHAnsi" w:hAnsiTheme="minorHAnsi" w:cstheme="minorHAnsi"/>
          <w:sz w:val="20"/>
        </w:rPr>
        <w:t>Opdrachtnemer</w:t>
      </w:r>
      <w:r w:rsidRPr="00AE6897">
        <w:rPr>
          <w:rFonts w:asciiTheme="minorHAnsi" w:hAnsiTheme="minorHAnsi" w:cstheme="minorHAnsi"/>
          <w:sz w:val="20"/>
        </w:rPr>
        <w:t>.</w:t>
      </w:r>
    </w:p>
    <w:p w14:paraId="0B2AC485" w14:textId="77777777" w:rsidR="00F70E67" w:rsidRPr="00AE6897" w:rsidRDefault="00F70E67" w:rsidP="00612669">
      <w:pPr>
        <w:jc w:val="both"/>
        <w:rPr>
          <w:rFonts w:asciiTheme="minorHAnsi" w:hAnsiTheme="minorHAnsi" w:cstheme="minorHAnsi"/>
          <w:sz w:val="20"/>
        </w:rPr>
      </w:pPr>
    </w:p>
    <w:p w14:paraId="13416D6D" w14:textId="6F992BFB" w:rsidR="00090418" w:rsidRPr="00AE6897" w:rsidRDefault="00090418" w:rsidP="00612669">
      <w:pPr>
        <w:jc w:val="both"/>
        <w:rPr>
          <w:rFonts w:asciiTheme="minorHAnsi" w:hAnsiTheme="minorHAnsi" w:cstheme="minorHAnsi"/>
          <w:sz w:val="20"/>
        </w:rPr>
      </w:pPr>
      <w:r w:rsidRPr="00AE6897">
        <w:rPr>
          <w:rFonts w:asciiTheme="minorHAnsi" w:hAnsiTheme="minorHAnsi" w:cstheme="minorHAnsi"/>
          <w:sz w:val="20"/>
        </w:rPr>
        <w:t xml:space="preserve">Zie verder </w:t>
      </w:r>
      <w:r w:rsidR="00745B51" w:rsidRPr="00AE6897">
        <w:rPr>
          <w:rFonts w:asciiTheme="minorHAnsi" w:hAnsiTheme="minorHAnsi" w:cstheme="minorHAnsi"/>
          <w:sz w:val="20"/>
        </w:rPr>
        <w:t xml:space="preserve">ook </w:t>
      </w:r>
      <w:r w:rsidR="00474198" w:rsidRPr="00AE6897">
        <w:rPr>
          <w:rFonts w:asciiTheme="minorHAnsi" w:hAnsiTheme="minorHAnsi" w:cstheme="minorHAnsi"/>
          <w:sz w:val="20"/>
        </w:rPr>
        <w:t xml:space="preserve">de Opdrachtomschrijving en </w:t>
      </w:r>
      <w:r w:rsidR="00745B51" w:rsidRPr="00AE6897">
        <w:rPr>
          <w:rFonts w:asciiTheme="minorHAnsi" w:hAnsiTheme="minorHAnsi" w:cstheme="minorHAnsi"/>
          <w:sz w:val="20"/>
        </w:rPr>
        <w:t>het Programma van Eisen</w:t>
      </w:r>
      <w:r w:rsidRPr="00AE6897">
        <w:rPr>
          <w:rFonts w:asciiTheme="minorHAnsi" w:hAnsiTheme="minorHAnsi" w:cstheme="minorHAnsi"/>
          <w:sz w:val="20"/>
        </w:rPr>
        <w:t>.</w:t>
      </w:r>
    </w:p>
    <w:p w14:paraId="69FCA74C" w14:textId="77777777" w:rsidR="00F70E67" w:rsidRPr="00AE6897" w:rsidRDefault="00F70E67" w:rsidP="00AE6897">
      <w:pPr>
        <w:jc w:val="both"/>
        <w:rPr>
          <w:rFonts w:asciiTheme="minorHAnsi" w:hAnsiTheme="minorHAnsi" w:cstheme="minorHAnsi"/>
          <w:sz w:val="20"/>
        </w:rPr>
      </w:pPr>
    </w:p>
    <w:p w14:paraId="6D037457" w14:textId="77777777" w:rsidR="00F70E67" w:rsidRPr="00F70E67" w:rsidRDefault="00F70E67" w:rsidP="00F70E67">
      <w:pPr>
        <w:pStyle w:val="Tekstopmerking"/>
        <w:rPr>
          <w:rFonts w:asciiTheme="minorHAnsi" w:hAnsiTheme="minorHAnsi" w:cstheme="minorHAnsi"/>
          <w:i/>
          <w:iCs/>
          <w:highlight w:val="green"/>
        </w:rPr>
      </w:pPr>
    </w:p>
    <w:p w14:paraId="1B2FD1E0" w14:textId="77777777" w:rsidR="00F70E67" w:rsidRDefault="00F70E67" w:rsidP="00612669">
      <w:pPr>
        <w:jc w:val="both"/>
        <w:rPr>
          <w:rFonts w:asciiTheme="minorHAnsi" w:hAnsiTheme="minorHAnsi"/>
          <w:sz w:val="20"/>
        </w:rPr>
      </w:pPr>
    </w:p>
    <w:p w14:paraId="2FE8E989" w14:textId="77777777" w:rsidR="00612669" w:rsidRDefault="00612669" w:rsidP="00612669">
      <w:pPr>
        <w:jc w:val="both"/>
        <w:rPr>
          <w:rFonts w:ascii="Calibri" w:hAnsi="Calibri"/>
          <w:color w:val="000000"/>
          <w:spacing w:val="0"/>
          <w:sz w:val="20"/>
          <w:lang w:eastAsia="en-US"/>
        </w:rPr>
      </w:pPr>
    </w:p>
    <w:p w14:paraId="7C33B125" w14:textId="77777777" w:rsidR="00612669" w:rsidRDefault="00612669" w:rsidP="001356D6">
      <w:pPr>
        <w:jc w:val="both"/>
        <w:rPr>
          <w:rFonts w:ascii="Calibri" w:hAnsi="Calibri"/>
          <w:sz w:val="20"/>
        </w:rPr>
      </w:pPr>
    </w:p>
    <w:p w14:paraId="7287D86C" w14:textId="77777777" w:rsidR="00B0382C" w:rsidRPr="00B0382C" w:rsidRDefault="005B5147" w:rsidP="00ED3CE7">
      <w:pPr>
        <w:spacing w:line="240" w:lineRule="auto"/>
        <w:ind w:left="0"/>
        <w:rPr>
          <w:rFonts w:ascii="Calibri" w:hAnsi="Calibri"/>
          <w:b/>
          <w:sz w:val="20"/>
        </w:rPr>
      </w:pPr>
      <w:bookmarkStart w:id="395" w:name="_Toc223941279"/>
      <w:r>
        <w:rPr>
          <w:rFonts w:ascii="Calibri" w:hAnsi="Calibri"/>
          <w:sz w:val="20"/>
        </w:rPr>
        <w:br w:type="page"/>
      </w:r>
    </w:p>
    <w:p w14:paraId="60868C29" w14:textId="77777777" w:rsidR="00D76176" w:rsidRDefault="00D76176" w:rsidP="00F44E08">
      <w:pPr>
        <w:pStyle w:val="Kop1"/>
      </w:pPr>
      <w:bookmarkStart w:id="396" w:name="_Toc404621258"/>
      <w:bookmarkStart w:id="397" w:name="_Toc404622161"/>
      <w:bookmarkStart w:id="398" w:name="_Toc67641144"/>
      <w:r w:rsidRPr="00EC5B0F">
        <w:lastRenderedPageBreak/>
        <w:t>Overige voorwaarden en regelingen</w:t>
      </w:r>
      <w:bookmarkEnd w:id="395"/>
      <w:bookmarkEnd w:id="396"/>
      <w:bookmarkEnd w:id="397"/>
      <w:bookmarkEnd w:id="398"/>
    </w:p>
    <w:p w14:paraId="24BBF483" w14:textId="77777777" w:rsidR="0040741B" w:rsidRPr="0040741B" w:rsidRDefault="0040741B" w:rsidP="00F538E4">
      <w:pPr>
        <w:pStyle w:val="Lijstalinea"/>
        <w:numPr>
          <w:ilvl w:val="0"/>
          <w:numId w:val="12"/>
        </w:numPr>
        <w:tabs>
          <w:tab w:val="left" w:pos="993"/>
          <w:tab w:val="right" w:pos="18995"/>
        </w:tabs>
        <w:suppressAutoHyphens/>
        <w:spacing w:after="240"/>
        <w:outlineLvl w:val="1"/>
        <w:rPr>
          <w:rFonts w:ascii="Calibri" w:hAnsi="Calibri"/>
          <w:b/>
          <w:snapToGrid w:val="0"/>
          <w:vanish/>
          <w:spacing w:val="0"/>
          <w:sz w:val="20"/>
        </w:rPr>
      </w:pPr>
      <w:bookmarkStart w:id="399" w:name="_Toc12278734"/>
      <w:bookmarkStart w:id="400" w:name="_Toc12366946"/>
      <w:bookmarkStart w:id="401" w:name="_Toc12534529"/>
      <w:bookmarkStart w:id="402" w:name="_Toc12534589"/>
      <w:bookmarkStart w:id="403" w:name="_Toc12535057"/>
      <w:bookmarkStart w:id="404" w:name="_Toc12535116"/>
      <w:bookmarkStart w:id="405" w:name="_Toc33714477"/>
      <w:bookmarkStart w:id="406" w:name="_Toc48890440"/>
      <w:bookmarkStart w:id="407" w:name="_Toc49249864"/>
      <w:bookmarkStart w:id="408" w:name="_Toc51831775"/>
      <w:bookmarkStart w:id="409" w:name="_Toc51832381"/>
      <w:bookmarkStart w:id="410" w:name="_Toc52175025"/>
      <w:bookmarkStart w:id="411" w:name="_Toc52261966"/>
      <w:bookmarkStart w:id="412" w:name="_Toc52266293"/>
      <w:bookmarkStart w:id="413" w:name="_Toc53915270"/>
      <w:bookmarkStart w:id="414" w:name="_Toc53915329"/>
      <w:bookmarkStart w:id="415" w:name="_Toc54687229"/>
      <w:bookmarkStart w:id="416" w:name="_Toc54708377"/>
      <w:bookmarkStart w:id="417" w:name="_Toc54709751"/>
      <w:bookmarkStart w:id="418" w:name="_Toc55653596"/>
      <w:bookmarkStart w:id="419" w:name="_Toc55653669"/>
      <w:bookmarkStart w:id="420" w:name="_Toc55653742"/>
      <w:bookmarkStart w:id="421" w:name="_Toc55912909"/>
      <w:bookmarkStart w:id="422" w:name="_Toc55912980"/>
      <w:bookmarkStart w:id="423" w:name="_Toc56083595"/>
      <w:bookmarkStart w:id="424" w:name="_Toc65741194"/>
      <w:bookmarkStart w:id="425" w:name="_Toc65741275"/>
      <w:bookmarkStart w:id="426" w:name="_Toc65742161"/>
      <w:bookmarkStart w:id="427" w:name="_Toc65850394"/>
      <w:bookmarkStart w:id="428" w:name="_Toc65850474"/>
      <w:bookmarkStart w:id="429" w:name="_Toc66173783"/>
      <w:bookmarkStart w:id="430" w:name="_Toc66195604"/>
      <w:bookmarkStart w:id="431" w:name="_Toc66195686"/>
      <w:bookmarkStart w:id="432" w:name="_Toc67056274"/>
      <w:bookmarkStart w:id="433" w:name="_Toc67056355"/>
      <w:bookmarkStart w:id="434" w:name="_Toc67319441"/>
      <w:bookmarkStart w:id="435" w:name="_Toc67585020"/>
      <w:bookmarkStart w:id="436" w:name="_Toc67641145"/>
      <w:bookmarkStart w:id="437" w:name="_Toc506901764"/>
      <w:bookmarkStart w:id="438" w:name="_Toc531172564"/>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12C8235" w14:textId="77777777" w:rsidR="00CF541E" w:rsidRPr="00CF541E" w:rsidRDefault="00CF541E" w:rsidP="001B0057">
      <w:pPr>
        <w:pStyle w:val="Lijstalinea"/>
        <w:numPr>
          <w:ilvl w:val="0"/>
          <w:numId w:val="17"/>
        </w:numPr>
        <w:tabs>
          <w:tab w:val="left" w:pos="993"/>
          <w:tab w:val="right" w:pos="18995"/>
        </w:tabs>
        <w:suppressAutoHyphens/>
        <w:spacing w:after="240"/>
        <w:outlineLvl w:val="1"/>
        <w:rPr>
          <w:rFonts w:ascii="Calibri" w:hAnsi="Calibri"/>
          <w:b/>
          <w:bCs/>
          <w:snapToGrid w:val="0"/>
          <w:vanish/>
          <w:color w:val="000000"/>
          <w:spacing w:val="0"/>
          <w:sz w:val="20"/>
          <w:lang w:eastAsia="en-US"/>
          <w14:scene3d>
            <w14:camera w14:prst="orthographicFront"/>
            <w14:lightRig w14:rig="threePt" w14:dir="t">
              <w14:rot w14:lat="0" w14:lon="0" w14:rev="0"/>
            </w14:lightRig>
          </w14:scene3d>
        </w:rPr>
      </w:pPr>
      <w:bookmarkStart w:id="439" w:name="_Toc54709752"/>
      <w:bookmarkStart w:id="440" w:name="_Toc55653597"/>
      <w:bookmarkStart w:id="441" w:name="_Toc55653670"/>
      <w:bookmarkStart w:id="442" w:name="_Toc55653743"/>
      <w:bookmarkStart w:id="443" w:name="_Toc55912910"/>
      <w:bookmarkStart w:id="444" w:name="_Toc55912981"/>
      <w:bookmarkStart w:id="445" w:name="_Toc56083596"/>
      <w:bookmarkStart w:id="446" w:name="_Toc65741195"/>
      <w:bookmarkStart w:id="447" w:name="_Toc65741276"/>
      <w:bookmarkStart w:id="448" w:name="_Toc65742162"/>
      <w:bookmarkStart w:id="449" w:name="_Toc65850395"/>
      <w:bookmarkStart w:id="450" w:name="_Toc65850475"/>
      <w:bookmarkStart w:id="451" w:name="_Toc66173784"/>
      <w:bookmarkStart w:id="452" w:name="_Toc66195605"/>
      <w:bookmarkStart w:id="453" w:name="_Toc66195687"/>
      <w:bookmarkStart w:id="454" w:name="_Toc67056275"/>
      <w:bookmarkStart w:id="455" w:name="_Toc67056356"/>
      <w:bookmarkStart w:id="456" w:name="_Toc67319442"/>
      <w:bookmarkStart w:id="457" w:name="_Toc67585021"/>
      <w:bookmarkStart w:id="458" w:name="_Toc67641146"/>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9A0037B" w14:textId="4E6559A2" w:rsidR="000D44B3" w:rsidRPr="00492159" w:rsidRDefault="000D44B3" w:rsidP="00CF541E">
      <w:pPr>
        <w:pStyle w:val="Kop2"/>
      </w:pPr>
      <w:bookmarkStart w:id="459" w:name="_Toc67641147"/>
      <w:r>
        <w:t>Aanbes</w:t>
      </w:r>
      <w:r w:rsidRPr="00492159">
        <w:t>tedingsdocumenten</w:t>
      </w:r>
      <w:bookmarkEnd w:id="437"/>
      <w:bookmarkEnd w:id="438"/>
      <w:bookmarkEnd w:id="459"/>
    </w:p>
    <w:p w14:paraId="6AB260DE" w14:textId="3B3F0134" w:rsidR="000D44B3" w:rsidRDefault="000D44B3" w:rsidP="000D44B3">
      <w:pPr>
        <w:jc w:val="both"/>
        <w:rPr>
          <w:rFonts w:asciiTheme="minorHAnsi" w:hAnsiTheme="minorHAnsi"/>
          <w:sz w:val="20"/>
        </w:rPr>
      </w:pPr>
      <w:r w:rsidRPr="00492159">
        <w:rPr>
          <w:rFonts w:asciiTheme="minorHAnsi" w:hAnsiTheme="minorHAnsi"/>
          <w:sz w:val="20"/>
        </w:rPr>
        <w:t xml:space="preserve">Het </w:t>
      </w:r>
      <w:r w:rsidR="00F27BA2" w:rsidRPr="00492159">
        <w:rPr>
          <w:rFonts w:asciiTheme="minorHAnsi" w:hAnsiTheme="minorHAnsi"/>
          <w:sz w:val="20"/>
        </w:rPr>
        <w:t>Aanbestedingsdossier</w:t>
      </w:r>
      <w:r w:rsidRPr="00492159">
        <w:rPr>
          <w:rFonts w:asciiTheme="minorHAnsi" w:hAnsiTheme="minorHAnsi"/>
          <w:sz w:val="20"/>
        </w:rPr>
        <w:t xml:space="preserve"> is met grote zorg samengesteld. De </w:t>
      </w:r>
      <w:r w:rsidR="00F27BA2" w:rsidRPr="00492159">
        <w:rPr>
          <w:rFonts w:asciiTheme="minorHAnsi" w:hAnsiTheme="minorHAnsi"/>
          <w:sz w:val="20"/>
        </w:rPr>
        <w:t>Aanbestedende dienst</w:t>
      </w:r>
      <w:r w:rsidRPr="00492159">
        <w:rPr>
          <w:rFonts w:asciiTheme="minorHAnsi" w:hAnsiTheme="minorHAnsi"/>
          <w:sz w:val="20"/>
        </w:rPr>
        <w:t xml:space="preserve"> verwacht van de </w:t>
      </w:r>
      <w:r w:rsidR="00F27BA2" w:rsidRPr="00492159">
        <w:rPr>
          <w:rFonts w:asciiTheme="minorHAnsi" w:hAnsiTheme="minorHAnsi"/>
          <w:sz w:val="20"/>
        </w:rPr>
        <w:t>Inschrijver</w:t>
      </w:r>
      <w:r w:rsidRPr="00492159">
        <w:rPr>
          <w:rFonts w:asciiTheme="minorHAnsi" w:hAnsiTheme="minorHAnsi"/>
          <w:sz w:val="20"/>
        </w:rPr>
        <w:t>s</w:t>
      </w:r>
      <w:r w:rsidRPr="000F7B97">
        <w:rPr>
          <w:rFonts w:asciiTheme="minorHAnsi" w:hAnsiTheme="minorHAnsi"/>
          <w:sz w:val="20"/>
        </w:rPr>
        <w:t xml:space="preserve"> een proactieve houding. Dit betekent, dat de </w:t>
      </w:r>
      <w:r w:rsidR="00F27BA2">
        <w:rPr>
          <w:rFonts w:asciiTheme="minorHAnsi" w:hAnsiTheme="minorHAnsi"/>
          <w:sz w:val="20"/>
        </w:rPr>
        <w:t>Inschrijver</w:t>
      </w:r>
      <w:r w:rsidRPr="000F7B97">
        <w:rPr>
          <w:rFonts w:asciiTheme="minorHAnsi" w:hAnsiTheme="minorHAnsi"/>
          <w:sz w:val="20"/>
        </w:rPr>
        <w:t xml:space="preserve"> verplicht is de </w:t>
      </w:r>
      <w:r w:rsidR="00F27BA2">
        <w:rPr>
          <w:rFonts w:asciiTheme="minorHAnsi" w:hAnsiTheme="minorHAnsi"/>
          <w:sz w:val="20"/>
        </w:rPr>
        <w:t>Aanbestedende dienst</w:t>
      </w:r>
      <w:r w:rsidRPr="000F7B97">
        <w:rPr>
          <w:rFonts w:asciiTheme="minorHAnsi" w:hAnsiTheme="minorHAnsi"/>
          <w:sz w:val="20"/>
        </w:rPr>
        <w:t xml:space="preserve"> - uiterlijk 10 kalenderdagen voorafgaand aan de datum van </w:t>
      </w:r>
      <w:r w:rsidR="00F27BA2">
        <w:rPr>
          <w:rFonts w:asciiTheme="minorHAnsi" w:hAnsiTheme="minorHAnsi"/>
          <w:sz w:val="20"/>
        </w:rPr>
        <w:t>Inschrijving</w:t>
      </w:r>
      <w:r w:rsidR="008E466D" w:rsidRPr="000F7B97">
        <w:rPr>
          <w:rFonts w:asciiTheme="minorHAnsi" w:hAnsiTheme="minorHAnsi"/>
          <w:sz w:val="20"/>
        </w:rPr>
        <w:t xml:space="preserve"> </w:t>
      </w:r>
      <w:r w:rsidRPr="000F7B97">
        <w:rPr>
          <w:rFonts w:asciiTheme="minorHAnsi" w:hAnsiTheme="minorHAnsi"/>
          <w:sz w:val="20"/>
        </w:rPr>
        <w:t xml:space="preserve">- in kennis te stellen dan wel om opheldering te vragen in geval van fouten, omissies of tegenstrijdigheden in het </w:t>
      </w:r>
      <w:r w:rsidR="00F27BA2">
        <w:rPr>
          <w:rFonts w:asciiTheme="minorHAnsi" w:hAnsiTheme="minorHAnsi"/>
          <w:sz w:val="20"/>
        </w:rPr>
        <w:t>Aanbestedingsdossier</w:t>
      </w:r>
      <w:r w:rsidRPr="000F7B97">
        <w:rPr>
          <w:rFonts w:asciiTheme="minorHAnsi" w:hAnsiTheme="minorHAnsi"/>
          <w:sz w:val="20"/>
        </w:rPr>
        <w:t xml:space="preserve">, zodat de </w:t>
      </w:r>
      <w:r w:rsidR="00F27BA2">
        <w:rPr>
          <w:rFonts w:asciiTheme="minorHAnsi" w:hAnsiTheme="minorHAnsi"/>
          <w:sz w:val="20"/>
        </w:rPr>
        <w:t>Aanbestedende dienst</w:t>
      </w:r>
      <w:r w:rsidRPr="000F7B97">
        <w:rPr>
          <w:rFonts w:asciiTheme="minorHAnsi" w:hAnsiTheme="minorHAnsi"/>
          <w:sz w:val="20"/>
        </w:rPr>
        <w:t xml:space="preserve"> eventuele fouten tijdig kan herstellen. De </w:t>
      </w:r>
      <w:r w:rsidR="00F27BA2">
        <w:rPr>
          <w:rFonts w:asciiTheme="minorHAnsi" w:hAnsiTheme="minorHAnsi"/>
          <w:sz w:val="20"/>
        </w:rPr>
        <w:t>Aanbestedende dienst</w:t>
      </w:r>
      <w:r w:rsidRPr="000F7B97">
        <w:rPr>
          <w:rFonts w:asciiTheme="minorHAnsi" w:hAnsiTheme="minorHAnsi"/>
          <w:sz w:val="20"/>
        </w:rPr>
        <w:t xml:space="preserve"> zal aan het uitblijven van klachten het vertrouwen ontlenen, dat de aanbesteding zonder bezwaar kan worden voortgezet en tot ontvangst van de </w:t>
      </w:r>
      <w:r w:rsidR="00F27BA2">
        <w:rPr>
          <w:rFonts w:asciiTheme="minorHAnsi" w:hAnsiTheme="minorHAnsi"/>
          <w:sz w:val="20"/>
        </w:rPr>
        <w:t>Inschrijving</w:t>
      </w:r>
      <w:r w:rsidRPr="000F7B97">
        <w:rPr>
          <w:rFonts w:asciiTheme="minorHAnsi" w:hAnsiTheme="minorHAnsi"/>
          <w:sz w:val="20"/>
        </w:rPr>
        <w:t>en</w:t>
      </w:r>
      <w:r w:rsidR="008E466D" w:rsidRPr="000F7B97">
        <w:rPr>
          <w:rFonts w:asciiTheme="minorHAnsi" w:hAnsiTheme="minorHAnsi"/>
          <w:sz w:val="20"/>
        </w:rPr>
        <w:t xml:space="preserve"> </w:t>
      </w:r>
      <w:r w:rsidRPr="000F7B97">
        <w:rPr>
          <w:rFonts w:asciiTheme="minorHAnsi" w:hAnsiTheme="minorHAnsi"/>
          <w:sz w:val="20"/>
        </w:rPr>
        <w:t xml:space="preserve">kan worden overgegaan. </w:t>
      </w:r>
      <w:r w:rsidR="00F27BA2">
        <w:rPr>
          <w:rFonts w:asciiTheme="minorHAnsi" w:hAnsiTheme="minorHAnsi"/>
          <w:sz w:val="20"/>
        </w:rPr>
        <w:t>Inschrijver</w:t>
      </w:r>
      <w:r w:rsidRPr="000F7B97">
        <w:rPr>
          <w:rFonts w:asciiTheme="minorHAnsi" w:hAnsiTheme="minorHAnsi"/>
          <w:sz w:val="20"/>
        </w:rPr>
        <w:t xml:space="preserve">s, die uiterlijk 10 kalenderdagen voorafgaand aan de datum van </w:t>
      </w:r>
      <w:r w:rsidR="00F27BA2">
        <w:rPr>
          <w:rFonts w:asciiTheme="minorHAnsi" w:hAnsiTheme="minorHAnsi"/>
          <w:sz w:val="20"/>
        </w:rPr>
        <w:t>Inschrijving</w:t>
      </w:r>
      <w:r w:rsidRPr="000F7B97">
        <w:rPr>
          <w:rFonts w:asciiTheme="minorHAnsi" w:hAnsiTheme="minorHAnsi"/>
          <w:sz w:val="20"/>
        </w:rPr>
        <w:t xml:space="preserve"> niet klagen over fouten, omissies of tegenstrijdigheden, doen afstand van hun recht om tegen die onregelmatigheden op te komen, althans zij verwerken dat recht.</w:t>
      </w:r>
    </w:p>
    <w:p w14:paraId="583B2706" w14:textId="77777777" w:rsidR="000D44B3" w:rsidRDefault="000D44B3" w:rsidP="000D44B3">
      <w:pPr>
        <w:jc w:val="both"/>
        <w:rPr>
          <w:rFonts w:asciiTheme="minorHAnsi" w:hAnsiTheme="minorHAnsi"/>
          <w:sz w:val="20"/>
        </w:rPr>
      </w:pPr>
    </w:p>
    <w:p w14:paraId="7054ED1D" w14:textId="0B1EAF57" w:rsidR="000D44B3" w:rsidRPr="00B92E91" w:rsidRDefault="000D44B3" w:rsidP="00CF541E">
      <w:pPr>
        <w:pStyle w:val="Kop2"/>
      </w:pPr>
      <w:bookmarkStart w:id="460" w:name="_Toc2949543"/>
      <w:bookmarkStart w:id="461" w:name="_Toc67641148"/>
      <w:r w:rsidRPr="00B92E91">
        <w:t>Herzieningsclausule</w:t>
      </w:r>
      <w:bookmarkEnd w:id="460"/>
      <w:r w:rsidR="00D14445">
        <w:t xml:space="preserve"> (wijziging Opdracht)</w:t>
      </w:r>
      <w:bookmarkEnd w:id="461"/>
    </w:p>
    <w:p w14:paraId="05196CDF" w14:textId="67514B81" w:rsidR="000D44B3" w:rsidRDefault="000D44B3" w:rsidP="000D44B3">
      <w:pPr>
        <w:jc w:val="both"/>
        <w:rPr>
          <w:rFonts w:asciiTheme="minorHAnsi" w:hAnsiTheme="minorHAnsi"/>
          <w:sz w:val="20"/>
        </w:rPr>
      </w:pPr>
      <w:r w:rsidRPr="00B92E91">
        <w:rPr>
          <w:rFonts w:asciiTheme="minorHAnsi" w:hAnsiTheme="minorHAnsi"/>
          <w:sz w:val="20"/>
        </w:rPr>
        <w:t xml:space="preserve">De </w:t>
      </w:r>
      <w:r w:rsidR="00F27BA2" w:rsidRPr="00B92E91">
        <w:rPr>
          <w:rFonts w:asciiTheme="minorHAnsi" w:hAnsiTheme="minorHAnsi"/>
          <w:sz w:val="20"/>
        </w:rPr>
        <w:t>Opdrachtgever</w:t>
      </w:r>
      <w:r w:rsidRPr="00B92E91">
        <w:rPr>
          <w:rFonts w:asciiTheme="minorHAnsi" w:hAnsiTheme="minorHAnsi"/>
          <w:sz w:val="20"/>
        </w:rPr>
        <w:t xml:space="preserve"> kan binnen de </w:t>
      </w:r>
      <w:r w:rsidR="00B92E91" w:rsidRPr="00B92E91">
        <w:rPr>
          <w:rFonts w:asciiTheme="minorHAnsi" w:hAnsiTheme="minorHAnsi"/>
          <w:sz w:val="20"/>
        </w:rPr>
        <w:t>Raam</w:t>
      </w:r>
      <w:r w:rsidRPr="00B92E91">
        <w:rPr>
          <w:rFonts w:asciiTheme="minorHAnsi" w:hAnsiTheme="minorHAnsi"/>
          <w:sz w:val="20"/>
        </w:rPr>
        <w:t>overeenkomst wijzigingen opdragen die voortvloeien uit de wijziging of aanpassing van (gemeentelijk) beleid of bijzondere omstandigheden.</w:t>
      </w:r>
      <w:r w:rsidRPr="000D44B3">
        <w:rPr>
          <w:rFonts w:asciiTheme="minorHAnsi" w:hAnsiTheme="minorHAnsi"/>
          <w:sz w:val="20"/>
        </w:rPr>
        <w:t xml:space="preserve"> Wijzigingen betreffen onderstaande (beleid-)wijzigingen en/of bijzondere omstandigheden: </w:t>
      </w:r>
    </w:p>
    <w:p w14:paraId="2832C533" w14:textId="7D8789B7" w:rsidR="00D14445" w:rsidRPr="00D14445" w:rsidRDefault="00D14445" w:rsidP="00D14445">
      <w:pPr>
        <w:pStyle w:val="Lijstalinea"/>
        <w:numPr>
          <w:ilvl w:val="0"/>
          <w:numId w:val="43"/>
        </w:numPr>
        <w:jc w:val="both"/>
        <w:rPr>
          <w:rFonts w:asciiTheme="minorHAnsi" w:hAnsiTheme="minorHAnsi"/>
          <w:sz w:val="20"/>
        </w:rPr>
      </w:pPr>
      <w:r>
        <w:rPr>
          <w:rFonts w:asciiTheme="minorHAnsi" w:hAnsiTheme="minorHAnsi"/>
          <w:sz w:val="20"/>
        </w:rPr>
        <w:t>wijzigingen</w:t>
      </w:r>
      <w:r w:rsidRPr="00D14445">
        <w:rPr>
          <w:rFonts w:asciiTheme="minorHAnsi" w:hAnsiTheme="minorHAnsi"/>
          <w:sz w:val="20"/>
        </w:rPr>
        <w:t xml:space="preserve"> KRT meten en beheren in 2D naar KRT meten en beheren in 3D</w:t>
      </w:r>
      <w:r>
        <w:rPr>
          <w:rFonts w:asciiTheme="minorHAnsi" w:hAnsiTheme="minorHAnsi"/>
          <w:sz w:val="20"/>
        </w:rPr>
        <w:t>;</w:t>
      </w:r>
    </w:p>
    <w:p w14:paraId="3B7259E3" w14:textId="0D78AB12" w:rsidR="000D44B3" w:rsidRPr="00D14445" w:rsidRDefault="000D44B3" w:rsidP="00D14445">
      <w:pPr>
        <w:pStyle w:val="Lijstalinea"/>
        <w:numPr>
          <w:ilvl w:val="0"/>
          <w:numId w:val="43"/>
        </w:numPr>
        <w:jc w:val="both"/>
        <w:rPr>
          <w:rFonts w:asciiTheme="minorHAnsi" w:hAnsiTheme="minorHAnsi"/>
          <w:sz w:val="20"/>
        </w:rPr>
      </w:pPr>
      <w:r w:rsidRPr="00D14445">
        <w:rPr>
          <w:rFonts w:asciiTheme="minorHAnsi" w:hAnsiTheme="minorHAnsi"/>
          <w:sz w:val="20"/>
        </w:rPr>
        <w:t>het incidenteel uitvoeren van werkzaamheden buiten de scope, die vanwege beperking</w:t>
      </w:r>
      <w:r w:rsidR="00EA4D2E" w:rsidRPr="00D14445">
        <w:rPr>
          <w:rFonts w:asciiTheme="minorHAnsi" w:hAnsiTheme="minorHAnsi"/>
          <w:sz w:val="20"/>
        </w:rPr>
        <w:t xml:space="preserve"> van</w:t>
      </w:r>
      <w:r w:rsidRPr="00D14445">
        <w:rPr>
          <w:rFonts w:asciiTheme="minorHAnsi" w:hAnsiTheme="minorHAnsi"/>
          <w:sz w:val="20"/>
        </w:rPr>
        <w:t xml:space="preserve"> kosten het beste in samenhang kunnen worden uitgevoerd met de werkzaamheden binnen de scope;</w:t>
      </w:r>
    </w:p>
    <w:p w14:paraId="2CEF401E" w14:textId="792D6D6F" w:rsidR="000D44B3" w:rsidRPr="00D14445" w:rsidRDefault="000D44B3" w:rsidP="00D14445">
      <w:pPr>
        <w:pStyle w:val="Lijstalinea"/>
        <w:numPr>
          <w:ilvl w:val="0"/>
          <w:numId w:val="43"/>
        </w:numPr>
        <w:jc w:val="both"/>
        <w:rPr>
          <w:rFonts w:asciiTheme="minorHAnsi" w:hAnsiTheme="minorHAnsi"/>
          <w:sz w:val="20"/>
        </w:rPr>
      </w:pPr>
      <w:r w:rsidRPr="00D14445">
        <w:rPr>
          <w:rFonts w:asciiTheme="minorHAnsi" w:hAnsiTheme="minorHAnsi"/>
          <w:sz w:val="20"/>
        </w:rPr>
        <w:t>het uitvoeren van werkzaamheden die voortvloeien uit uitzonderlijke onvoorziene gebeurtenissen;</w:t>
      </w:r>
    </w:p>
    <w:p w14:paraId="2CBF266C" w14:textId="6308C9F8" w:rsidR="000D44B3" w:rsidRPr="00D14445" w:rsidRDefault="000D44B3" w:rsidP="00D14445">
      <w:pPr>
        <w:pStyle w:val="Lijstalinea"/>
        <w:numPr>
          <w:ilvl w:val="0"/>
          <w:numId w:val="43"/>
        </w:numPr>
        <w:jc w:val="both"/>
        <w:rPr>
          <w:rFonts w:asciiTheme="minorHAnsi" w:hAnsiTheme="minorHAnsi"/>
          <w:sz w:val="20"/>
        </w:rPr>
      </w:pPr>
      <w:r w:rsidRPr="00D14445">
        <w:rPr>
          <w:rFonts w:asciiTheme="minorHAnsi" w:hAnsiTheme="minorHAnsi"/>
          <w:sz w:val="20"/>
        </w:rPr>
        <w:t>het uitvoeren van werkzaamheden in het kader van (een) calamiteit(en).</w:t>
      </w:r>
    </w:p>
    <w:p w14:paraId="3C31BECC" w14:textId="77777777" w:rsidR="000D44B3" w:rsidRPr="000D44B3" w:rsidRDefault="000D44B3" w:rsidP="000D44B3"/>
    <w:p w14:paraId="5B716F79" w14:textId="77777777" w:rsidR="00EF0EC3" w:rsidRPr="00675643" w:rsidRDefault="00EF0EC3" w:rsidP="00CF541E">
      <w:pPr>
        <w:pStyle w:val="Kop2"/>
      </w:pPr>
      <w:bookmarkStart w:id="462" w:name="_Toc67641149"/>
      <w:r>
        <w:t>Zekerheidsstelling</w:t>
      </w:r>
      <w:bookmarkEnd w:id="462"/>
    </w:p>
    <w:p w14:paraId="0FBC4E8E" w14:textId="1116F763" w:rsidR="00733FD0" w:rsidRDefault="00D946D8" w:rsidP="0030792B">
      <w:pPr>
        <w:jc w:val="both"/>
        <w:rPr>
          <w:rFonts w:ascii="Calibri" w:hAnsi="Calibri"/>
          <w:sz w:val="20"/>
          <w:lang w:eastAsia="en-US"/>
        </w:rPr>
      </w:pPr>
      <w:r w:rsidRPr="005B7B08">
        <w:rPr>
          <w:rFonts w:ascii="Calibri" w:hAnsi="Calibri"/>
          <w:sz w:val="20"/>
          <w:lang w:eastAsia="en-US"/>
        </w:rPr>
        <w:t>Direct na</w:t>
      </w:r>
      <w:r w:rsidR="00EF0EC3" w:rsidRPr="005B7B08">
        <w:rPr>
          <w:rFonts w:ascii="Calibri" w:hAnsi="Calibri"/>
          <w:sz w:val="20"/>
          <w:lang w:eastAsia="en-US"/>
        </w:rPr>
        <w:t xml:space="preserve"> de definitieve gunning </w:t>
      </w:r>
      <w:r w:rsidR="00AE22AA" w:rsidRPr="005B7B08">
        <w:rPr>
          <w:rFonts w:ascii="Calibri" w:hAnsi="Calibri"/>
          <w:sz w:val="20"/>
          <w:lang w:eastAsia="en-US"/>
        </w:rPr>
        <w:t xml:space="preserve">van de </w:t>
      </w:r>
      <w:r w:rsidR="00733FD0" w:rsidRPr="005B7B08">
        <w:rPr>
          <w:rFonts w:ascii="Calibri" w:hAnsi="Calibri"/>
          <w:sz w:val="20"/>
          <w:lang w:eastAsia="en-US"/>
        </w:rPr>
        <w:t>Raamovereenkomst</w:t>
      </w:r>
      <w:r w:rsidR="003613DB" w:rsidRPr="005B7B08">
        <w:rPr>
          <w:rFonts w:ascii="Calibri" w:hAnsi="Calibri"/>
          <w:sz w:val="20"/>
          <w:lang w:eastAsia="en-US"/>
        </w:rPr>
        <w:t xml:space="preserve"> </w:t>
      </w:r>
      <w:r w:rsidR="00EF0EC3" w:rsidRPr="005B7B08">
        <w:rPr>
          <w:rFonts w:ascii="Calibri" w:hAnsi="Calibri"/>
          <w:sz w:val="20"/>
          <w:lang w:eastAsia="en-US"/>
        </w:rPr>
        <w:t xml:space="preserve">wordt er een bankgarantie verlangd, groot </w:t>
      </w:r>
      <w:r w:rsidR="0005600A" w:rsidRPr="005B7B08">
        <w:rPr>
          <w:rFonts w:ascii="Calibri" w:hAnsi="Calibri"/>
          <w:sz w:val="20"/>
          <w:lang w:eastAsia="en-US"/>
        </w:rPr>
        <w:t>2,5</w:t>
      </w:r>
      <w:r w:rsidR="00EF0EC3" w:rsidRPr="005B7B08">
        <w:rPr>
          <w:rFonts w:ascii="Calibri" w:hAnsi="Calibri"/>
          <w:sz w:val="20"/>
          <w:lang w:eastAsia="en-US"/>
        </w:rPr>
        <w:t xml:space="preserve">% van de </w:t>
      </w:r>
      <w:r w:rsidR="00733FD0" w:rsidRPr="005B7B08">
        <w:rPr>
          <w:rFonts w:ascii="Calibri" w:hAnsi="Calibri"/>
          <w:sz w:val="20"/>
          <w:lang w:eastAsia="en-US"/>
        </w:rPr>
        <w:t xml:space="preserve">fictieve </w:t>
      </w:r>
      <w:r w:rsidR="00EF0EC3" w:rsidRPr="005B7B08">
        <w:rPr>
          <w:rFonts w:ascii="Calibri" w:hAnsi="Calibri"/>
          <w:sz w:val="20"/>
          <w:lang w:eastAsia="en-US"/>
        </w:rPr>
        <w:t>aanneemsom</w:t>
      </w:r>
      <w:r w:rsidR="00733FD0" w:rsidRPr="005B7B08">
        <w:rPr>
          <w:rFonts w:ascii="Calibri" w:hAnsi="Calibri"/>
          <w:sz w:val="20"/>
          <w:lang w:eastAsia="en-US"/>
        </w:rPr>
        <w:t xml:space="preserve"> zoals vermeld op het inschrijvingsbiljet gebaseerd op een hoeveelheidsresultaatverplichting van </w:t>
      </w:r>
      <w:r w:rsidR="0005600A" w:rsidRPr="005B7B08">
        <w:rPr>
          <w:rFonts w:ascii="Calibri" w:hAnsi="Calibri"/>
          <w:sz w:val="20"/>
          <w:lang w:eastAsia="en-US"/>
        </w:rPr>
        <w:t>twee (2)</w:t>
      </w:r>
      <w:r w:rsidR="00733FD0" w:rsidRPr="005B7B08">
        <w:rPr>
          <w:rFonts w:ascii="Calibri" w:hAnsi="Calibri"/>
          <w:sz w:val="20"/>
          <w:lang w:eastAsia="en-US"/>
        </w:rPr>
        <w:t xml:space="preserve"> jaar.</w:t>
      </w:r>
      <w:r w:rsidR="0030792B">
        <w:rPr>
          <w:rFonts w:ascii="Calibri" w:hAnsi="Calibri"/>
          <w:sz w:val="20"/>
          <w:lang w:eastAsia="en-US"/>
        </w:rPr>
        <w:t xml:space="preserve"> </w:t>
      </w:r>
    </w:p>
    <w:p w14:paraId="2A9EE42D" w14:textId="77777777" w:rsidR="00733FD0" w:rsidRDefault="00733FD0" w:rsidP="00D946D8">
      <w:pPr>
        <w:jc w:val="both"/>
        <w:rPr>
          <w:rFonts w:ascii="Calibri" w:hAnsi="Calibri"/>
          <w:sz w:val="20"/>
          <w:lang w:eastAsia="en-US"/>
        </w:rPr>
      </w:pPr>
    </w:p>
    <w:p w14:paraId="22DCF6A8" w14:textId="2DCC4F5E" w:rsidR="00D76176" w:rsidRPr="00675643" w:rsidRDefault="00D76176" w:rsidP="00CF541E">
      <w:pPr>
        <w:pStyle w:val="Kop2"/>
      </w:pPr>
      <w:bookmarkStart w:id="463" w:name="_Toc190579329"/>
      <w:bookmarkStart w:id="464" w:name="_Toc190579373"/>
      <w:bookmarkStart w:id="465" w:name="_Toc223941281"/>
      <w:bookmarkStart w:id="466" w:name="_Toc404621259"/>
      <w:bookmarkStart w:id="467" w:name="_Toc404622162"/>
      <w:bookmarkStart w:id="468" w:name="_Toc67641150"/>
      <w:r w:rsidRPr="00675643">
        <w:t>Tussentijdse beëindiging</w:t>
      </w:r>
      <w:bookmarkEnd w:id="463"/>
      <w:bookmarkEnd w:id="464"/>
      <w:bookmarkEnd w:id="465"/>
      <w:bookmarkEnd w:id="466"/>
      <w:bookmarkEnd w:id="467"/>
      <w:r w:rsidR="0005600A">
        <w:t xml:space="preserve"> aanbestedingsprocedure</w:t>
      </w:r>
      <w:bookmarkEnd w:id="468"/>
    </w:p>
    <w:p w14:paraId="11EF57FC" w14:textId="0F2E3D52" w:rsidR="000048EE" w:rsidRDefault="00C177B3" w:rsidP="00EF0EC3">
      <w:pPr>
        <w:jc w:val="both"/>
        <w:rPr>
          <w:rFonts w:ascii="Calibri" w:hAnsi="Calibri"/>
          <w:sz w:val="20"/>
          <w:lang w:eastAsia="en-US"/>
        </w:rPr>
      </w:pPr>
      <w:r w:rsidRPr="000F7B97">
        <w:rPr>
          <w:rFonts w:ascii="Calibri" w:hAnsi="Calibri"/>
          <w:sz w:val="20"/>
          <w:lang w:eastAsia="en-US"/>
        </w:rPr>
        <w:t xml:space="preserve">De </w:t>
      </w:r>
      <w:r w:rsidR="00F27BA2">
        <w:rPr>
          <w:rFonts w:ascii="Calibri" w:hAnsi="Calibri"/>
          <w:sz w:val="20"/>
          <w:lang w:eastAsia="en-US"/>
        </w:rPr>
        <w:t>Aanbestedende dienst</w:t>
      </w:r>
      <w:r w:rsidR="00D76176" w:rsidRPr="000F7B97">
        <w:rPr>
          <w:rFonts w:ascii="Calibri" w:hAnsi="Calibri"/>
          <w:sz w:val="20"/>
          <w:lang w:eastAsia="en-US"/>
        </w:rPr>
        <w:t xml:space="preserve"> behoudt zich het recht voor de aanbestedingsprocedure met onmiddellijke ingang te staken</w:t>
      </w:r>
      <w:r w:rsidR="00EA4D2E" w:rsidRPr="000F7B97">
        <w:rPr>
          <w:rFonts w:ascii="Calibri" w:hAnsi="Calibri"/>
          <w:sz w:val="20"/>
          <w:lang w:eastAsia="en-US"/>
        </w:rPr>
        <w:t xml:space="preserve"> en/of de </w:t>
      </w:r>
      <w:r w:rsidR="00F27BA2">
        <w:rPr>
          <w:rFonts w:ascii="Calibri" w:hAnsi="Calibri"/>
          <w:sz w:val="20"/>
          <w:lang w:eastAsia="en-US"/>
        </w:rPr>
        <w:t>Opdracht</w:t>
      </w:r>
      <w:r w:rsidR="00EA4D2E" w:rsidRPr="000F7B97">
        <w:rPr>
          <w:rFonts w:ascii="Calibri" w:hAnsi="Calibri"/>
          <w:sz w:val="20"/>
          <w:lang w:eastAsia="en-US"/>
        </w:rPr>
        <w:t xml:space="preserve"> niet te gunnen</w:t>
      </w:r>
      <w:r w:rsidR="00D76176" w:rsidRPr="000F7B97">
        <w:rPr>
          <w:rFonts w:ascii="Calibri" w:hAnsi="Calibri"/>
          <w:sz w:val="20"/>
          <w:lang w:eastAsia="en-US"/>
        </w:rPr>
        <w:t>.</w:t>
      </w:r>
      <w:r w:rsidR="00CE39F8" w:rsidRPr="000F7B97">
        <w:rPr>
          <w:rFonts w:ascii="Calibri" w:hAnsi="Calibri"/>
          <w:sz w:val="20"/>
          <w:lang w:eastAsia="en-US"/>
        </w:rPr>
        <w:t xml:space="preserve"> </w:t>
      </w:r>
      <w:r w:rsidR="0068095B" w:rsidRPr="000F7B97">
        <w:rPr>
          <w:rFonts w:ascii="Calibri" w:hAnsi="Calibri"/>
          <w:sz w:val="20"/>
          <w:lang w:eastAsia="en-US"/>
        </w:rPr>
        <w:t xml:space="preserve">De uitgenodigde </w:t>
      </w:r>
      <w:r w:rsidR="00F27BA2">
        <w:rPr>
          <w:rFonts w:ascii="Calibri" w:hAnsi="Calibri"/>
          <w:sz w:val="20"/>
          <w:lang w:eastAsia="en-US"/>
        </w:rPr>
        <w:t>Inschrijver</w:t>
      </w:r>
      <w:r w:rsidR="0068095B" w:rsidRPr="000F7B97">
        <w:rPr>
          <w:rFonts w:ascii="Calibri" w:hAnsi="Calibri"/>
          <w:sz w:val="20"/>
          <w:lang w:eastAsia="en-US"/>
        </w:rPr>
        <w:t>s hebben bij tussentijds beëindiging geen recht op een vergoeding van welke aard dan ook. Door in te schrijven wordt volledig en expliciet ingestemd met dit voorbehoud.</w:t>
      </w:r>
    </w:p>
    <w:p w14:paraId="7BF331EA" w14:textId="77777777" w:rsidR="00492159" w:rsidRDefault="00492159" w:rsidP="00EF0EC3">
      <w:pPr>
        <w:jc w:val="both"/>
        <w:rPr>
          <w:rFonts w:ascii="Calibri" w:hAnsi="Calibri"/>
          <w:sz w:val="20"/>
          <w:lang w:eastAsia="en-US"/>
        </w:rPr>
      </w:pPr>
    </w:p>
    <w:p w14:paraId="0DE08F6F" w14:textId="77777777" w:rsidR="00B14BCB" w:rsidRPr="00876314" w:rsidRDefault="00B14BCB" w:rsidP="00B14BCB">
      <w:pPr>
        <w:pStyle w:val="Kop2"/>
      </w:pPr>
      <w:bookmarkStart w:id="469" w:name="_Toc67641151"/>
      <w:r w:rsidRPr="00876314">
        <w:t>Gestanddoeningstermijn</w:t>
      </w:r>
      <w:bookmarkEnd w:id="469"/>
    </w:p>
    <w:p w14:paraId="7AEB43DA" w14:textId="2194BF9D" w:rsidR="00B14BCB" w:rsidRDefault="00B14BCB" w:rsidP="00B14BCB">
      <w:pPr>
        <w:jc w:val="both"/>
        <w:rPr>
          <w:rFonts w:ascii="Calibri" w:hAnsi="Calibri"/>
          <w:sz w:val="20"/>
          <w:lang w:eastAsia="en-US"/>
        </w:rPr>
      </w:pPr>
      <w:r w:rsidRPr="00024895">
        <w:rPr>
          <w:rFonts w:asciiTheme="minorHAnsi" w:hAnsiTheme="minorHAnsi" w:cstheme="minorHAnsi"/>
          <w:sz w:val="20"/>
          <w:lang w:eastAsia="en-US"/>
        </w:rPr>
        <w:t xml:space="preserve">In aanvulling op artikel 2.30.1 ARW 2016 moet de inschrijver zijn inschrijving gestand doen gedurende </w:t>
      </w:r>
      <w:r w:rsidR="00024895" w:rsidRPr="00024895">
        <w:rPr>
          <w:rFonts w:asciiTheme="minorHAnsi" w:hAnsiTheme="minorHAnsi" w:cstheme="minorHAnsi"/>
          <w:sz w:val="20"/>
          <w:lang w:eastAsia="en-US"/>
        </w:rPr>
        <w:t>vier</w:t>
      </w:r>
      <w:r w:rsidR="0005600A" w:rsidRPr="00024895">
        <w:rPr>
          <w:rFonts w:asciiTheme="minorHAnsi" w:hAnsiTheme="minorHAnsi" w:cstheme="minorHAnsi"/>
          <w:sz w:val="20"/>
          <w:lang w:eastAsia="en-US"/>
        </w:rPr>
        <w:t xml:space="preserve"> (</w:t>
      </w:r>
      <w:r w:rsidR="00024895" w:rsidRPr="00024895">
        <w:rPr>
          <w:rFonts w:asciiTheme="minorHAnsi" w:hAnsiTheme="minorHAnsi" w:cstheme="minorHAnsi"/>
          <w:sz w:val="20"/>
          <w:lang w:eastAsia="en-US"/>
        </w:rPr>
        <w:t>4</w:t>
      </w:r>
      <w:r w:rsidR="0005600A" w:rsidRPr="00024895">
        <w:rPr>
          <w:rFonts w:asciiTheme="minorHAnsi" w:hAnsiTheme="minorHAnsi" w:cstheme="minorHAnsi"/>
          <w:sz w:val="20"/>
          <w:lang w:eastAsia="en-US"/>
        </w:rPr>
        <w:t>)</w:t>
      </w:r>
      <w:r w:rsidRPr="00024895">
        <w:rPr>
          <w:rFonts w:asciiTheme="minorHAnsi" w:hAnsiTheme="minorHAnsi" w:cstheme="minorHAnsi"/>
          <w:sz w:val="20"/>
          <w:lang w:eastAsia="en-US"/>
        </w:rPr>
        <w:t xml:space="preserve"> maanden na de dag waarop de inschrijving heeft plaatsgevonden. </w:t>
      </w:r>
      <w:r w:rsidRPr="00024895">
        <w:rPr>
          <w:rFonts w:ascii="Calibri" w:hAnsi="Calibri"/>
          <w:sz w:val="20"/>
          <w:lang w:eastAsia="en-US"/>
        </w:rPr>
        <w:t>In het geval een kort geding aanhangig wordt gemaakt, eindigt de</w:t>
      </w:r>
      <w:r w:rsidRPr="00326398">
        <w:rPr>
          <w:rFonts w:ascii="Calibri" w:hAnsi="Calibri"/>
          <w:sz w:val="20"/>
          <w:lang w:eastAsia="en-US"/>
        </w:rPr>
        <w:t xml:space="preserve"> termijn </w:t>
      </w:r>
      <w:r w:rsidRPr="001C0C00">
        <w:rPr>
          <w:rFonts w:ascii="Calibri" w:hAnsi="Calibri"/>
          <w:sz w:val="20"/>
          <w:lang w:eastAsia="en-US"/>
        </w:rPr>
        <w:t>van gestanddoening acht dagen na het vonnis in eerste aanleg (zie artikel 2.30.3 ARW 2016).</w:t>
      </w:r>
    </w:p>
    <w:p w14:paraId="195F1C46" w14:textId="35338AC0" w:rsidR="004D3D96" w:rsidRDefault="004D3D96" w:rsidP="00EF0EC3">
      <w:pPr>
        <w:jc w:val="both"/>
        <w:rPr>
          <w:rFonts w:ascii="Calibri" w:hAnsi="Calibri"/>
          <w:sz w:val="20"/>
          <w:lang w:eastAsia="en-US"/>
        </w:rPr>
      </w:pPr>
    </w:p>
    <w:p w14:paraId="155EBCCC" w14:textId="18A5EEA6" w:rsidR="00733FD0" w:rsidRDefault="00733FD0" w:rsidP="00EF0EC3">
      <w:pPr>
        <w:jc w:val="both"/>
        <w:rPr>
          <w:rFonts w:ascii="Calibri" w:hAnsi="Calibri"/>
          <w:sz w:val="20"/>
          <w:lang w:eastAsia="en-US"/>
        </w:rPr>
      </w:pPr>
    </w:p>
    <w:p w14:paraId="30C1243B" w14:textId="7C97C1AC" w:rsidR="00733FD0" w:rsidRDefault="00733FD0" w:rsidP="00EF0EC3">
      <w:pPr>
        <w:jc w:val="both"/>
        <w:rPr>
          <w:rFonts w:ascii="Calibri" w:hAnsi="Calibri"/>
          <w:sz w:val="20"/>
          <w:lang w:eastAsia="en-US"/>
        </w:rPr>
      </w:pPr>
    </w:p>
    <w:p w14:paraId="64EDE64F" w14:textId="77777777" w:rsidR="00733FD0" w:rsidRDefault="00733FD0" w:rsidP="00EF0EC3">
      <w:pPr>
        <w:jc w:val="both"/>
        <w:rPr>
          <w:rFonts w:ascii="Calibri" w:hAnsi="Calibri"/>
          <w:sz w:val="20"/>
          <w:lang w:eastAsia="en-US"/>
        </w:rPr>
      </w:pPr>
    </w:p>
    <w:p w14:paraId="3FB8453B" w14:textId="77777777" w:rsidR="004D3D96" w:rsidRDefault="004D3D96" w:rsidP="004D3D96">
      <w:pPr>
        <w:pStyle w:val="Kop2"/>
      </w:pPr>
      <w:bookmarkStart w:id="470" w:name="_Toc67641152"/>
      <w:r>
        <w:t>Varianten</w:t>
      </w:r>
      <w:bookmarkEnd w:id="470"/>
    </w:p>
    <w:p w14:paraId="1B44C1FA" w14:textId="6D9FC321" w:rsidR="004D3D96" w:rsidRDefault="004D3D96" w:rsidP="004D3D96">
      <w:pPr>
        <w:autoSpaceDE w:val="0"/>
        <w:autoSpaceDN w:val="0"/>
        <w:adjustRightInd w:val="0"/>
        <w:spacing w:line="240" w:lineRule="auto"/>
        <w:jc w:val="both"/>
        <w:rPr>
          <w:rFonts w:ascii="Calibri" w:hAnsi="Calibri" w:cs="Calibri"/>
          <w:spacing w:val="0"/>
          <w:sz w:val="20"/>
        </w:rPr>
      </w:pPr>
      <w:r w:rsidRPr="001C0C00">
        <w:rPr>
          <w:rFonts w:ascii="Calibri" w:hAnsi="Calibri" w:cs="Calibri"/>
          <w:spacing w:val="0"/>
          <w:sz w:val="20"/>
        </w:rPr>
        <w:t>Varianten van de Inschrijver als bedoeld in artikel 2.28 van</w:t>
      </w:r>
      <w:r w:rsidR="00D2542F" w:rsidRPr="001C0C00">
        <w:rPr>
          <w:rFonts w:ascii="Calibri" w:hAnsi="Calibri" w:cs="Calibri"/>
          <w:spacing w:val="0"/>
          <w:sz w:val="20"/>
        </w:rPr>
        <w:t xml:space="preserve"> het </w:t>
      </w:r>
      <w:r w:rsidRPr="001C0C00">
        <w:rPr>
          <w:rFonts w:ascii="Calibri" w:hAnsi="Calibri" w:cs="Calibri"/>
          <w:spacing w:val="0"/>
          <w:sz w:val="20"/>
        </w:rPr>
        <w:t>ARW 2016 zijn niet toegestaan en worden niet geaccepteerd.</w:t>
      </w:r>
    </w:p>
    <w:p w14:paraId="4FB72B4C" w14:textId="4104D960" w:rsidR="001706F1" w:rsidRDefault="001706F1" w:rsidP="004D3D96">
      <w:pPr>
        <w:autoSpaceDE w:val="0"/>
        <w:autoSpaceDN w:val="0"/>
        <w:adjustRightInd w:val="0"/>
        <w:spacing w:line="240" w:lineRule="auto"/>
        <w:jc w:val="both"/>
        <w:rPr>
          <w:rFonts w:ascii="Calibri" w:hAnsi="Calibri" w:cs="Calibri"/>
          <w:spacing w:val="0"/>
          <w:sz w:val="20"/>
        </w:rPr>
      </w:pPr>
    </w:p>
    <w:p w14:paraId="76048D74" w14:textId="77777777" w:rsidR="001706F1" w:rsidRPr="002A773F" w:rsidRDefault="001706F1" w:rsidP="001706F1">
      <w:pPr>
        <w:pStyle w:val="Kop2"/>
      </w:pPr>
      <w:bookmarkStart w:id="471" w:name="_Toc503530248"/>
      <w:bookmarkStart w:id="472" w:name="_Toc8225611"/>
      <w:bookmarkStart w:id="473" w:name="_Toc67641153"/>
      <w:r w:rsidRPr="002A773F">
        <w:t>Inschrijfkostenvergoeding</w:t>
      </w:r>
      <w:bookmarkEnd w:id="471"/>
      <w:bookmarkEnd w:id="472"/>
      <w:bookmarkEnd w:id="473"/>
    </w:p>
    <w:p w14:paraId="27B3937A" w14:textId="6DC11616" w:rsidR="001706F1" w:rsidRDefault="001706F1" w:rsidP="001706F1">
      <w:pPr>
        <w:autoSpaceDE w:val="0"/>
        <w:autoSpaceDN w:val="0"/>
        <w:adjustRightInd w:val="0"/>
        <w:spacing w:line="240" w:lineRule="auto"/>
        <w:jc w:val="both"/>
        <w:rPr>
          <w:rFonts w:ascii="Calibri" w:hAnsi="Calibri"/>
          <w:sz w:val="20"/>
        </w:rPr>
      </w:pPr>
      <w:bookmarkStart w:id="474" w:name="_Hlk67640931"/>
      <w:r w:rsidRPr="002A773F">
        <w:rPr>
          <w:rFonts w:ascii="Calibri" w:hAnsi="Calibri" w:cs="Calibri"/>
          <w:spacing w:val="0"/>
          <w:sz w:val="20"/>
        </w:rPr>
        <w:t>I</w:t>
      </w:r>
      <w:r w:rsidRPr="002A773F">
        <w:rPr>
          <w:rFonts w:ascii="Calibri" w:hAnsi="Calibri"/>
          <w:sz w:val="20"/>
        </w:rPr>
        <w:t xml:space="preserve">nschrijvers van de drie </w:t>
      </w:r>
      <w:r w:rsidR="002A773F">
        <w:rPr>
          <w:rFonts w:ascii="Calibri" w:hAnsi="Calibri"/>
          <w:sz w:val="20"/>
        </w:rPr>
        <w:t xml:space="preserve">(3) </w:t>
      </w:r>
      <w:r w:rsidRPr="002A773F">
        <w:rPr>
          <w:rFonts w:ascii="Calibri" w:hAnsi="Calibri"/>
          <w:sz w:val="20"/>
        </w:rPr>
        <w:t>best scorende inschrijvingen</w:t>
      </w:r>
      <w:r w:rsidR="004D1127" w:rsidRPr="002A773F">
        <w:rPr>
          <w:rFonts w:ascii="Calibri" w:hAnsi="Calibri"/>
          <w:sz w:val="20"/>
        </w:rPr>
        <w:t xml:space="preserve">, </w:t>
      </w:r>
      <w:r w:rsidRPr="002A773F">
        <w:rPr>
          <w:rFonts w:ascii="Calibri" w:hAnsi="Calibri"/>
          <w:sz w:val="20"/>
        </w:rPr>
        <w:t>maar waaraan de opdracht niet wordt gegund</w:t>
      </w:r>
      <w:r w:rsidR="004D1127" w:rsidRPr="002A773F">
        <w:rPr>
          <w:rFonts w:ascii="Calibri" w:hAnsi="Calibri"/>
          <w:sz w:val="20"/>
        </w:rPr>
        <w:t>,</w:t>
      </w:r>
      <w:r w:rsidRPr="002A773F">
        <w:rPr>
          <w:rFonts w:ascii="Calibri" w:hAnsi="Calibri"/>
          <w:sz w:val="20"/>
        </w:rPr>
        <w:t xml:space="preserve"> </w:t>
      </w:r>
      <w:r w:rsidR="004D1127" w:rsidRPr="002A773F">
        <w:rPr>
          <w:rFonts w:ascii="Calibri" w:hAnsi="Calibri"/>
          <w:sz w:val="20"/>
        </w:rPr>
        <w:t xml:space="preserve">(de nummers 2 tot en met 4 van de uitslag) </w:t>
      </w:r>
      <w:r w:rsidRPr="002A773F">
        <w:rPr>
          <w:rFonts w:ascii="Calibri" w:hAnsi="Calibri"/>
          <w:sz w:val="20"/>
        </w:rPr>
        <w:t>ontvangen voor het doen van een aanbieding een vergoeding van € 1.500,= mits de inschrijving als geldig wordt beoordeeld.</w:t>
      </w:r>
    </w:p>
    <w:bookmarkEnd w:id="474"/>
    <w:p w14:paraId="2F2D7E5F" w14:textId="77777777" w:rsidR="001706F1" w:rsidRPr="006415BD" w:rsidRDefault="001706F1" w:rsidP="001706F1">
      <w:pPr>
        <w:autoSpaceDE w:val="0"/>
        <w:autoSpaceDN w:val="0"/>
        <w:adjustRightInd w:val="0"/>
        <w:spacing w:line="240" w:lineRule="auto"/>
        <w:jc w:val="both"/>
        <w:rPr>
          <w:rFonts w:ascii="Calibri" w:hAnsi="Calibri"/>
          <w:sz w:val="20"/>
        </w:rPr>
      </w:pPr>
    </w:p>
    <w:p w14:paraId="7F55CE30" w14:textId="77777777" w:rsidR="001706F1" w:rsidRPr="006415BD" w:rsidRDefault="001706F1" w:rsidP="001706F1">
      <w:pPr>
        <w:pStyle w:val="Kop2"/>
      </w:pPr>
      <w:bookmarkStart w:id="475" w:name="_Toc503530249"/>
      <w:bookmarkStart w:id="476" w:name="_Toc8225612"/>
      <w:bookmarkStart w:id="477" w:name="_Toc67641154"/>
      <w:r w:rsidRPr="006415BD">
        <w:t>Voertaal</w:t>
      </w:r>
      <w:bookmarkEnd w:id="475"/>
      <w:bookmarkEnd w:id="476"/>
      <w:bookmarkEnd w:id="477"/>
    </w:p>
    <w:p w14:paraId="134EF57D" w14:textId="28806595" w:rsidR="001706F1" w:rsidRDefault="001706F1" w:rsidP="001706F1">
      <w:pPr>
        <w:jc w:val="both"/>
        <w:rPr>
          <w:rFonts w:ascii="Calibri" w:hAnsi="Calibri"/>
          <w:sz w:val="20"/>
        </w:rPr>
      </w:pPr>
      <w:r w:rsidRPr="00675643">
        <w:rPr>
          <w:rFonts w:ascii="Calibri" w:hAnsi="Calibri"/>
          <w:sz w:val="20"/>
        </w:rPr>
        <w:t xml:space="preserve">De voertaal voor </w:t>
      </w:r>
      <w:r>
        <w:rPr>
          <w:rFonts w:ascii="Calibri" w:hAnsi="Calibri"/>
          <w:sz w:val="20"/>
        </w:rPr>
        <w:t>(de aanbesteding van) de</w:t>
      </w:r>
      <w:r w:rsidRPr="00675643">
        <w:rPr>
          <w:rFonts w:ascii="Calibri" w:hAnsi="Calibri"/>
          <w:sz w:val="20"/>
        </w:rPr>
        <w:t xml:space="preserve"> gehele </w:t>
      </w:r>
      <w:r w:rsidR="00D2542F">
        <w:rPr>
          <w:rFonts w:ascii="Calibri" w:hAnsi="Calibri"/>
          <w:sz w:val="20"/>
        </w:rPr>
        <w:t>Raamovereenkomst</w:t>
      </w:r>
      <w:r w:rsidRPr="00675643">
        <w:rPr>
          <w:rFonts w:ascii="Calibri" w:hAnsi="Calibri"/>
          <w:sz w:val="20"/>
        </w:rPr>
        <w:t xml:space="preserve"> in woord en geschrift is Nederlands.</w:t>
      </w:r>
      <w:r>
        <w:rPr>
          <w:rFonts w:ascii="Calibri" w:hAnsi="Calibri"/>
          <w:sz w:val="20"/>
        </w:rPr>
        <w:t xml:space="preserve"> </w:t>
      </w:r>
      <w:r w:rsidRPr="005F75D0">
        <w:rPr>
          <w:rFonts w:ascii="Calibri" w:hAnsi="Calibri"/>
          <w:sz w:val="20"/>
        </w:rPr>
        <w:t>Alle mondelinge en schriftelijke communicatie in het kader van deze aanbesteding dient plaats te vinden in de Nederlandse taal.</w:t>
      </w:r>
    </w:p>
    <w:p w14:paraId="7316D446" w14:textId="77777777" w:rsidR="001706F1" w:rsidRDefault="001706F1" w:rsidP="001706F1">
      <w:pPr>
        <w:jc w:val="both"/>
        <w:rPr>
          <w:rFonts w:ascii="Calibri" w:hAnsi="Calibri"/>
          <w:sz w:val="20"/>
        </w:rPr>
      </w:pPr>
    </w:p>
    <w:p w14:paraId="4DDA82E8" w14:textId="77777777" w:rsidR="001706F1" w:rsidRDefault="001706F1" w:rsidP="001706F1">
      <w:pPr>
        <w:pStyle w:val="Kop2"/>
      </w:pPr>
      <w:bookmarkStart w:id="478" w:name="_Toc503530250"/>
      <w:bookmarkStart w:id="479" w:name="_Toc8225613"/>
      <w:bookmarkStart w:id="480" w:name="_Toc67641155"/>
      <w:r>
        <w:t>Elektronische veiling</w:t>
      </w:r>
      <w:bookmarkEnd w:id="478"/>
      <w:bookmarkEnd w:id="479"/>
      <w:bookmarkEnd w:id="480"/>
    </w:p>
    <w:p w14:paraId="660C88D6" w14:textId="3D78C151" w:rsidR="00D2542F" w:rsidRPr="00D60A79" w:rsidRDefault="00D2542F" w:rsidP="00D2542F">
      <w:pPr>
        <w:jc w:val="both"/>
        <w:rPr>
          <w:rFonts w:asciiTheme="minorHAnsi" w:hAnsiTheme="minorHAnsi" w:cstheme="minorHAnsi"/>
          <w:spacing w:val="0"/>
          <w:sz w:val="20"/>
        </w:rPr>
      </w:pPr>
      <w:r w:rsidRPr="00D60A79">
        <w:rPr>
          <w:rFonts w:asciiTheme="minorHAnsi" w:hAnsiTheme="minorHAnsi" w:cstheme="minorHAnsi"/>
          <w:spacing w:val="0"/>
          <w:sz w:val="20"/>
        </w:rPr>
        <w:t xml:space="preserve">Er wordt geen </w:t>
      </w:r>
      <w:r w:rsidRPr="001C0C00">
        <w:rPr>
          <w:rFonts w:asciiTheme="minorHAnsi" w:hAnsiTheme="minorHAnsi" w:cstheme="minorHAnsi"/>
          <w:spacing w:val="0"/>
          <w:sz w:val="20"/>
        </w:rPr>
        <w:t xml:space="preserve">gebruik gemaakt van een elektronische veiling als bedoeld in </w:t>
      </w:r>
      <w:r w:rsidR="001C0C00" w:rsidRPr="001C0C00">
        <w:rPr>
          <w:rFonts w:asciiTheme="minorHAnsi" w:hAnsiTheme="minorHAnsi" w:cstheme="minorHAnsi"/>
          <w:spacing w:val="0"/>
          <w:sz w:val="20"/>
        </w:rPr>
        <w:t xml:space="preserve">artikel </w:t>
      </w:r>
      <w:r w:rsidRPr="001C0C00">
        <w:rPr>
          <w:rFonts w:asciiTheme="minorHAnsi" w:hAnsiTheme="minorHAnsi" w:cstheme="minorHAnsi"/>
          <w:spacing w:val="0"/>
          <w:sz w:val="20"/>
        </w:rPr>
        <w:t>2.35 van het ARW 2016.</w:t>
      </w:r>
    </w:p>
    <w:p w14:paraId="51957D23" w14:textId="77777777" w:rsidR="005E1FCA" w:rsidRDefault="005E1FCA" w:rsidP="005E1FCA">
      <w:pPr>
        <w:jc w:val="both"/>
        <w:rPr>
          <w:rFonts w:ascii="Calibri" w:hAnsi="Calibri" w:cs="Calibri"/>
          <w:spacing w:val="0"/>
          <w:sz w:val="20"/>
        </w:rPr>
      </w:pPr>
    </w:p>
    <w:p w14:paraId="1AFD04AD" w14:textId="77777777" w:rsidR="00870197" w:rsidRPr="00870197" w:rsidRDefault="00870197" w:rsidP="00CF541E">
      <w:pPr>
        <w:pStyle w:val="Kop2"/>
      </w:pPr>
      <w:bookmarkStart w:id="481" w:name="_Toc404621265"/>
      <w:bookmarkStart w:id="482" w:name="_Toc404622168"/>
      <w:bookmarkStart w:id="483" w:name="_Toc67641156"/>
      <w:r w:rsidRPr="00870197">
        <w:t>Klachtenprocedure</w:t>
      </w:r>
      <w:bookmarkEnd w:id="481"/>
      <w:bookmarkEnd w:id="482"/>
      <w:bookmarkEnd w:id="483"/>
    </w:p>
    <w:p w14:paraId="77A925DB" w14:textId="40B2C9C5" w:rsidR="00870197" w:rsidRDefault="00870197" w:rsidP="00870197">
      <w:pPr>
        <w:jc w:val="both"/>
        <w:rPr>
          <w:rFonts w:ascii="Calibri" w:hAnsi="Calibri"/>
          <w:sz w:val="20"/>
        </w:rPr>
      </w:pPr>
      <w:r w:rsidRPr="00870197">
        <w:rPr>
          <w:rFonts w:ascii="Calibri" w:hAnsi="Calibri"/>
          <w:sz w:val="20"/>
        </w:rPr>
        <w:t xml:space="preserve">Ondanks dat de </w:t>
      </w:r>
      <w:r w:rsidR="00F27BA2">
        <w:rPr>
          <w:rFonts w:ascii="Calibri" w:hAnsi="Calibri"/>
          <w:sz w:val="20"/>
        </w:rPr>
        <w:t>Aanbestedende dienst</w:t>
      </w:r>
      <w:r w:rsidRPr="00870197">
        <w:rPr>
          <w:rFonts w:ascii="Calibri" w:hAnsi="Calibri"/>
          <w:sz w:val="20"/>
        </w:rPr>
        <w:t xml:space="preserve"> de grootste zorgvuldigheid in acht neemt bij</w:t>
      </w:r>
      <w:r w:rsidR="00967E0F">
        <w:rPr>
          <w:rFonts w:ascii="Calibri" w:hAnsi="Calibri"/>
          <w:sz w:val="20"/>
        </w:rPr>
        <w:t xml:space="preserve"> </w:t>
      </w:r>
      <w:r w:rsidRPr="00870197">
        <w:rPr>
          <w:rFonts w:ascii="Calibri" w:hAnsi="Calibri"/>
          <w:sz w:val="20"/>
        </w:rPr>
        <w:t>het doorlopen van de aanbestedingsprocedure, kan het zijn dat een ondernemer</w:t>
      </w:r>
      <w:r w:rsidR="00967E0F">
        <w:rPr>
          <w:rFonts w:ascii="Calibri" w:hAnsi="Calibri"/>
          <w:sz w:val="20"/>
        </w:rPr>
        <w:t xml:space="preserve"> </w:t>
      </w:r>
      <w:r w:rsidRPr="00870197">
        <w:rPr>
          <w:rFonts w:ascii="Calibri" w:hAnsi="Calibri"/>
          <w:sz w:val="20"/>
        </w:rPr>
        <w:t>een klacht heeft over deze aanbesteding. Onder een klacht verstaat de</w:t>
      </w:r>
      <w:r w:rsidR="00967E0F">
        <w:rPr>
          <w:rFonts w:ascii="Calibri" w:hAnsi="Calibri"/>
          <w:sz w:val="20"/>
        </w:rPr>
        <w:t xml:space="preserve"> </w:t>
      </w:r>
      <w:r w:rsidR="00F27BA2">
        <w:rPr>
          <w:rFonts w:ascii="Calibri" w:hAnsi="Calibri"/>
          <w:sz w:val="20"/>
        </w:rPr>
        <w:t>Aanbestedende dienst</w:t>
      </w:r>
      <w:r w:rsidRPr="00870197">
        <w:rPr>
          <w:rFonts w:ascii="Calibri" w:hAnsi="Calibri"/>
          <w:sz w:val="20"/>
        </w:rPr>
        <w:t xml:space="preserve"> een uiting van ontevredenheid met een corrigerend of</w:t>
      </w:r>
      <w:r w:rsidR="00967E0F">
        <w:rPr>
          <w:rFonts w:ascii="Calibri" w:hAnsi="Calibri"/>
          <w:sz w:val="20"/>
        </w:rPr>
        <w:t xml:space="preserve"> </w:t>
      </w:r>
      <w:r w:rsidRPr="00870197">
        <w:rPr>
          <w:rFonts w:ascii="Calibri" w:hAnsi="Calibri"/>
          <w:sz w:val="20"/>
        </w:rPr>
        <w:t>afwijzend karakter. Voor gewone</w:t>
      </w:r>
      <w:r w:rsidR="00967E0F">
        <w:rPr>
          <w:rFonts w:ascii="Calibri" w:hAnsi="Calibri"/>
          <w:sz w:val="20"/>
        </w:rPr>
        <w:t xml:space="preserve"> </w:t>
      </w:r>
      <w:r w:rsidRPr="00870197">
        <w:rPr>
          <w:rFonts w:ascii="Calibri" w:hAnsi="Calibri"/>
          <w:sz w:val="20"/>
        </w:rPr>
        <w:t>vragen of verduidelijkingen over deze</w:t>
      </w:r>
      <w:r w:rsidR="00967E0F">
        <w:rPr>
          <w:rFonts w:ascii="Calibri" w:hAnsi="Calibri"/>
          <w:sz w:val="20"/>
        </w:rPr>
        <w:t xml:space="preserve"> </w:t>
      </w:r>
      <w:r w:rsidRPr="00870197">
        <w:rPr>
          <w:rFonts w:ascii="Calibri" w:hAnsi="Calibri"/>
          <w:sz w:val="20"/>
        </w:rPr>
        <w:t>aanbesteding wordt verwezen naar paragraaf 3.</w:t>
      </w:r>
      <w:r w:rsidR="00EA4D2E">
        <w:rPr>
          <w:rFonts w:ascii="Calibri" w:hAnsi="Calibri"/>
          <w:sz w:val="20"/>
        </w:rPr>
        <w:t>5</w:t>
      </w:r>
      <w:r w:rsidRPr="00870197">
        <w:rPr>
          <w:rFonts w:ascii="Calibri" w:hAnsi="Calibri"/>
          <w:sz w:val="20"/>
        </w:rPr>
        <w:t xml:space="preserve"> van dit aanbestedingsdocument.</w:t>
      </w:r>
      <w:r w:rsidR="00967E0F">
        <w:rPr>
          <w:rFonts w:ascii="Calibri" w:hAnsi="Calibri"/>
          <w:sz w:val="20"/>
        </w:rPr>
        <w:t xml:space="preserve"> </w:t>
      </w:r>
      <w:r w:rsidRPr="00870197">
        <w:rPr>
          <w:rFonts w:ascii="Calibri" w:hAnsi="Calibri"/>
          <w:sz w:val="20"/>
        </w:rPr>
        <w:t>Deze klachtenprocedure is bedoeld om klachten snel en laagdrempelig te kunnen</w:t>
      </w:r>
      <w:r w:rsidR="00967E0F">
        <w:rPr>
          <w:rFonts w:ascii="Calibri" w:hAnsi="Calibri"/>
          <w:sz w:val="20"/>
        </w:rPr>
        <w:t xml:space="preserve"> </w:t>
      </w:r>
      <w:r w:rsidRPr="00870197">
        <w:rPr>
          <w:rFonts w:ascii="Calibri" w:hAnsi="Calibri"/>
          <w:sz w:val="20"/>
        </w:rPr>
        <w:t>afhandelen. Belanghebbenden die een klacht hebben n.a.v. deze</w:t>
      </w:r>
      <w:r w:rsidR="00967E0F">
        <w:rPr>
          <w:rFonts w:ascii="Calibri" w:hAnsi="Calibri"/>
          <w:sz w:val="20"/>
        </w:rPr>
        <w:t xml:space="preserve"> </w:t>
      </w:r>
      <w:r w:rsidRPr="00870197">
        <w:rPr>
          <w:rFonts w:ascii="Calibri" w:hAnsi="Calibri"/>
          <w:sz w:val="20"/>
        </w:rPr>
        <w:t>aanbestedingsprocedure kunnen deze indienen op</w:t>
      </w:r>
      <w:r w:rsidR="00967E0F">
        <w:rPr>
          <w:rFonts w:ascii="Calibri" w:hAnsi="Calibri"/>
          <w:sz w:val="20"/>
        </w:rPr>
        <w:t xml:space="preserve"> </w:t>
      </w:r>
      <w:r w:rsidRPr="00870197">
        <w:rPr>
          <w:rFonts w:ascii="Calibri" w:hAnsi="Calibri"/>
          <w:sz w:val="20"/>
        </w:rPr>
        <w:t>klachtenmeldpunt</w:t>
      </w:r>
      <w:r w:rsidR="007104F1">
        <w:rPr>
          <w:rFonts w:ascii="Calibri" w:hAnsi="Calibri"/>
          <w:sz w:val="20"/>
        </w:rPr>
        <w:t>-</w:t>
      </w:r>
      <w:r w:rsidRPr="00870197">
        <w:rPr>
          <w:rFonts w:ascii="Calibri" w:hAnsi="Calibri"/>
          <w:sz w:val="20"/>
        </w:rPr>
        <w:t>aanbestedingen@tilburg.nl. De klacht moet betrekking hebben</w:t>
      </w:r>
      <w:r w:rsidR="00967E0F">
        <w:rPr>
          <w:rFonts w:ascii="Calibri" w:hAnsi="Calibri"/>
          <w:sz w:val="20"/>
        </w:rPr>
        <w:t xml:space="preserve"> </w:t>
      </w:r>
      <w:r w:rsidRPr="00870197">
        <w:rPr>
          <w:rFonts w:ascii="Calibri" w:hAnsi="Calibri"/>
          <w:sz w:val="20"/>
        </w:rPr>
        <w:t>op een specifieke aanbesteding. Het is niet mogelijk te klagen over het algemene</w:t>
      </w:r>
      <w:r w:rsidR="00967E0F">
        <w:rPr>
          <w:rFonts w:ascii="Calibri" w:hAnsi="Calibri"/>
          <w:sz w:val="20"/>
        </w:rPr>
        <w:t xml:space="preserve"> </w:t>
      </w:r>
      <w:r w:rsidRPr="00870197">
        <w:rPr>
          <w:rFonts w:ascii="Calibri" w:hAnsi="Calibri"/>
          <w:sz w:val="20"/>
        </w:rPr>
        <w:t>aanbestedingsbeleid van de gemeente Tilburg. De klachtenprocedure verloopt in</w:t>
      </w:r>
      <w:r w:rsidR="00967E0F">
        <w:rPr>
          <w:rFonts w:ascii="Calibri" w:hAnsi="Calibri"/>
          <w:sz w:val="20"/>
        </w:rPr>
        <w:t xml:space="preserve"> </w:t>
      </w:r>
      <w:r w:rsidRPr="00870197">
        <w:rPr>
          <w:rFonts w:ascii="Calibri" w:hAnsi="Calibri"/>
          <w:sz w:val="20"/>
        </w:rPr>
        <w:t>de volgende stappen:</w:t>
      </w:r>
    </w:p>
    <w:p w14:paraId="25F35C2A" w14:textId="77777777" w:rsidR="00FC10C7" w:rsidRPr="00870197" w:rsidRDefault="00FC10C7" w:rsidP="00870197">
      <w:pPr>
        <w:jc w:val="both"/>
        <w:rPr>
          <w:rFonts w:ascii="Calibri" w:hAnsi="Calibri"/>
          <w:sz w:val="20"/>
        </w:rPr>
      </w:pPr>
    </w:p>
    <w:p w14:paraId="2F1E2790" w14:textId="30D2D136" w:rsidR="00870197" w:rsidRPr="00870197" w:rsidRDefault="00870197" w:rsidP="00870197">
      <w:pPr>
        <w:jc w:val="both"/>
        <w:rPr>
          <w:rFonts w:ascii="Calibri" w:hAnsi="Calibri"/>
          <w:sz w:val="20"/>
        </w:rPr>
      </w:pPr>
      <w:r w:rsidRPr="00870197">
        <w:rPr>
          <w:rFonts w:ascii="Calibri" w:hAnsi="Calibri"/>
          <w:sz w:val="20"/>
        </w:rPr>
        <w:t>1. Een klacht dient aan de volgende voorwaarden te voldoen:</w:t>
      </w:r>
    </w:p>
    <w:p w14:paraId="32E09375" w14:textId="3E14917A" w:rsidR="00870197" w:rsidRPr="00FC10C7" w:rsidRDefault="00870197" w:rsidP="001B0057">
      <w:pPr>
        <w:pStyle w:val="Lijstalinea"/>
        <w:widowControl w:val="0"/>
        <w:numPr>
          <w:ilvl w:val="0"/>
          <w:numId w:val="28"/>
        </w:numPr>
        <w:rPr>
          <w:rFonts w:ascii="Calibri" w:hAnsi="Calibri"/>
          <w:snapToGrid w:val="0"/>
          <w:spacing w:val="0"/>
          <w:sz w:val="20"/>
        </w:rPr>
      </w:pPr>
      <w:r w:rsidRPr="00FC10C7">
        <w:rPr>
          <w:rFonts w:ascii="Calibri" w:hAnsi="Calibri"/>
          <w:snapToGrid w:val="0"/>
          <w:spacing w:val="0"/>
          <w:sz w:val="20"/>
        </w:rPr>
        <w:t>De klacht dient schriftelijk via bovengenoemd e-mailadres ingediend te worden.</w:t>
      </w:r>
    </w:p>
    <w:p w14:paraId="6C85C8AB" w14:textId="10720A1A" w:rsidR="00870197" w:rsidRDefault="00870197" w:rsidP="001B0057">
      <w:pPr>
        <w:pStyle w:val="Lijstalinea"/>
        <w:widowControl w:val="0"/>
        <w:numPr>
          <w:ilvl w:val="0"/>
          <w:numId w:val="28"/>
        </w:numPr>
        <w:rPr>
          <w:rFonts w:ascii="Calibri" w:hAnsi="Calibri"/>
          <w:snapToGrid w:val="0"/>
          <w:spacing w:val="0"/>
          <w:sz w:val="20"/>
        </w:rPr>
      </w:pPr>
      <w:r w:rsidRPr="00FC10C7">
        <w:rPr>
          <w:rFonts w:ascii="Calibri" w:hAnsi="Calibri"/>
          <w:snapToGrid w:val="0"/>
          <w:spacing w:val="0"/>
          <w:sz w:val="20"/>
        </w:rPr>
        <w:t>De klacht moet zijn voorzien van dagtekening, naam en adres van de ondernemer</w:t>
      </w:r>
      <w:r w:rsidR="00967E0F" w:rsidRPr="00FC10C7">
        <w:rPr>
          <w:rFonts w:ascii="Calibri" w:hAnsi="Calibri"/>
          <w:snapToGrid w:val="0"/>
          <w:spacing w:val="0"/>
          <w:sz w:val="20"/>
        </w:rPr>
        <w:t xml:space="preserve"> </w:t>
      </w:r>
      <w:r w:rsidRPr="00FC10C7">
        <w:rPr>
          <w:rFonts w:ascii="Calibri" w:hAnsi="Calibri"/>
          <w:snapToGrid w:val="0"/>
          <w:spacing w:val="0"/>
          <w:sz w:val="20"/>
        </w:rPr>
        <w:t>(of branchevereniging) en de aanduiding van de aanbesteding. Het is niet mogelijk</w:t>
      </w:r>
      <w:r w:rsidR="00967E0F" w:rsidRPr="00FC10C7">
        <w:rPr>
          <w:rFonts w:ascii="Calibri" w:hAnsi="Calibri"/>
          <w:snapToGrid w:val="0"/>
          <w:spacing w:val="0"/>
          <w:sz w:val="20"/>
        </w:rPr>
        <w:t xml:space="preserve"> </w:t>
      </w:r>
      <w:r w:rsidRPr="00FC10C7">
        <w:rPr>
          <w:rFonts w:ascii="Calibri" w:hAnsi="Calibri"/>
          <w:snapToGrid w:val="0"/>
          <w:spacing w:val="0"/>
          <w:sz w:val="20"/>
        </w:rPr>
        <w:t>om anoniem te klagen.</w:t>
      </w:r>
    </w:p>
    <w:p w14:paraId="637027CD" w14:textId="6F1B1AC0" w:rsidR="00870197" w:rsidRPr="00FC10C7" w:rsidRDefault="00870197" w:rsidP="001B0057">
      <w:pPr>
        <w:pStyle w:val="Lijstalinea"/>
        <w:widowControl w:val="0"/>
        <w:numPr>
          <w:ilvl w:val="0"/>
          <w:numId w:val="28"/>
        </w:numPr>
        <w:rPr>
          <w:rFonts w:ascii="Calibri" w:hAnsi="Calibri"/>
          <w:snapToGrid w:val="0"/>
          <w:spacing w:val="0"/>
          <w:sz w:val="20"/>
        </w:rPr>
      </w:pPr>
      <w:r w:rsidRPr="00FC10C7">
        <w:rPr>
          <w:rFonts w:ascii="Calibri" w:hAnsi="Calibri"/>
          <w:snapToGrid w:val="0"/>
          <w:spacing w:val="0"/>
          <w:sz w:val="20"/>
        </w:rPr>
        <w:t>De klager dient expliciet te vermelden dat het om een klacht gaat. Daarbij dient</w:t>
      </w:r>
      <w:r w:rsidR="00967E0F" w:rsidRPr="00FC10C7">
        <w:rPr>
          <w:rFonts w:ascii="Calibri" w:hAnsi="Calibri"/>
          <w:snapToGrid w:val="0"/>
          <w:spacing w:val="0"/>
          <w:sz w:val="20"/>
        </w:rPr>
        <w:t xml:space="preserve"> </w:t>
      </w:r>
      <w:r w:rsidRPr="00FC10C7">
        <w:rPr>
          <w:rFonts w:ascii="Calibri" w:hAnsi="Calibri"/>
          <w:snapToGrid w:val="0"/>
          <w:spacing w:val="0"/>
          <w:sz w:val="20"/>
        </w:rPr>
        <w:t>klager zelf aan te geven hoe het knelpunt volgens hem opgelost kan worden.</w:t>
      </w:r>
    </w:p>
    <w:p w14:paraId="345E3C46" w14:textId="5ADF174F" w:rsidR="00FC10C7" w:rsidRDefault="00870197" w:rsidP="001B0057">
      <w:pPr>
        <w:pStyle w:val="Lijstalinea"/>
        <w:widowControl w:val="0"/>
        <w:numPr>
          <w:ilvl w:val="0"/>
          <w:numId w:val="28"/>
        </w:numPr>
        <w:rPr>
          <w:rFonts w:ascii="Calibri" w:hAnsi="Calibri"/>
          <w:sz w:val="20"/>
        </w:rPr>
      </w:pPr>
      <w:r w:rsidRPr="00FC10C7">
        <w:rPr>
          <w:rFonts w:ascii="Calibri" w:hAnsi="Calibri"/>
          <w:snapToGrid w:val="0"/>
          <w:spacing w:val="0"/>
          <w:sz w:val="20"/>
        </w:rPr>
        <w:t xml:space="preserve">De </w:t>
      </w:r>
      <w:r w:rsidR="00F27BA2" w:rsidRPr="00FC10C7">
        <w:rPr>
          <w:rFonts w:ascii="Calibri" w:hAnsi="Calibri"/>
          <w:snapToGrid w:val="0"/>
          <w:spacing w:val="0"/>
          <w:sz w:val="20"/>
        </w:rPr>
        <w:t>Aanbestedende dienst</w:t>
      </w:r>
      <w:r w:rsidRPr="00FC10C7">
        <w:rPr>
          <w:rFonts w:ascii="Calibri" w:hAnsi="Calibri"/>
          <w:snapToGrid w:val="0"/>
          <w:spacing w:val="0"/>
          <w:sz w:val="20"/>
        </w:rPr>
        <w:t xml:space="preserve"> gaat ervan uit dat klachten die via bovengenoemd emailadres</w:t>
      </w:r>
      <w:r w:rsidR="00967E0F" w:rsidRPr="00FC10C7">
        <w:rPr>
          <w:rFonts w:ascii="Calibri" w:hAnsi="Calibri"/>
          <w:snapToGrid w:val="0"/>
          <w:spacing w:val="0"/>
          <w:sz w:val="20"/>
        </w:rPr>
        <w:t xml:space="preserve"> </w:t>
      </w:r>
      <w:r w:rsidRPr="00FC10C7">
        <w:rPr>
          <w:rFonts w:ascii="Calibri" w:hAnsi="Calibri"/>
          <w:snapToGrid w:val="0"/>
          <w:spacing w:val="0"/>
          <w:sz w:val="20"/>
        </w:rPr>
        <w:t>ingediend worden, behandeld moeten worden conform de klachtenprocedure</w:t>
      </w:r>
      <w:r w:rsidR="00967E0F" w:rsidRPr="00FC10C7">
        <w:rPr>
          <w:rFonts w:ascii="Calibri" w:hAnsi="Calibri"/>
          <w:snapToGrid w:val="0"/>
          <w:spacing w:val="0"/>
          <w:sz w:val="20"/>
        </w:rPr>
        <w:t xml:space="preserve"> </w:t>
      </w:r>
      <w:r w:rsidRPr="00FC10C7">
        <w:rPr>
          <w:rFonts w:ascii="Calibri" w:hAnsi="Calibri"/>
          <w:snapToGrid w:val="0"/>
          <w:spacing w:val="0"/>
          <w:sz w:val="20"/>
        </w:rPr>
        <w:t>zoals hier beschreven. Mocht klager willen dat niet deze klachtenprocedure maar</w:t>
      </w:r>
      <w:r w:rsidR="00967E0F" w:rsidRPr="00FC10C7">
        <w:rPr>
          <w:rFonts w:ascii="Calibri" w:hAnsi="Calibri"/>
          <w:snapToGrid w:val="0"/>
          <w:spacing w:val="0"/>
          <w:sz w:val="20"/>
        </w:rPr>
        <w:t xml:space="preserve"> </w:t>
      </w:r>
      <w:r w:rsidRPr="00FC10C7">
        <w:rPr>
          <w:rFonts w:ascii="Calibri" w:hAnsi="Calibri"/>
          <w:snapToGrid w:val="0"/>
          <w:spacing w:val="0"/>
          <w:sz w:val="20"/>
        </w:rPr>
        <w:t>de klachtenprocedure in de zin van titel 9.1 van de Awb wordt gevolgd, dan dient</w:t>
      </w:r>
      <w:r w:rsidR="00967E0F" w:rsidRPr="00FC10C7">
        <w:rPr>
          <w:rFonts w:ascii="Calibri" w:hAnsi="Calibri"/>
          <w:snapToGrid w:val="0"/>
          <w:spacing w:val="0"/>
          <w:sz w:val="20"/>
        </w:rPr>
        <w:t xml:space="preserve"> </w:t>
      </w:r>
      <w:r w:rsidRPr="00FC10C7">
        <w:rPr>
          <w:rFonts w:ascii="Calibri" w:hAnsi="Calibri"/>
          <w:snapToGrid w:val="0"/>
          <w:spacing w:val="0"/>
          <w:sz w:val="20"/>
        </w:rPr>
        <w:t>hij dit expliciet te vermelden bij indiening van de klacht.</w:t>
      </w:r>
      <w:r w:rsidR="00967E0F" w:rsidRPr="00FC10C7">
        <w:rPr>
          <w:rFonts w:ascii="Calibri" w:hAnsi="Calibri"/>
          <w:sz w:val="20"/>
        </w:rPr>
        <w:t xml:space="preserve"> </w:t>
      </w:r>
    </w:p>
    <w:p w14:paraId="4D1A3F80" w14:textId="5409F70B" w:rsidR="00FC10C7" w:rsidRDefault="00FC10C7">
      <w:pPr>
        <w:spacing w:line="240" w:lineRule="auto"/>
        <w:ind w:left="0"/>
        <w:rPr>
          <w:rFonts w:ascii="Calibri" w:hAnsi="Calibri"/>
          <w:sz w:val="20"/>
        </w:rPr>
      </w:pPr>
    </w:p>
    <w:p w14:paraId="60B3E206" w14:textId="4E8E8893" w:rsidR="00870197" w:rsidRPr="00870197" w:rsidRDefault="00870197" w:rsidP="00FC10C7">
      <w:pPr>
        <w:widowControl w:val="0"/>
        <w:rPr>
          <w:rFonts w:ascii="Calibri" w:hAnsi="Calibri"/>
          <w:sz w:val="20"/>
        </w:rPr>
      </w:pPr>
      <w:r w:rsidRPr="00870197">
        <w:rPr>
          <w:rFonts w:ascii="Calibri" w:hAnsi="Calibri"/>
          <w:sz w:val="20"/>
        </w:rPr>
        <w:t>Klachten die op andere wijze dan hierboven benoemd worden ingediend, worden</w:t>
      </w:r>
      <w:r w:rsidR="00967E0F">
        <w:rPr>
          <w:rFonts w:ascii="Calibri" w:hAnsi="Calibri"/>
          <w:sz w:val="20"/>
        </w:rPr>
        <w:t xml:space="preserve"> </w:t>
      </w:r>
      <w:r w:rsidRPr="00870197">
        <w:rPr>
          <w:rFonts w:ascii="Calibri" w:hAnsi="Calibri"/>
          <w:sz w:val="20"/>
        </w:rPr>
        <w:t>niet in behandeling genomen. Hetzelfde geldt voor klachten die slechts gericht zijn</w:t>
      </w:r>
      <w:r w:rsidR="00967E0F">
        <w:rPr>
          <w:rFonts w:ascii="Calibri" w:hAnsi="Calibri"/>
          <w:sz w:val="20"/>
        </w:rPr>
        <w:t xml:space="preserve"> </w:t>
      </w:r>
      <w:r w:rsidRPr="00870197">
        <w:rPr>
          <w:rFonts w:ascii="Calibri" w:hAnsi="Calibri"/>
          <w:sz w:val="20"/>
        </w:rPr>
        <w:t>op frustratie van de aanbestedingsprocedure.</w:t>
      </w:r>
    </w:p>
    <w:p w14:paraId="230B0EC5" w14:textId="77777777" w:rsidR="00FC10C7" w:rsidRDefault="00FC10C7" w:rsidP="00870197">
      <w:pPr>
        <w:jc w:val="both"/>
        <w:rPr>
          <w:rFonts w:ascii="Calibri" w:hAnsi="Calibri"/>
          <w:sz w:val="20"/>
        </w:rPr>
      </w:pPr>
    </w:p>
    <w:p w14:paraId="6FF2F85D" w14:textId="5223C9DD" w:rsidR="00870197" w:rsidRDefault="00870197" w:rsidP="00870197">
      <w:pPr>
        <w:jc w:val="both"/>
        <w:rPr>
          <w:rFonts w:ascii="Calibri" w:hAnsi="Calibri"/>
          <w:sz w:val="20"/>
        </w:rPr>
      </w:pPr>
      <w:r w:rsidRPr="00870197">
        <w:rPr>
          <w:rFonts w:ascii="Calibri" w:hAnsi="Calibri"/>
          <w:sz w:val="20"/>
        </w:rPr>
        <w:lastRenderedPageBreak/>
        <w:t>2. De klacht zal in behandeling worden genomen door een onafhankelijk persoon</w:t>
      </w:r>
      <w:r w:rsidR="00967E0F">
        <w:rPr>
          <w:rFonts w:ascii="Calibri" w:hAnsi="Calibri"/>
          <w:sz w:val="20"/>
        </w:rPr>
        <w:t xml:space="preserve"> </w:t>
      </w:r>
      <w:r w:rsidRPr="00870197">
        <w:rPr>
          <w:rFonts w:ascii="Calibri" w:hAnsi="Calibri"/>
          <w:sz w:val="20"/>
        </w:rPr>
        <w:t xml:space="preserve">binnen de </w:t>
      </w:r>
      <w:r w:rsidR="00F27BA2">
        <w:rPr>
          <w:rFonts w:ascii="Calibri" w:hAnsi="Calibri"/>
          <w:sz w:val="20"/>
        </w:rPr>
        <w:t>Aanbestedende dienst</w:t>
      </w:r>
      <w:r w:rsidRPr="00870197">
        <w:rPr>
          <w:rFonts w:ascii="Calibri" w:hAnsi="Calibri"/>
          <w:sz w:val="20"/>
        </w:rPr>
        <w:t>. Deze persoon bevestigt de ontvangst van de</w:t>
      </w:r>
      <w:r w:rsidR="00967E0F">
        <w:rPr>
          <w:rFonts w:ascii="Calibri" w:hAnsi="Calibri"/>
          <w:sz w:val="20"/>
        </w:rPr>
        <w:t xml:space="preserve"> </w:t>
      </w:r>
      <w:r w:rsidRPr="00870197">
        <w:rPr>
          <w:rFonts w:ascii="Calibri" w:hAnsi="Calibri"/>
          <w:sz w:val="20"/>
        </w:rPr>
        <w:t>klacht per omgaande. Het klachtenmeldpunt onderzoekt vervolgens of de klacht</w:t>
      </w:r>
      <w:r w:rsidR="00967E0F">
        <w:rPr>
          <w:rFonts w:ascii="Calibri" w:hAnsi="Calibri"/>
          <w:sz w:val="20"/>
        </w:rPr>
        <w:t xml:space="preserve"> </w:t>
      </w:r>
      <w:r w:rsidRPr="00870197">
        <w:rPr>
          <w:rFonts w:ascii="Calibri" w:hAnsi="Calibri"/>
          <w:sz w:val="20"/>
        </w:rPr>
        <w:t>terecht is.</w:t>
      </w:r>
    </w:p>
    <w:p w14:paraId="4203F7A8" w14:textId="77777777" w:rsidR="00FC10C7" w:rsidRPr="00870197" w:rsidRDefault="00FC10C7" w:rsidP="00870197">
      <w:pPr>
        <w:jc w:val="both"/>
        <w:rPr>
          <w:rFonts w:ascii="Calibri" w:hAnsi="Calibri"/>
          <w:sz w:val="20"/>
        </w:rPr>
      </w:pPr>
    </w:p>
    <w:p w14:paraId="572EEF1C" w14:textId="5F54C559" w:rsidR="00870197" w:rsidRPr="00870197" w:rsidRDefault="00870197" w:rsidP="00870197">
      <w:pPr>
        <w:jc w:val="both"/>
        <w:rPr>
          <w:rFonts w:ascii="Calibri" w:hAnsi="Calibri"/>
          <w:sz w:val="20"/>
        </w:rPr>
      </w:pPr>
      <w:r w:rsidRPr="00870197">
        <w:rPr>
          <w:rFonts w:ascii="Calibri" w:hAnsi="Calibri"/>
          <w:sz w:val="20"/>
        </w:rPr>
        <w:t>3. Afhankelijk van de fase van de aanbestedingsprocedure, wordt de klacht als</w:t>
      </w:r>
      <w:r w:rsidR="00967E0F">
        <w:rPr>
          <w:rFonts w:ascii="Calibri" w:hAnsi="Calibri"/>
          <w:sz w:val="20"/>
        </w:rPr>
        <w:t xml:space="preserve"> </w:t>
      </w:r>
      <w:r w:rsidRPr="00870197">
        <w:rPr>
          <w:rFonts w:ascii="Calibri" w:hAnsi="Calibri"/>
          <w:sz w:val="20"/>
        </w:rPr>
        <w:t>volgt beantwoord:</w:t>
      </w:r>
      <w:r w:rsidR="00967E0F">
        <w:rPr>
          <w:rFonts w:ascii="Calibri" w:hAnsi="Calibri"/>
          <w:sz w:val="20"/>
        </w:rPr>
        <w:t xml:space="preserve"> </w:t>
      </w:r>
    </w:p>
    <w:p w14:paraId="4FE0A2F4" w14:textId="77777777" w:rsidR="004D1127" w:rsidRDefault="00870197" w:rsidP="00870197">
      <w:pPr>
        <w:jc w:val="both"/>
        <w:rPr>
          <w:rFonts w:ascii="Calibri" w:hAnsi="Calibri"/>
          <w:sz w:val="20"/>
        </w:rPr>
      </w:pPr>
      <w:r w:rsidRPr="00870197">
        <w:rPr>
          <w:rFonts w:ascii="Calibri" w:hAnsi="Calibri"/>
          <w:sz w:val="20"/>
        </w:rPr>
        <w:t>Zowel in het geval het klachtenmeldpunt tot de conclusie komt dat de klacht</w:t>
      </w:r>
      <w:r w:rsidR="00967E0F">
        <w:rPr>
          <w:rFonts w:ascii="Calibri" w:hAnsi="Calibri"/>
          <w:sz w:val="20"/>
        </w:rPr>
        <w:t xml:space="preserve"> </w:t>
      </w:r>
      <w:r w:rsidRPr="00870197">
        <w:rPr>
          <w:rFonts w:ascii="Calibri" w:hAnsi="Calibri"/>
          <w:sz w:val="20"/>
        </w:rPr>
        <w:t>geheel of gedeeltelijk terecht is, als dat deze onterecht is, wordt bezien of de</w:t>
      </w:r>
      <w:r w:rsidR="00967E0F">
        <w:rPr>
          <w:rFonts w:ascii="Calibri" w:hAnsi="Calibri"/>
          <w:sz w:val="20"/>
        </w:rPr>
        <w:t xml:space="preserve"> </w:t>
      </w:r>
      <w:r w:rsidRPr="00870197">
        <w:rPr>
          <w:rFonts w:ascii="Calibri" w:hAnsi="Calibri"/>
          <w:sz w:val="20"/>
        </w:rPr>
        <w:t xml:space="preserve">klacht in een </w:t>
      </w:r>
      <w:r w:rsidR="00F27BA2">
        <w:rPr>
          <w:rFonts w:ascii="Calibri" w:hAnsi="Calibri"/>
          <w:sz w:val="20"/>
        </w:rPr>
        <w:t>Nota van Inlichting</w:t>
      </w:r>
      <w:r w:rsidRPr="00870197">
        <w:rPr>
          <w:rFonts w:ascii="Calibri" w:hAnsi="Calibri"/>
          <w:sz w:val="20"/>
        </w:rPr>
        <w:t>en kan worden beantwoord. Dit met het oog op de</w:t>
      </w:r>
      <w:r w:rsidR="00967E0F">
        <w:rPr>
          <w:rFonts w:ascii="Calibri" w:hAnsi="Calibri"/>
          <w:sz w:val="20"/>
        </w:rPr>
        <w:t xml:space="preserve"> </w:t>
      </w:r>
      <w:r w:rsidRPr="00870197">
        <w:rPr>
          <w:rFonts w:ascii="Calibri" w:hAnsi="Calibri"/>
          <w:sz w:val="20"/>
        </w:rPr>
        <w:t xml:space="preserve">belangen van alle potentiële </w:t>
      </w:r>
      <w:r w:rsidR="00F27BA2">
        <w:rPr>
          <w:rFonts w:ascii="Calibri" w:hAnsi="Calibri"/>
          <w:sz w:val="20"/>
        </w:rPr>
        <w:t>Inschrijver</w:t>
      </w:r>
      <w:r w:rsidRPr="00870197">
        <w:rPr>
          <w:rFonts w:ascii="Calibri" w:hAnsi="Calibri"/>
          <w:sz w:val="20"/>
        </w:rPr>
        <w:t>s en om oneerlijke bevoordeling te</w:t>
      </w:r>
      <w:r w:rsidR="00967E0F">
        <w:rPr>
          <w:rFonts w:ascii="Calibri" w:hAnsi="Calibri"/>
          <w:sz w:val="20"/>
        </w:rPr>
        <w:t xml:space="preserve"> </w:t>
      </w:r>
      <w:r w:rsidRPr="00870197">
        <w:rPr>
          <w:rFonts w:ascii="Calibri" w:hAnsi="Calibri"/>
          <w:sz w:val="20"/>
        </w:rPr>
        <w:t xml:space="preserve">voorkomen. </w:t>
      </w:r>
    </w:p>
    <w:p w14:paraId="3E97F198" w14:textId="665E6F4C" w:rsidR="00870197" w:rsidRPr="00870197" w:rsidRDefault="00870197" w:rsidP="00870197">
      <w:pPr>
        <w:jc w:val="both"/>
        <w:rPr>
          <w:rFonts w:ascii="Calibri" w:hAnsi="Calibri"/>
          <w:sz w:val="20"/>
        </w:rPr>
      </w:pPr>
      <w:r w:rsidRPr="00870197">
        <w:rPr>
          <w:rFonts w:ascii="Calibri" w:hAnsi="Calibri"/>
          <w:sz w:val="20"/>
        </w:rPr>
        <w:t>Met eventueel in vertrouwen door de klager medegedeelde gegevens</w:t>
      </w:r>
      <w:r w:rsidR="00967E0F">
        <w:rPr>
          <w:rFonts w:ascii="Calibri" w:hAnsi="Calibri"/>
          <w:sz w:val="20"/>
        </w:rPr>
        <w:t xml:space="preserve"> </w:t>
      </w:r>
      <w:r w:rsidRPr="00870197">
        <w:rPr>
          <w:rFonts w:ascii="Calibri" w:hAnsi="Calibri"/>
          <w:sz w:val="20"/>
        </w:rPr>
        <w:t>wordt zorgvuldig omgesprongen. Indien de klacht wordt ingediend naar aanleiding</w:t>
      </w:r>
      <w:r w:rsidR="00967E0F">
        <w:rPr>
          <w:rFonts w:ascii="Calibri" w:hAnsi="Calibri"/>
          <w:sz w:val="20"/>
        </w:rPr>
        <w:t xml:space="preserve"> </w:t>
      </w:r>
      <w:r w:rsidRPr="00870197">
        <w:rPr>
          <w:rFonts w:ascii="Calibri" w:hAnsi="Calibri"/>
          <w:sz w:val="20"/>
        </w:rPr>
        <w:t xml:space="preserve">van een antwoord (of het ontbreken daarvan) in de </w:t>
      </w:r>
      <w:r w:rsidR="00F27BA2">
        <w:rPr>
          <w:rFonts w:ascii="Calibri" w:hAnsi="Calibri"/>
          <w:sz w:val="20"/>
        </w:rPr>
        <w:t>Nota van Inlichting</w:t>
      </w:r>
      <w:r w:rsidRPr="00870197">
        <w:rPr>
          <w:rFonts w:ascii="Calibri" w:hAnsi="Calibri"/>
          <w:sz w:val="20"/>
        </w:rPr>
        <w:t>en, wordt</w:t>
      </w:r>
      <w:r w:rsidR="00967E0F">
        <w:rPr>
          <w:rFonts w:ascii="Calibri" w:hAnsi="Calibri"/>
          <w:sz w:val="20"/>
        </w:rPr>
        <w:t xml:space="preserve"> </w:t>
      </w:r>
      <w:r w:rsidRPr="00870197">
        <w:rPr>
          <w:rFonts w:ascii="Calibri" w:hAnsi="Calibri"/>
          <w:sz w:val="20"/>
        </w:rPr>
        <w:t xml:space="preserve">zorgvuldig onderzocht of het antwoord op de klacht wederom in een </w:t>
      </w:r>
      <w:r w:rsidR="00F27BA2">
        <w:rPr>
          <w:rFonts w:ascii="Calibri" w:hAnsi="Calibri"/>
          <w:sz w:val="20"/>
        </w:rPr>
        <w:t>Nota van Inlichting</w:t>
      </w:r>
      <w:r w:rsidRPr="00870197">
        <w:rPr>
          <w:rFonts w:ascii="Calibri" w:hAnsi="Calibri"/>
          <w:sz w:val="20"/>
        </w:rPr>
        <w:t>en moet worden bekendgemaakt. Dit zal wanneer de klacht positief</w:t>
      </w:r>
      <w:r w:rsidR="00967E0F">
        <w:rPr>
          <w:rFonts w:ascii="Calibri" w:hAnsi="Calibri"/>
          <w:sz w:val="20"/>
        </w:rPr>
        <w:t xml:space="preserve"> </w:t>
      </w:r>
      <w:r w:rsidRPr="00870197">
        <w:rPr>
          <w:rFonts w:ascii="Calibri" w:hAnsi="Calibri"/>
          <w:sz w:val="20"/>
        </w:rPr>
        <w:t>beantwoord wordt, het geval zijn, mits de fase van de aanbestedingsprocedure dit</w:t>
      </w:r>
      <w:r w:rsidR="00967E0F">
        <w:rPr>
          <w:rFonts w:ascii="Calibri" w:hAnsi="Calibri"/>
          <w:sz w:val="20"/>
        </w:rPr>
        <w:t xml:space="preserve"> </w:t>
      </w:r>
      <w:r w:rsidRPr="00870197">
        <w:rPr>
          <w:rFonts w:ascii="Calibri" w:hAnsi="Calibri"/>
          <w:sz w:val="20"/>
        </w:rPr>
        <w:t>toelaat. Indien de klacht negatief beantwoord wordt en andere potentiële</w:t>
      </w:r>
      <w:r w:rsidR="00967E0F">
        <w:rPr>
          <w:rFonts w:ascii="Calibri" w:hAnsi="Calibri"/>
          <w:sz w:val="20"/>
        </w:rPr>
        <w:t xml:space="preserve"> </w:t>
      </w:r>
      <w:r w:rsidR="00F27BA2">
        <w:rPr>
          <w:rFonts w:ascii="Calibri" w:hAnsi="Calibri"/>
          <w:sz w:val="20"/>
        </w:rPr>
        <w:t>Inschrijver</w:t>
      </w:r>
      <w:r w:rsidRPr="00870197">
        <w:rPr>
          <w:rFonts w:ascii="Calibri" w:hAnsi="Calibri"/>
          <w:sz w:val="20"/>
        </w:rPr>
        <w:t>s worden niet benadeeld, dan kan de klacht individueel beantwoord</w:t>
      </w:r>
      <w:r w:rsidR="00967E0F">
        <w:rPr>
          <w:rFonts w:ascii="Calibri" w:hAnsi="Calibri"/>
          <w:sz w:val="20"/>
        </w:rPr>
        <w:t xml:space="preserve"> </w:t>
      </w:r>
      <w:r w:rsidRPr="00870197">
        <w:rPr>
          <w:rFonts w:ascii="Calibri" w:hAnsi="Calibri"/>
          <w:sz w:val="20"/>
        </w:rPr>
        <w:t>worden.</w:t>
      </w:r>
    </w:p>
    <w:p w14:paraId="18A217FA" w14:textId="77777777" w:rsidR="00FC10C7" w:rsidRDefault="00FC10C7" w:rsidP="00870197">
      <w:pPr>
        <w:jc w:val="both"/>
        <w:rPr>
          <w:rFonts w:ascii="Calibri" w:hAnsi="Calibri"/>
          <w:sz w:val="20"/>
        </w:rPr>
      </w:pPr>
    </w:p>
    <w:p w14:paraId="661C27B0" w14:textId="414BEBCE" w:rsidR="00870197" w:rsidRPr="00870197" w:rsidRDefault="00870197" w:rsidP="00870197">
      <w:pPr>
        <w:jc w:val="both"/>
        <w:rPr>
          <w:rFonts w:ascii="Calibri" w:hAnsi="Calibri"/>
          <w:sz w:val="20"/>
        </w:rPr>
      </w:pPr>
      <w:r w:rsidRPr="00870197">
        <w:rPr>
          <w:rFonts w:ascii="Calibri" w:hAnsi="Calibri"/>
          <w:sz w:val="20"/>
        </w:rPr>
        <w:t xml:space="preserve">4. Indien de klacht zich niet leent voor beantwoording in de </w:t>
      </w:r>
      <w:r w:rsidR="00F27BA2">
        <w:rPr>
          <w:rFonts w:ascii="Calibri" w:hAnsi="Calibri"/>
          <w:sz w:val="20"/>
        </w:rPr>
        <w:t>Nota van Inlichting</w:t>
      </w:r>
      <w:r w:rsidRPr="00870197">
        <w:rPr>
          <w:rFonts w:ascii="Calibri" w:hAnsi="Calibri"/>
          <w:sz w:val="20"/>
        </w:rPr>
        <w:t>en,</w:t>
      </w:r>
      <w:r w:rsidR="00967E0F">
        <w:rPr>
          <w:rFonts w:ascii="Calibri" w:hAnsi="Calibri"/>
          <w:sz w:val="20"/>
        </w:rPr>
        <w:t xml:space="preserve"> </w:t>
      </w:r>
      <w:r w:rsidRPr="00870197">
        <w:rPr>
          <w:rFonts w:ascii="Calibri" w:hAnsi="Calibri"/>
          <w:sz w:val="20"/>
        </w:rPr>
        <w:t>bijvoorbeeld omdat de klacht pas na voorlopige gunning wordt ingediend, neemt</w:t>
      </w:r>
      <w:r w:rsidR="00967E0F">
        <w:rPr>
          <w:rFonts w:ascii="Calibri" w:hAnsi="Calibri"/>
          <w:sz w:val="20"/>
        </w:rPr>
        <w:t xml:space="preserve"> </w:t>
      </w:r>
      <w:r w:rsidRPr="00870197">
        <w:rPr>
          <w:rFonts w:ascii="Calibri" w:hAnsi="Calibri"/>
          <w:sz w:val="20"/>
        </w:rPr>
        <w:t>het klachtenmeldpunt de klacht met spoed in behandeling. De klager ontvangt zo</w:t>
      </w:r>
      <w:r w:rsidR="00967E0F">
        <w:rPr>
          <w:rFonts w:ascii="Calibri" w:hAnsi="Calibri"/>
          <w:sz w:val="20"/>
        </w:rPr>
        <w:t xml:space="preserve"> </w:t>
      </w:r>
      <w:r w:rsidRPr="00870197">
        <w:rPr>
          <w:rFonts w:ascii="Calibri" w:hAnsi="Calibri"/>
          <w:sz w:val="20"/>
        </w:rPr>
        <w:t>spoedig mogelijk een gemotiveerde toe- dan wel afwijzing van de klacht. Eventuele</w:t>
      </w:r>
      <w:r w:rsidR="00967E0F">
        <w:rPr>
          <w:rFonts w:ascii="Calibri" w:hAnsi="Calibri"/>
          <w:sz w:val="20"/>
        </w:rPr>
        <w:t xml:space="preserve"> </w:t>
      </w:r>
      <w:r w:rsidRPr="00870197">
        <w:rPr>
          <w:rFonts w:ascii="Calibri" w:hAnsi="Calibri"/>
          <w:sz w:val="20"/>
        </w:rPr>
        <w:t xml:space="preserve">corrigerende maatregelen die de </w:t>
      </w:r>
      <w:r w:rsidR="00F27BA2">
        <w:rPr>
          <w:rFonts w:ascii="Calibri" w:hAnsi="Calibri"/>
          <w:sz w:val="20"/>
        </w:rPr>
        <w:t>Aanbestedende dienst</w:t>
      </w:r>
      <w:r w:rsidRPr="00870197">
        <w:rPr>
          <w:rFonts w:ascii="Calibri" w:hAnsi="Calibri"/>
          <w:sz w:val="20"/>
        </w:rPr>
        <w:t xml:space="preserve"> moet nemen bij</w:t>
      </w:r>
      <w:r w:rsidR="00967E0F">
        <w:rPr>
          <w:rFonts w:ascii="Calibri" w:hAnsi="Calibri"/>
          <w:sz w:val="20"/>
        </w:rPr>
        <w:t xml:space="preserve"> </w:t>
      </w:r>
      <w:r w:rsidRPr="00870197">
        <w:rPr>
          <w:rFonts w:ascii="Calibri" w:hAnsi="Calibri"/>
          <w:sz w:val="20"/>
        </w:rPr>
        <w:t xml:space="preserve">toewijzing, zullen, zo nodig, aan alle </w:t>
      </w:r>
      <w:r w:rsidR="00F27BA2">
        <w:rPr>
          <w:rFonts w:ascii="Calibri" w:hAnsi="Calibri"/>
          <w:sz w:val="20"/>
        </w:rPr>
        <w:t>Inschrijver</w:t>
      </w:r>
      <w:r w:rsidRPr="00870197">
        <w:rPr>
          <w:rFonts w:ascii="Calibri" w:hAnsi="Calibri"/>
          <w:sz w:val="20"/>
        </w:rPr>
        <w:t>s worden medegedeeld.</w:t>
      </w:r>
    </w:p>
    <w:p w14:paraId="1CC08445" w14:textId="77777777" w:rsidR="00FC10C7" w:rsidRDefault="00FC10C7" w:rsidP="00870197">
      <w:pPr>
        <w:jc w:val="both"/>
        <w:rPr>
          <w:rFonts w:ascii="Calibri" w:hAnsi="Calibri"/>
          <w:sz w:val="20"/>
        </w:rPr>
      </w:pPr>
    </w:p>
    <w:p w14:paraId="612B721D" w14:textId="209F1ACB" w:rsidR="00870197" w:rsidRPr="00870197" w:rsidRDefault="00870197" w:rsidP="00870197">
      <w:pPr>
        <w:jc w:val="both"/>
        <w:rPr>
          <w:rFonts w:ascii="Calibri" w:hAnsi="Calibri"/>
          <w:sz w:val="20"/>
        </w:rPr>
      </w:pPr>
      <w:r w:rsidRPr="00870197">
        <w:rPr>
          <w:rFonts w:ascii="Calibri" w:hAnsi="Calibri"/>
          <w:sz w:val="20"/>
        </w:rPr>
        <w:t>5.</w:t>
      </w:r>
      <w:r w:rsidR="00AD0CD7">
        <w:rPr>
          <w:rFonts w:ascii="Calibri" w:hAnsi="Calibri"/>
          <w:sz w:val="20"/>
        </w:rPr>
        <w:tab/>
      </w:r>
      <w:r w:rsidRPr="00870197">
        <w:rPr>
          <w:rFonts w:ascii="Calibri" w:hAnsi="Calibri"/>
          <w:sz w:val="20"/>
        </w:rPr>
        <w:t>Een klacht kan op verzoek van de klager of op eigen initiatief door de</w:t>
      </w:r>
      <w:r w:rsidR="00967E0F">
        <w:rPr>
          <w:rFonts w:ascii="Calibri" w:hAnsi="Calibri"/>
          <w:sz w:val="20"/>
        </w:rPr>
        <w:t xml:space="preserve"> </w:t>
      </w:r>
      <w:r w:rsidR="00F27BA2">
        <w:rPr>
          <w:rFonts w:ascii="Calibri" w:hAnsi="Calibri"/>
          <w:sz w:val="20"/>
        </w:rPr>
        <w:t>Aanbestedende dienst</w:t>
      </w:r>
      <w:r w:rsidRPr="00870197">
        <w:rPr>
          <w:rFonts w:ascii="Calibri" w:hAnsi="Calibri"/>
          <w:sz w:val="20"/>
        </w:rPr>
        <w:t xml:space="preserve"> worden voorgelegd aan de Commissie van</w:t>
      </w:r>
      <w:r w:rsidR="00967E0F">
        <w:rPr>
          <w:rFonts w:ascii="Calibri" w:hAnsi="Calibri"/>
          <w:sz w:val="20"/>
        </w:rPr>
        <w:t xml:space="preserve"> </w:t>
      </w:r>
      <w:r w:rsidRPr="00870197">
        <w:rPr>
          <w:rFonts w:ascii="Calibri" w:hAnsi="Calibri"/>
          <w:sz w:val="20"/>
        </w:rPr>
        <w:t>Aanbestedingsexperts.</w:t>
      </w:r>
    </w:p>
    <w:p w14:paraId="3F8E376B" w14:textId="77777777" w:rsidR="00FC10C7" w:rsidRDefault="00FC10C7" w:rsidP="00870197">
      <w:pPr>
        <w:jc w:val="both"/>
        <w:rPr>
          <w:rFonts w:ascii="Calibri" w:hAnsi="Calibri"/>
          <w:sz w:val="20"/>
        </w:rPr>
      </w:pPr>
    </w:p>
    <w:p w14:paraId="5AC5A0F2" w14:textId="2A1D9BD2" w:rsidR="00870197" w:rsidRDefault="00870197" w:rsidP="00870197">
      <w:pPr>
        <w:jc w:val="both"/>
        <w:rPr>
          <w:rFonts w:ascii="Calibri" w:hAnsi="Calibri"/>
          <w:sz w:val="20"/>
        </w:rPr>
      </w:pPr>
      <w:r w:rsidRPr="00870197">
        <w:rPr>
          <w:rFonts w:ascii="Calibri" w:hAnsi="Calibri"/>
          <w:sz w:val="20"/>
        </w:rPr>
        <w:t>6.</w:t>
      </w:r>
      <w:r w:rsidR="00FC10C7">
        <w:rPr>
          <w:rFonts w:ascii="Calibri" w:hAnsi="Calibri"/>
          <w:sz w:val="20"/>
        </w:rPr>
        <w:t xml:space="preserve"> </w:t>
      </w:r>
      <w:r w:rsidRPr="00870197">
        <w:rPr>
          <w:rFonts w:ascii="Calibri" w:hAnsi="Calibri"/>
          <w:sz w:val="20"/>
        </w:rPr>
        <w:t>Let op! Een klacht heeft geen opschortende werking voor de</w:t>
      </w:r>
      <w:r w:rsidR="00967E0F">
        <w:rPr>
          <w:rFonts w:ascii="Calibri" w:hAnsi="Calibri"/>
          <w:sz w:val="20"/>
        </w:rPr>
        <w:t xml:space="preserve"> </w:t>
      </w:r>
      <w:r w:rsidRPr="00870197">
        <w:rPr>
          <w:rFonts w:ascii="Calibri" w:hAnsi="Calibri"/>
          <w:sz w:val="20"/>
        </w:rPr>
        <w:t xml:space="preserve">aanbestedingsprocedure. De </w:t>
      </w:r>
      <w:r w:rsidR="00F27BA2">
        <w:rPr>
          <w:rFonts w:ascii="Calibri" w:hAnsi="Calibri"/>
          <w:sz w:val="20"/>
        </w:rPr>
        <w:t>Aanbestedende dienst</w:t>
      </w:r>
      <w:r w:rsidRPr="00870197">
        <w:rPr>
          <w:rFonts w:ascii="Calibri" w:hAnsi="Calibri"/>
          <w:sz w:val="20"/>
        </w:rPr>
        <w:t xml:space="preserve"> zal een klacht zo spoedig</w:t>
      </w:r>
      <w:r w:rsidR="00967E0F">
        <w:rPr>
          <w:rFonts w:ascii="Calibri" w:hAnsi="Calibri"/>
          <w:sz w:val="20"/>
        </w:rPr>
        <w:t xml:space="preserve"> </w:t>
      </w:r>
      <w:r w:rsidRPr="00870197">
        <w:rPr>
          <w:rFonts w:ascii="Calibri" w:hAnsi="Calibri"/>
          <w:sz w:val="20"/>
        </w:rPr>
        <w:t>mogelijk afhandelen. Echter niet uitgesloten kan worden dat de afhandeling niet</w:t>
      </w:r>
      <w:r w:rsidR="00967E0F">
        <w:rPr>
          <w:rFonts w:ascii="Calibri" w:hAnsi="Calibri"/>
          <w:sz w:val="20"/>
        </w:rPr>
        <w:t xml:space="preserve"> </w:t>
      </w:r>
      <w:r w:rsidRPr="00870197">
        <w:rPr>
          <w:rFonts w:ascii="Calibri" w:hAnsi="Calibri"/>
          <w:sz w:val="20"/>
        </w:rPr>
        <w:t>binnen enige termijn in de aanbestedingsprocedure kan plaatsvinden. Dit zal mede</w:t>
      </w:r>
      <w:r w:rsidR="00967E0F">
        <w:rPr>
          <w:rFonts w:ascii="Calibri" w:hAnsi="Calibri"/>
          <w:sz w:val="20"/>
        </w:rPr>
        <w:t xml:space="preserve"> </w:t>
      </w:r>
      <w:r w:rsidRPr="00870197">
        <w:rPr>
          <w:rFonts w:ascii="Calibri" w:hAnsi="Calibri"/>
          <w:sz w:val="20"/>
        </w:rPr>
        <w:t>afhangen van het tijdstip van indienen, de complexiteit, omvang of andere</w:t>
      </w:r>
      <w:r w:rsidR="00967E0F">
        <w:rPr>
          <w:rFonts w:ascii="Calibri" w:hAnsi="Calibri"/>
          <w:sz w:val="20"/>
        </w:rPr>
        <w:t xml:space="preserve"> </w:t>
      </w:r>
      <w:r w:rsidRPr="00870197">
        <w:rPr>
          <w:rFonts w:ascii="Calibri" w:hAnsi="Calibri"/>
          <w:sz w:val="20"/>
        </w:rPr>
        <w:t xml:space="preserve">omstandigheden. Klagers wordt geadviseerd </w:t>
      </w:r>
      <w:r w:rsidR="00A40134">
        <w:rPr>
          <w:rFonts w:ascii="Calibri" w:hAnsi="Calibri"/>
          <w:sz w:val="20"/>
        </w:rPr>
        <w:t>h</w:t>
      </w:r>
      <w:r w:rsidRPr="00870197">
        <w:rPr>
          <w:rFonts w:ascii="Calibri" w:hAnsi="Calibri"/>
          <w:sz w:val="20"/>
        </w:rPr>
        <w:t>ier zeer goed acht op te slaan.</w:t>
      </w:r>
    </w:p>
    <w:p w14:paraId="6ABC38A8" w14:textId="01529C00" w:rsidR="005E6884" w:rsidRPr="005E6884" w:rsidRDefault="00065912" w:rsidP="005E6884">
      <w:pPr>
        <w:tabs>
          <w:tab w:val="left" w:pos="2552"/>
        </w:tabs>
        <w:suppressAutoHyphens/>
        <w:jc w:val="both"/>
        <w:rPr>
          <w:rFonts w:ascii="Calibri" w:hAnsi="Calibri" w:cs="Arial"/>
          <w:spacing w:val="0"/>
          <w:sz w:val="20"/>
        </w:rPr>
      </w:pPr>
      <w:r>
        <w:rPr>
          <w:rFonts w:ascii="Calibri" w:hAnsi="Calibri"/>
          <w:spacing w:val="0"/>
          <w:sz w:val="20"/>
        </w:rPr>
        <w:t xml:space="preserve">Tegen </w:t>
      </w:r>
      <w:r>
        <w:rPr>
          <w:rFonts w:ascii="Calibri" w:hAnsi="Calibri" w:cs="Calibri"/>
          <w:spacing w:val="0"/>
          <w:sz w:val="20"/>
          <w:lang w:eastAsia="en-US"/>
        </w:rPr>
        <w:t xml:space="preserve">het oordeel van het klachtenmeldpunt staat geen bezwaar of beroep open bij de </w:t>
      </w:r>
      <w:r w:rsidR="00F27BA2">
        <w:rPr>
          <w:rFonts w:ascii="Calibri" w:hAnsi="Calibri" w:cs="Calibri"/>
          <w:spacing w:val="0"/>
          <w:sz w:val="20"/>
          <w:lang w:eastAsia="en-US"/>
        </w:rPr>
        <w:t>Aanbestedende dienst</w:t>
      </w:r>
      <w:r>
        <w:rPr>
          <w:rFonts w:ascii="Calibri" w:hAnsi="Calibri" w:cs="Calibri"/>
          <w:spacing w:val="0"/>
          <w:sz w:val="20"/>
          <w:lang w:eastAsia="en-US"/>
        </w:rPr>
        <w:t>.</w:t>
      </w:r>
    </w:p>
    <w:p w14:paraId="51D66F94" w14:textId="1D574FAB" w:rsidR="005E6884" w:rsidRDefault="005E6884" w:rsidP="005E6884">
      <w:pPr>
        <w:tabs>
          <w:tab w:val="left" w:pos="2552"/>
        </w:tabs>
        <w:suppressAutoHyphens/>
        <w:jc w:val="both"/>
        <w:rPr>
          <w:rFonts w:cs="Arial"/>
          <w:spacing w:val="0"/>
          <w:szCs w:val="17"/>
        </w:rPr>
      </w:pPr>
    </w:p>
    <w:p w14:paraId="552EC2FB" w14:textId="77777777" w:rsidR="001706F1" w:rsidRPr="00675643" w:rsidRDefault="001706F1" w:rsidP="001706F1">
      <w:pPr>
        <w:pStyle w:val="Kop2"/>
      </w:pPr>
      <w:bookmarkStart w:id="484" w:name="_Toc190579331"/>
      <w:bookmarkStart w:id="485" w:name="_Toc190579375"/>
      <w:bookmarkStart w:id="486" w:name="_Toc223941283"/>
      <w:bookmarkStart w:id="487" w:name="_Toc404621261"/>
      <w:bookmarkStart w:id="488" w:name="_Toc404622164"/>
      <w:bookmarkStart w:id="489" w:name="_Toc67641157"/>
      <w:r w:rsidRPr="00675643">
        <w:t>Geschillenregeling</w:t>
      </w:r>
      <w:bookmarkEnd w:id="484"/>
      <w:bookmarkEnd w:id="485"/>
      <w:bookmarkEnd w:id="486"/>
      <w:bookmarkEnd w:id="487"/>
      <w:bookmarkEnd w:id="488"/>
      <w:r>
        <w:t xml:space="preserve">  / Forumkeuze</w:t>
      </w:r>
      <w:bookmarkEnd w:id="489"/>
    </w:p>
    <w:p w14:paraId="7DFAF8F6" w14:textId="77777777" w:rsidR="001706F1" w:rsidRDefault="001706F1" w:rsidP="001706F1">
      <w:pPr>
        <w:jc w:val="both"/>
        <w:rPr>
          <w:rFonts w:ascii="Calibri" w:hAnsi="Calibri"/>
          <w:sz w:val="20"/>
        </w:rPr>
      </w:pPr>
      <w:r w:rsidRPr="009224BD">
        <w:rPr>
          <w:rFonts w:ascii="Calibri" w:hAnsi="Calibri"/>
          <w:sz w:val="20"/>
        </w:rPr>
        <w:t xml:space="preserve">In aanvulling op het gestelde in </w:t>
      </w:r>
      <w:r w:rsidRPr="00C330C4">
        <w:rPr>
          <w:rFonts w:ascii="Calibri" w:hAnsi="Calibri"/>
          <w:sz w:val="20"/>
        </w:rPr>
        <w:t>artikel 2.40 van het ARW 2016</w:t>
      </w:r>
      <w:r w:rsidRPr="009224BD">
        <w:rPr>
          <w:rFonts w:ascii="Calibri" w:hAnsi="Calibri"/>
          <w:sz w:val="20"/>
        </w:rPr>
        <w:t xml:space="preserve"> wordt bepaald dat</w:t>
      </w:r>
      <w:r w:rsidRPr="00F41C01">
        <w:rPr>
          <w:rFonts w:ascii="Calibri" w:hAnsi="Calibri"/>
          <w:sz w:val="20"/>
        </w:rPr>
        <w:t xml:space="preserve"> alle geschillen in het kader van de onderhavige aanbestedingsprocedure aanhangig dienen te worden gemaakt bij de (voorzieningenrechter van de) Rechtbank Zeeland-West-Brabant, locatie Breda. Een geschil wordt geacht aanhangig te zijn gemaakt door het uitbrengen van een dagvaarding.</w:t>
      </w:r>
    </w:p>
    <w:p w14:paraId="2A8365D8" w14:textId="77777777" w:rsidR="005E6884" w:rsidRPr="005E6884" w:rsidRDefault="005E6884" w:rsidP="005E6884">
      <w:pPr>
        <w:tabs>
          <w:tab w:val="left" w:pos="2552"/>
        </w:tabs>
        <w:suppressAutoHyphens/>
        <w:jc w:val="both"/>
        <w:rPr>
          <w:spacing w:val="0"/>
          <w:szCs w:val="17"/>
        </w:rPr>
      </w:pPr>
    </w:p>
    <w:p w14:paraId="0DE6EA96" w14:textId="77777777" w:rsidR="001352A5" w:rsidRDefault="001352A5">
      <w:pPr>
        <w:spacing w:line="240" w:lineRule="auto"/>
        <w:ind w:left="0"/>
        <w:rPr>
          <w:rFonts w:ascii="Calibri" w:hAnsi="Calibri"/>
          <w:b/>
          <w:snapToGrid w:val="0"/>
          <w:spacing w:val="0"/>
          <w:sz w:val="20"/>
          <w:u w:val="single"/>
        </w:rPr>
      </w:pPr>
      <w:r>
        <w:rPr>
          <w:rFonts w:ascii="Calibri" w:hAnsi="Calibri"/>
          <w:b/>
          <w:snapToGrid w:val="0"/>
          <w:spacing w:val="0"/>
          <w:sz w:val="20"/>
          <w:u w:val="single"/>
        </w:rPr>
        <w:br w:type="page"/>
      </w:r>
    </w:p>
    <w:p w14:paraId="77F22DCB" w14:textId="77777777" w:rsidR="00064B9C" w:rsidRPr="00064B9C" w:rsidRDefault="00064B9C" w:rsidP="00064B9C">
      <w:pPr>
        <w:keepNext/>
        <w:spacing w:after="480"/>
        <w:ind w:left="1701"/>
        <w:outlineLvl w:val="0"/>
        <w:rPr>
          <w:rFonts w:asciiTheme="minorHAnsi" w:hAnsiTheme="minorHAnsi" w:cstheme="minorHAnsi"/>
          <w:b/>
          <w:snapToGrid w:val="0"/>
          <w:spacing w:val="0"/>
          <w:sz w:val="28"/>
          <w:szCs w:val="28"/>
          <w:lang w:eastAsia="en-US"/>
        </w:rPr>
      </w:pPr>
      <w:bookmarkStart w:id="490" w:name="_Toc47610698"/>
      <w:bookmarkStart w:id="491" w:name="_Toc67641158"/>
      <w:r w:rsidRPr="00064B9C">
        <w:rPr>
          <w:rFonts w:asciiTheme="minorHAnsi" w:hAnsiTheme="minorHAnsi" w:cstheme="minorHAnsi"/>
          <w:b/>
          <w:snapToGrid w:val="0"/>
          <w:spacing w:val="0"/>
          <w:sz w:val="28"/>
          <w:szCs w:val="28"/>
          <w:lang w:eastAsia="en-US"/>
        </w:rPr>
        <w:lastRenderedPageBreak/>
        <w:t>Bijlage ‐ 1 ‐ Eigen verklaring (UEA 2016)</w:t>
      </w:r>
      <w:bookmarkEnd w:id="490"/>
      <w:bookmarkEnd w:id="491"/>
    </w:p>
    <w:p w14:paraId="20D3BD9C" w14:textId="709918FE" w:rsidR="00064B9C" w:rsidRPr="00064B9C" w:rsidRDefault="00064B9C" w:rsidP="004D1127">
      <w:pPr>
        <w:autoSpaceDE w:val="0"/>
        <w:autoSpaceDN w:val="0"/>
        <w:adjustRightInd w:val="0"/>
        <w:spacing w:line="240" w:lineRule="auto"/>
        <w:ind w:left="720"/>
        <w:jc w:val="center"/>
        <w:rPr>
          <w:rFonts w:asciiTheme="minorHAnsi" w:hAnsiTheme="minorHAnsi" w:cstheme="minorHAnsi"/>
          <w:bCs/>
          <w:color w:val="000000"/>
          <w:spacing w:val="0"/>
          <w:sz w:val="20"/>
          <w:lang w:eastAsia="en-US"/>
        </w:rPr>
      </w:pPr>
      <w:r w:rsidRPr="00064B9C">
        <w:rPr>
          <w:rFonts w:asciiTheme="minorHAnsi" w:hAnsiTheme="minorHAnsi" w:cstheme="minorHAnsi"/>
          <w:bCs/>
          <w:color w:val="000000"/>
          <w:spacing w:val="0"/>
          <w:sz w:val="20"/>
          <w:lang w:eastAsia="en-US"/>
        </w:rPr>
        <w:t xml:space="preserve">De Eigen verklaring (UEA 2016) is als separate bijlage toegevoegd aan deze </w:t>
      </w:r>
      <w:r w:rsidR="00292D6D">
        <w:rPr>
          <w:rFonts w:asciiTheme="minorHAnsi" w:hAnsiTheme="minorHAnsi" w:cstheme="minorHAnsi"/>
          <w:bCs/>
          <w:color w:val="000000"/>
          <w:spacing w:val="0"/>
          <w:sz w:val="20"/>
          <w:lang w:eastAsia="en-US"/>
        </w:rPr>
        <w:t>Inschrijvings</w:t>
      </w:r>
      <w:r w:rsidRPr="00064B9C">
        <w:rPr>
          <w:rFonts w:asciiTheme="minorHAnsi" w:hAnsiTheme="minorHAnsi" w:cstheme="minorHAnsi"/>
          <w:bCs/>
          <w:color w:val="000000"/>
          <w:spacing w:val="0"/>
          <w:sz w:val="20"/>
          <w:lang w:eastAsia="en-US"/>
        </w:rPr>
        <w:t>leidraad.</w:t>
      </w:r>
    </w:p>
    <w:p w14:paraId="761DBCB2" w14:textId="77777777" w:rsidR="00064B9C" w:rsidRPr="00064B9C" w:rsidRDefault="00064B9C" w:rsidP="00064B9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6DDCED40" w14:textId="77777777" w:rsidR="00064B9C" w:rsidRPr="00064B9C" w:rsidRDefault="00064B9C" w:rsidP="00064B9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4F86A25D" w14:textId="77777777" w:rsidR="00064B9C" w:rsidRPr="00064B9C" w:rsidRDefault="00064B9C" w:rsidP="00064B9C">
      <w:pPr>
        <w:spacing w:line="240" w:lineRule="auto"/>
        <w:ind w:left="0"/>
        <w:rPr>
          <w:rFonts w:asciiTheme="minorHAnsi" w:hAnsiTheme="minorHAnsi" w:cstheme="minorHAnsi"/>
          <w:b/>
          <w:snapToGrid w:val="0"/>
          <w:spacing w:val="0"/>
          <w:sz w:val="28"/>
          <w:szCs w:val="28"/>
        </w:rPr>
      </w:pPr>
      <w:bookmarkStart w:id="492" w:name="_Toc497297287"/>
      <w:r w:rsidRPr="00064B9C">
        <w:rPr>
          <w:rFonts w:asciiTheme="minorHAnsi" w:hAnsiTheme="minorHAnsi" w:cstheme="minorHAnsi"/>
        </w:rPr>
        <w:br w:type="page"/>
      </w:r>
    </w:p>
    <w:p w14:paraId="7B0FBC33" w14:textId="77777777" w:rsidR="00064B9C" w:rsidRPr="00064B9C" w:rsidRDefault="00064B9C" w:rsidP="00064B9C">
      <w:pPr>
        <w:keepNext/>
        <w:spacing w:after="480"/>
        <w:ind w:left="1701"/>
        <w:outlineLvl w:val="0"/>
        <w:rPr>
          <w:rFonts w:asciiTheme="minorHAnsi" w:hAnsiTheme="minorHAnsi" w:cstheme="minorHAnsi"/>
          <w:b/>
          <w:snapToGrid w:val="0"/>
          <w:spacing w:val="0"/>
          <w:sz w:val="28"/>
          <w:szCs w:val="28"/>
        </w:rPr>
      </w:pPr>
      <w:bookmarkStart w:id="493" w:name="_Toc40455994"/>
      <w:bookmarkStart w:id="494" w:name="_Toc47610699"/>
      <w:bookmarkStart w:id="495" w:name="_Toc67641159"/>
      <w:bookmarkStart w:id="496" w:name="_Hlk40449328"/>
      <w:bookmarkStart w:id="497" w:name="_Toc40455995"/>
      <w:bookmarkStart w:id="498" w:name="_Hlk40449101"/>
      <w:bookmarkEnd w:id="492"/>
      <w:r w:rsidRPr="00064B9C">
        <w:rPr>
          <w:rFonts w:asciiTheme="minorHAnsi" w:hAnsiTheme="minorHAnsi" w:cstheme="minorHAnsi"/>
          <w:b/>
          <w:snapToGrid w:val="0"/>
          <w:spacing w:val="0"/>
          <w:sz w:val="28"/>
          <w:szCs w:val="28"/>
        </w:rPr>
        <w:lastRenderedPageBreak/>
        <w:t>Bijlage - 2 - Model Wederzijdse verklaring, beroep op derden</w:t>
      </w:r>
      <w:bookmarkEnd w:id="493"/>
      <w:bookmarkEnd w:id="494"/>
      <w:bookmarkEnd w:id="495"/>
    </w:p>
    <w:p w14:paraId="14D14897" w14:textId="77777777" w:rsidR="007D7CB3" w:rsidRDefault="00064B9C" w:rsidP="004D1127">
      <w:pPr>
        <w:jc w:val="center"/>
        <w:rPr>
          <w:rFonts w:asciiTheme="minorHAnsi" w:hAnsiTheme="minorHAnsi" w:cstheme="minorHAnsi"/>
          <w:sz w:val="20"/>
        </w:rPr>
      </w:pPr>
      <w:r w:rsidRPr="00064B9C">
        <w:rPr>
          <w:rFonts w:asciiTheme="minorHAnsi" w:hAnsiTheme="minorHAnsi" w:cstheme="minorHAnsi"/>
          <w:sz w:val="20"/>
        </w:rPr>
        <w:t xml:space="preserve">Inzake de aanbesteding conform de </w:t>
      </w:r>
      <w:r w:rsidR="00232A42">
        <w:rPr>
          <w:rFonts w:asciiTheme="minorHAnsi" w:hAnsiTheme="minorHAnsi" w:cstheme="minorHAnsi"/>
          <w:sz w:val="20"/>
        </w:rPr>
        <w:t>Europese</w:t>
      </w:r>
      <w:r w:rsidRPr="00064B9C">
        <w:rPr>
          <w:rFonts w:asciiTheme="minorHAnsi" w:hAnsiTheme="minorHAnsi" w:cstheme="minorHAnsi"/>
          <w:sz w:val="20"/>
        </w:rPr>
        <w:t xml:space="preserve"> openbare procedure </w:t>
      </w:r>
    </w:p>
    <w:p w14:paraId="25B3D861" w14:textId="11954DC5" w:rsidR="00064B9C" w:rsidRDefault="00064B9C" w:rsidP="004D1127">
      <w:pPr>
        <w:jc w:val="center"/>
        <w:rPr>
          <w:rFonts w:asciiTheme="minorHAnsi" w:hAnsiTheme="minorHAnsi" w:cstheme="minorHAnsi"/>
          <w:sz w:val="20"/>
        </w:rPr>
      </w:pPr>
      <w:r w:rsidRPr="00064B9C">
        <w:rPr>
          <w:rFonts w:asciiTheme="minorHAnsi" w:hAnsiTheme="minorHAnsi" w:cstheme="minorHAnsi"/>
          <w:sz w:val="20"/>
        </w:rPr>
        <w:t xml:space="preserve">betreffende het </w:t>
      </w:r>
      <w:r w:rsidR="00F82DA5">
        <w:rPr>
          <w:rFonts w:asciiTheme="minorHAnsi" w:hAnsiTheme="minorHAnsi" w:cstheme="minorHAnsi"/>
          <w:sz w:val="20"/>
        </w:rPr>
        <w:t>project</w:t>
      </w:r>
      <w:r w:rsidRPr="00064B9C">
        <w:rPr>
          <w:rFonts w:asciiTheme="minorHAnsi" w:hAnsiTheme="minorHAnsi" w:cstheme="minorHAnsi"/>
          <w:sz w:val="20"/>
        </w:rPr>
        <w:t>:</w:t>
      </w:r>
    </w:p>
    <w:p w14:paraId="27D54839" w14:textId="77777777" w:rsidR="00137526" w:rsidRPr="00064B9C" w:rsidRDefault="00137526" w:rsidP="004D1127">
      <w:pPr>
        <w:jc w:val="center"/>
        <w:rPr>
          <w:rFonts w:asciiTheme="minorHAnsi" w:hAnsiTheme="minorHAnsi" w:cstheme="minorHAnsi"/>
          <w:sz w:val="20"/>
        </w:rPr>
      </w:pPr>
    </w:p>
    <w:p w14:paraId="0448D181" w14:textId="35923017" w:rsidR="002C7C54" w:rsidRPr="002C7C54" w:rsidRDefault="00E4011B" w:rsidP="004D1127">
      <w:pPr>
        <w:jc w:val="center"/>
        <w:rPr>
          <w:rFonts w:asciiTheme="minorHAnsi" w:hAnsiTheme="minorHAnsi" w:cstheme="minorHAnsi"/>
          <w:b/>
          <w:sz w:val="20"/>
        </w:rPr>
      </w:pPr>
      <w:bookmarkStart w:id="499" w:name="_Hlk54073968"/>
      <w:r w:rsidRPr="002C7C54">
        <w:rPr>
          <w:rFonts w:asciiTheme="minorHAnsi" w:hAnsiTheme="minorHAnsi" w:cstheme="minorHAnsi"/>
          <w:b/>
          <w:sz w:val="20"/>
        </w:rPr>
        <w:t xml:space="preserve">“Raamovereenkomst </w:t>
      </w:r>
      <w:r w:rsidR="00137526">
        <w:rPr>
          <w:rFonts w:asciiTheme="minorHAnsi" w:hAnsiTheme="minorHAnsi" w:cstheme="minorHAnsi"/>
          <w:b/>
          <w:sz w:val="20"/>
        </w:rPr>
        <w:t xml:space="preserve">Landmeetkundige </w:t>
      </w:r>
      <w:r w:rsidR="00F13B3C">
        <w:rPr>
          <w:rFonts w:asciiTheme="minorHAnsi" w:hAnsiTheme="minorHAnsi" w:cstheme="minorHAnsi"/>
          <w:b/>
          <w:sz w:val="20"/>
        </w:rPr>
        <w:t>d</w:t>
      </w:r>
      <w:r w:rsidR="00137526">
        <w:rPr>
          <w:rFonts w:asciiTheme="minorHAnsi" w:hAnsiTheme="minorHAnsi" w:cstheme="minorHAnsi"/>
          <w:b/>
          <w:sz w:val="20"/>
        </w:rPr>
        <w:t>iensten</w:t>
      </w:r>
      <w:r w:rsidRPr="002C7C54">
        <w:rPr>
          <w:rFonts w:asciiTheme="minorHAnsi" w:hAnsiTheme="minorHAnsi" w:cstheme="minorHAnsi"/>
          <w:b/>
          <w:sz w:val="20"/>
        </w:rPr>
        <w:t>”</w:t>
      </w:r>
    </w:p>
    <w:p w14:paraId="59D50255" w14:textId="5306C748" w:rsidR="00E4011B" w:rsidRPr="002C7C54" w:rsidRDefault="00E4011B" w:rsidP="004D1127">
      <w:pPr>
        <w:jc w:val="center"/>
        <w:rPr>
          <w:rFonts w:asciiTheme="minorHAnsi" w:hAnsiTheme="minorHAnsi" w:cstheme="minorHAnsi"/>
          <w:b/>
          <w:sz w:val="20"/>
        </w:rPr>
      </w:pPr>
      <w:r w:rsidRPr="002C7C54">
        <w:rPr>
          <w:rFonts w:asciiTheme="minorHAnsi" w:hAnsiTheme="minorHAnsi" w:cstheme="minorHAnsi"/>
          <w:b/>
          <w:sz w:val="20"/>
        </w:rPr>
        <w:t xml:space="preserve">met </w:t>
      </w:r>
      <w:r w:rsidR="00137526">
        <w:rPr>
          <w:rFonts w:asciiTheme="minorHAnsi" w:hAnsiTheme="minorHAnsi" w:cstheme="minorHAnsi"/>
          <w:b/>
          <w:sz w:val="20"/>
        </w:rPr>
        <w:t>kenmerk 2021 / 313</w:t>
      </w:r>
    </w:p>
    <w:bookmarkEnd w:id="499"/>
    <w:p w14:paraId="018F094A" w14:textId="77777777" w:rsidR="00064B9C" w:rsidRPr="00064B9C" w:rsidRDefault="00064B9C" w:rsidP="00064B9C">
      <w:pPr>
        <w:rPr>
          <w:rFonts w:asciiTheme="minorHAnsi" w:hAnsiTheme="minorHAnsi" w:cstheme="minorHAnsi"/>
        </w:rPr>
      </w:pPr>
    </w:p>
    <w:tbl>
      <w:tblPr>
        <w:tblStyle w:val="Tabelraster1"/>
        <w:tblW w:w="9923" w:type="dxa"/>
        <w:tblInd w:w="108" w:type="dxa"/>
        <w:tblLook w:val="04A0" w:firstRow="1" w:lastRow="0" w:firstColumn="1" w:lastColumn="0" w:noHBand="0" w:noVBand="1"/>
      </w:tblPr>
      <w:tblGrid>
        <w:gridCol w:w="3119"/>
        <w:gridCol w:w="6804"/>
      </w:tblGrid>
      <w:tr w:rsidR="00064B9C" w:rsidRPr="00064B9C" w14:paraId="7931B9FD" w14:textId="77777777" w:rsidTr="00CC4D50">
        <w:tc>
          <w:tcPr>
            <w:tcW w:w="3119" w:type="dxa"/>
          </w:tcPr>
          <w:p w14:paraId="67640996"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Bedrijfsnaam Inschrijver:</w:t>
            </w:r>
          </w:p>
        </w:tc>
        <w:tc>
          <w:tcPr>
            <w:tcW w:w="6804" w:type="dxa"/>
          </w:tcPr>
          <w:p w14:paraId="03D0B80F"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03B91500" w14:textId="77777777" w:rsidR="00064B9C" w:rsidRPr="00064B9C" w:rsidRDefault="00064B9C" w:rsidP="00064B9C">
      <w:pPr>
        <w:spacing w:before="76" w:line="592" w:lineRule="exact"/>
        <w:ind w:left="0" w:right="2722"/>
        <w:rPr>
          <w:rFonts w:asciiTheme="minorHAnsi" w:eastAsia="Verdana" w:hAnsiTheme="minorHAnsi" w:cstheme="minorHAnsi"/>
          <w:spacing w:val="2"/>
          <w:sz w:val="20"/>
        </w:rPr>
      </w:pPr>
      <w:r w:rsidRPr="00064B9C">
        <w:rPr>
          <w:rFonts w:asciiTheme="minorHAnsi" w:eastAsia="Verdana" w:hAnsiTheme="minorHAnsi" w:cstheme="minorHAnsi"/>
          <w:spacing w:val="1"/>
          <w:sz w:val="20"/>
        </w:rPr>
        <w:t>Te</w:t>
      </w:r>
      <w:r w:rsidRPr="00064B9C">
        <w:rPr>
          <w:rFonts w:asciiTheme="minorHAnsi" w:eastAsia="Verdana" w:hAnsiTheme="minorHAnsi" w:cstheme="minorHAnsi"/>
          <w:sz w:val="20"/>
        </w:rPr>
        <w:t>r</w:t>
      </w:r>
      <w:r w:rsidRPr="00064B9C">
        <w:rPr>
          <w:rFonts w:asciiTheme="minorHAnsi" w:eastAsia="Verdana" w:hAnsiTheme="minorHAnsi" w:cstheme="minorHAnsi"/>
          <w:spacing w:val="-1"/>
          <w:sz w:val="20"/>
        </w:rPr>
        <w:t xml:space="preserve"> z</w:t>
      </w:r>
      <w:r w:rsidRPr="00064B9C">
        <w:rPr>
          <w:rFonts w:asciiTheme="minorHAnsi" w:eastAsia="Verdana" w:hAnsiTheme="minorHAnsi" w:cstheme="minorHAnsi"/>
          <w:sz w:val="20"/>
        </w:rPr>
        <w:t>a</w:t>
      </w:r>
      <w:r w:rsidRPr="00064B9C">
        <w:rPr>
          <w:rFonts w:asciiTheme="minorHAnsi" w:eastAsia="Verdana" w:hAnsiTheme="minorHAnsi" w:cstheme="minorHAnsi"/>
          <w:spacing w:val="-1"/>
          <w:sz w:val="20"/>
        </w:rPr>
        <w:t>k</w:t>
      </w:r>
      <w:r w:rsidRPr="00064B9C">
        <w:rPr>
          <w:rFonts w:asciiTheme="minorHAnsi" w:eastAsia="Verdana" w:hAnsiTheme="minorHAnsi" w:cstheme="minorHAnsi"/>
          <w:sz w:val="20"/>
        </w:rPr>
        <w:t>e</w:t>
      </w:r>
      <w:r w:rsidRPr="00064B9C">
        <w:rPr>
          <w:rFonts w:asciiTheme="minorHAnsi" w:eastAsia="Verdana" w:hAnsiTheme="minorHAnsi" w:cstheme="minorHAnsi"/>
          <w:spacing w:val="2"/>
          <w:sz w:val="20"/>
        </w:rPr>
        <w:t xml:space="preserve"> </w:t>
      </w:r>
      <w:r w:rsidRPr="00064B9C">
        <w:rPr>
          <w:rFonts w:asciiTheme="minorHAnsi" w:eastAsia="Verdana" w:hAnsiTheme="minorHAnsi" w:cstheme="minorHAnsi"/>
          <w:spacing w:val="-1"/>
          <w:sz w:val="20"/>
        </w:rPr>
        <w:t>v</w:t>
      </w:r>
      <w:r w:rsidRPr="00064B9C">
        <w:rPr>
          <w:rFonts w:asciiTheme="minorHAnsi" w:eastAsia="Verdana" w:hAnsiTheme="minorHAnsi" w:cstheme="minorHAnsi"/>
          <w:spacing w:val="2"/>
          <w:sz w:val="20"/>
        </w:rPr>
        <w:t>a</w:t>
      </w:r>
      <w:r w:rsidRPr="00064B9C">
        <w:rPr>
          <w:rFonts w:asciiTheme="minorHAnsi" w:eastAsia="Verdana" w:hAnsiTheme="minorHAnsi" w:cstheme="minorHAnsi"/>
          <w:sz w:val="20"/>
        </w:rPr>
        <w:t>n</w:t>
      </w:r>
      <w:r w:rsidRPr="00064B9C">
        <w:rPr>
          <w:rFonts w:asciiTheme="minorHAnsi" w:eastAsia="Verdana" w:hAnsiTheme="minorHAnsi" w:cstheme="minorHAnsi"/>
          <w:spacing w:val="-5"/>
          <w:sz w:val="20"/>
        </w:rPr>
        <w:t xml:space="preserve"> </w:t>
      </w:r>
      <w:r w:rsidRPr="00064B9C">
        <w:rPr>
          <w:rFonts w:asciiTheme="minorHAnsi" w:eastAsia="Verdana" w:hAnsiTheme="minorHAnsi" w:cstheme="minorHAnsi"/>
          <w:spacing w:val="1"/>
          <w:sz w:val="20"/>
        </w:rPr>
        <w:t>de</w:t>
      </w:r>
      <w:r w:rsidRPr="00064B9C">
        <w:rPr>
          <w:rFonts w:asciiTheme="minorHAnsi" w:eastAsia="Verdana" w:hAnsiTheme="minorHAnsi" w:cstheme="minorHAnsi"/>
          <w:spacing w:val="-1"/>
          <w:sz w:val="20"/>
        </w:rPr>
        <w:t>z</w:t>
      </w:r>
      <w:r w:rsidRPr="00064B9C">
        <w:rPr>
          <w:rFonts w:asciiTheme="minorHAnsi" w:eastAsia="Verdana" w:hAnsiTheme="minorHAnsi" w:cstheme="minorHAnsi"/>
          <w:sz w:val="20"/>
        </w:rPr>
        <w:t>e</w:t>
      </w:r>
      <w:r w:rsidRPr="00064B9C">
        <w:rPr>
          <w:rFonts w:asciiTheme="minorHAnsi" w:eastAsia="Verdana" w:hAnsiTheme="minorHAnsi" w:cstheme="minorHAnsi"/>
          <w:spacing w:val="2"/>
          <w:sz w:val="20"/>
        </w:rPr>
        <w:t xml:space="preserve"> </w:t>
      </w:r>
      <w:r w:rsidRPr="00064B9C">
        <w:rPr>
          <w:rFonts w:asciiTheme="minorHAnsi" w:eastAsia="Verdana" w:hAnsiTheme="minorHAnsi" w:cstheme="minorHAnsi"/>
          <w:sz w:val="20"/>
        </w:rPr>
        <w:t>a</w:t>
      </w:r>
      <w:r w:rsidRPr="00064B9C">
        <w:rPr>
          <w:rFonts w:asciiTheme="minorHAnsi" w:eastAsia="Verdana" w:hAnsiTheme="minorHAnsi" w:cstheme="minorHAnsi"/>
          <w:spacing w:val="2"/>
          <w:sz w:val="20"/>
        </w:rPr>
        <w:t>a</w:t>
      </w:r>
      <w:r w:rsidRPr="00064B9C">
        <w:rPr>
          <w:rFonts w:asciiTheme="minorHAnsi" w:eastAsia="Verdana" w:hAnsiTheme="minorHAnsi" w:cstheme="minorHAnsi"/>
          <w:spacing w:val="-1"/>
          <w:sz w:val="20"/>
        </w:rPr>
        <w:t>n</w:t>
      </w:r>
      <w:r w:rsidRPr="00064B9C">
        <w:rPr>
          <w:rFonts w:asciiTheme="minorHAnsi" w:eastAsia="Verdana" w:hAnsiTheme="minorHAnsi" w:cstheme="minorHAnsi"/>
          <w:sz w:val="20"/>
        </w:rPr>
        <w:t>m</w:t>
      </w:r>
      <w:r w:rsidRPr="00064B9C">
        <w:rPr>
          <w:rFonts w:asciiTheme="minorHAnsi" w:eastAsia="Verdana" w:hAnsiTheme="minorHAnsi" w:cstheme="minorHAnsi"/>
          <w:spacing w:val="1"/>
          <w:sz w:val="20"/>
        </w:rPr>
        <w:t>el</w:t>
      </w:r>
      <w:r w:rsidRPr="00064B9C">
        <w:rPr>
          <w:rFonts w:asciiTheme="minorHAnsi" w:eastAsia="Verdana" w:hAnsiTheme="minorHAnsi" w:cstheme="minorHAnsi"/>
          <w:spacing w:val="-2"/>
          <w:sz w:val="20"/>
        </w:rPr>
        <w:t>d</w:t>
      </w:r>
      <w:r w:rsidRPr="00064B9C">
        <w:rPr>
          <w:rFonts w:asciiTheme="minorHAnsi" w:eastAsia="Verdana" w:hAnsiTheme="minorHAnsi" w:cstheme="minorHAnsi"/>
          <w:spacing w:val="1"/>
          <w:sz w:val="20"/>
        </w:rPr>
        <w:t>i</w:t>
      </w:r>
      <w:r w:rsidRPr="00064B9C">
        <w:rPr>
          <w:rFonts w:asciiTheme="minorHAnsi" w:eastAsia="Verdana" w:hAnsiTheme="minorHAnsi" w:cstheme="minorHAnsi"/>
          <w:spacing w:val="-1"/>
          <w:sz w:val="20"/>
        </w:rPr>
        <w:t>n</w:t>
      </w:r>
      <w:r w:rsidRPr="00064B9C">
        <w:rPr>
          <w:rFonts w:asciiTheme="minorHAnsi" w:eastAsia="Verdana" w:hAnsiTheme="minorHAnsi" w:cstheme="minorHAnsi"/>
          <w:sz w:val="20"/>
        </w:rPr>
        <w:t xml:space="preserve">g </w:t>
      </w:r>
      <w:r w:rsidRPr="00064B9C">
        <w:rPr>
          <w:rFonts w:asciiTheme="minorHAnsi" w:eastAsia="Verdana" w:hAnsiTheme="minorHAnsi" w:cstheme="minorHAnsi"/>
          <w:spacing w:val="-1"/>
          <w:sz w:val="20"/>
        </w:rPr>
        <w:t>v</w:t>
      </w:r>
      <w:r w:rsidRPr="00064B9C">
        <w:rPr>
          <w:rFonts w:asciiTheme="minorHAnsi" w:eastAsia="Verdana" w:hAnsiTheme="minorHAnsi" w:cstheme="minorHAnsi"/>
          <w:spacing w:val="1"/>
          <w:sz w:val="20"/>
        </w:rPr>
        <w:t>e</w:t>
      </w:r>
      <w:r w:rsidRPr="00064B9C">
        <w:rPr>
          <w:rFonts w:asciiTheme="minorHAnsi" w:eastAsia="Verdana" w:hAnsiTheme="minorHAnsi" w:cstheme="minorHAnsi"/>
          <w:sz w:val="20"/>
        </w:rPr>
        <w:t>r</w:t>
      </w:r>
      <w:r w:rsidRPr="00064B9C">
        <w:rPr>
          <w:rFonts w:asciiTheme="minorHAnsi" w:eastAsia="Verdana" w:hAnsiTheme="minorHAnsi" w:cstheme="minorHAnsi"/>
          <w:spacing w:val="1"/>
          <w:sz w:val="20"/>
        </w:rPr>
        <w:t>tegen</w:t>
      </w:r>
      <w:r w:rsidRPr="00064B9C">
        <w:rPr>
          <w:rFonts w:asciiTheme="minorHAnsi" w:eastAsia="Verdana" w:hAnsiTheme="minorHAnsi" w:cstheme="minorHAnsi"/>
          <w:spacing w:val="-3"/>
          <w:sz w:val="20"/>
        </w:rPr>
        <w:t>w</w:t>
      </w:r>
      <w:r w:rsidRPr="00064B9C">
        <w:rPr>
          <w:rFonts w:asciiTheme="minorHAnsi" w:eastAsia="Verdana" w:hAnsiTheme="minorHAnsi" w:cstheme="minorHAnsi"/>
          <w:spacing w:val="1"/>
          <w:sz w:val="20"/>
        </w:rPr>
        <w:t>oo</w:t>
      </w:r>
      <w:r w:rsidRPr="00064B9C">
        <w:rPr>
          <w:rFonts w:asciiTheme="minorHAnsi" w:eastAsia="Verdana" w:hAnsiTheme="minorHAnsi" w:cstheme="minorHAnsi"/>
          <w:sz w:val="20"/>
        </w:rPr>
        <w:t>r</w:t>
      </w:r>
      <w:r w:rsidRPr="00064B9C">
        <w:rPr>
          <w:rFonts w:asciiTheme="minorHAnsi" w:eastAsia="Verdana" w:hAnsiTheme="minorHAnsi" w:cstheme="minorHAnsi"/>
          <w:spacing w:val="1"/>
          <w:sz w:val="20"/>
        </w:rPr>
        <w:t>di</w:t>
      </w:r>
      <w:r w:rsidRPr="00064B9C">
        <w:rPr>
          <w:rFonts w:asciiTheme="minorHAnsi" w:eastAsia="Verdana" w:hAnsiTheme="minorHAnsi" w:cstheme="minorHAnsi"/>
          <w:spacing w:val="-2"/>
          <w:sz w:val="20"/>
        </w:rPr>
        <w:t>g</w:t>
      </w:r>
      <w:r w:rsidRPr="00064B9C">
        <w:rPr>
          <w:rFonts w:asciiTheme="minorHAnsi" w:eastAsia="Verdana" w:hAnsiTheme="minorHAnsi" w:cstheme="minorHAnsi"/>
          <w:sz w:val="20"/>
        </w:rPr>
        <w:t xml:space="preserve">d </w:t>
      </w:r>
      <w:r w:rsidRPr="00064B9C">
        <w:rPr>
          <w:rFonts w:asciiTheme="minorHAnsi" w:eastAsia="Verdana" w:hAnsiTheme="minorHAnsi" w:cstheme="minorHAnsi"/>
          <w:spacing w:val="1"/>
          <w:sz w:val="20"/>
        </w:rPr>
        <w:t>d</w:t>
      </w:r>
      <w:r w:rsidRPr="00064B9C">
        <w:rPr>
          <w:rFonts w:asciiTheme="minorHAnsi" w:eastAsia="Verdana" w:hAnsiTheme="minorHAnsi" w:cstheme="minorHAnsi"/>
          <w:spacing w:val="-1"/>
          <w:sz w:val="20"/>
        </w:rPr>
        <w:t>o</w:t>
      </w:r>
      <w:r w:rsidRPr="00064B9C">
        <w:rPr>
          <w:rFonts w:asciiTheme="minorHAnsi" w:eastAsia="Verdana" w:hAnsiTheme="minorHAnsi" w:cstheme="minorHAnsi"/>
          <w:spacing w:val="1"/>
          <w:sz w:val="20"/>
        </w:rPr>
        <w:t>o</w:t>
      </w:r>
      <w:r w:rsidRPr="00064B9C">
        <w:rPr>
          <w:rFonts w:asciiTheme="minorHAnsi" w:eastAsia="Verdana" w:hAnsiTheme="minorHAnsi" w:cstheme="minorHAnsi"/>
          <w:spacing w:val="2"/>
          <w:sz w:val="20"/>
        </w:rPr>
        <w:t xml:space="preserve">r: </w:t>
      </w:r>
    </w:p>
    <w:tbl>
      <w:tblPr>
        <w:tblStyle w:val="Tabelraster1"/>
        <w:tblW w:w="9923" w:type="dxa"/>
        <w:tblInd w:w="108" w:type="dxa"/>
        <w:tblLook w:val="04A0" w:firstRow="1" w:lastRow="0" w:firstColumn="1" w:lastColumn="0" w:noHBand="0" w:noVBand="1"/>
      </w:tblPr>
      <w:tblGrid>
        <w:gridCol w:w="3119"/>
        <w:gridCol w:w="6804"/>
      </w:tblGrid>
      <w:tr w:rsidR="00064B9C" w:rsidRPr="00064B9C" w14:paraId="4CC233F1" w14:textId="77777777" w:rsidTr="00CC4D50">
        <w:tc>
          <w:tcPr>
            <w:tcW w:w="3119" w:type="dxa"/>
          </w:tcPr>
          <w:p w14:paraId="6E675EAA"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Naam:</w:t>
            </w:r>
          </w:p>
        </w:tc>
        <w:tc>
          <w:tcPr>
            <w:tcW w:w="6804" w:type="dxa"/>
          </w:tcPr>
          <w:p w14:paraId="0EA78C68"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r w:rsidR="00064B9C" w:rsidRPr="00064B9C" w14:paraId="56E6EDA1" w14:textId="77777777" w:rsidTr="00CC4D50">
        <w:tc>
          <w:tcPr>
            <w:tcW w:w="3119" w:type="dxa"/>
          </w:tcPr>
          <w:p w14:paraId="514F8D4D"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Functie</w:t>
            </w:r>
          </w:p>
        </w:tc>
        <w:tc>
          <w:tcPr>
            <w:tcW w:w="6804" w:type="dxa"/>
          </w:tcPr>
          <w:p w14:paraId="73EC9A43"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74372BE7" w14:textId="77777777" w:rsidR="00064B9C" w:rsidRPr="00064B9C" w:rsidRDefault="00064B9C" w:rsidP="00064B9C">
      <w:pPr>
        <w:spacing w:line="200" w:lineRule="exact"/>
        <w:ind w:left="0"/>
        <w:rPr>
          <w:rFonts w:asciiTheme="minorHAnsi" w:hAnsiTheme="minorHAnsi" w:cstheme="minorHAnsi"/>
          <w:sz w:val="20"/>
        </w:rPr>
      </w:pPr>
    </w:p>
    <w:p w14:paraId="039C24C6" w14:textId="77777777" w:rsidR="00064B9C" w:rsidRPr="00064B9C" w:rsidRDefault="00064B9C" w:rsidP="00064B9C">
      <w:pPr>
        <w:spacing w:line="240" w:lineRule="auto"/>
        <w:ind w:left="0" w:right="-20"/>
        <w:rPr>
          <w:rFonts w:asciiTheme="minorHAnsi" w:eastAsia="Verdana" w:hAnsiTheme="minorHAnsi" w:cstheme="minorHAnsi"/>
          <w:sz w:val="20"/>
        </w:rPr>
      </w:pPr>
      <w:r w:rsidRPr="00064B9C">
        <w:rPr>
          <w:rFonts w:asciiTheme="minorHAnsi" w:eastAsia="Verdana" w:hAnsiTheme="minorHAnsi" w:cstheme="minorHAnsi"/>
          <w:spacing w:val="1"/>
          <w:sz w:val="20"/>
        </w:rPr>
        <w:t>Ve</w:t>
      </w:r>
      <w:r w:rsidRPr="00064B9C">
        <w:rPr>
          <w:rFonts w:asciiTheme="minorHAnsi" w:eastAsia="Verdana" w:hAnsiTheme="minorHAnsi" w:cstheme="minorHAnsi"/>
          <w:sz w:val="20"/>
        </w:rPr>
        <w:t>r</w:t>
      </w:r>
      <w:r w:rsidRPr="00064B9C">
        <w:rPr>
          <w:rFonts w:asciiTheme="minorHAnsi" w:eastAsia="Verdana" w:hAnsiTheme="minorHAnsi" w:cstheme="minorHAnsi"/>
          <w:spacing w:val="-1"/>
          <w:sz w:val="20"/>
        </w:rPr>
        <w:t>k</w:t>
      </w:r>
      <w:r w:rsidRPr="00064B9C">
        <w:rPr>
          <w:rFonts w:asciiTheme="minorHAnsi" w:eastAsia="Verdana" w:hAnsiTheme="minorHAnsi" w:cstheme="minorHAnsi"/>
          <w:spacing w:val="1"/>
          <w:sz w:val="20"/>
        </w:rPr>
        <w:t>l</w:t>
      </w:r>
      <w:r w:rsidRPr="00064B9C">
        <w:rPr>
          <w:rFonts w:asciiTheme="minorHAnsi" w:eastAsia="Verdana" w:hAnsiTheme="minorHAnsi" w:cstheme="minorHAnsi"/>
          <w:spacing w:val="2"/>
          <w:sz w:val="20"/>
        </w:rPr>
        <w:t>a</w:t>
      </w:r>
      <w:r w:rsidRPr="00064B9C">
        <w:rPr>
          <w:rFonts w:asciiTheme="minorHAnsi" w:eastAsia="Verdana" w:hAnsiTheme="minorHAnsi" w:cstheme="minorHAnsi"/>
          <w:sz w:val="20"/>
        </w:rPr>
        <w:t xml:space="preserve">art </w:t>
      </w:r>
      <w:r w:rsidRPr="00064B9C">
        <w:rPr>
          <w:rFonts w:asciiTheme="minorHAnsi" w:eastAsia="Verdana" w:hAnsiTheme="minorHAnsi" w:cstheme="minorHAnsi"/>
          <w:spacing w:val="-1"/>
          <w:sz w:val="20"/>
        </w:rPr>
        <w:t>h</w:t>
      </w:r>
      <w:r w:rsidRPr="00064B9C">
        <w:rPr>
          <w:rFonts w:asciiTheme="minorHAnsi" w:eastAsia="Verdana" w:hAnsiTheme="minorHAnsi" w:cstheme="minorHAnsi"/>
          <w:spacing w:val="1"/>
          <w:sz w:val="20"/>
        </w:rPr>
        <w:t>e</w:t>
      </w:r>
      <w:r w:rsidRPr="00064B9C">
        <w:rPr>
          <w:rFonts w:asciiTheme="minorHAnsi" w:eastAsia="Verdana" w:hAnsiTheme="minorHAnsi" w:cstheme="minorHAnsi"/>
          <w:sz w:val="20"/>
        </w:rPr>
        <w:t xml:space="preserve">t </w:t>
      </w:r>
      <w:r w:rsidRPr="00064B9C">
        <w:rPr>
          <w:rFonts w:asciiTheme="minorHAnsi" w:eastAsia="Verdana" w:hAnsiTheme="minorHAnsi" w:cstheme="minorHAnsi"/>
          <w:spacing w:val="-1"/>
          <w:sz w:val="20"/>
        </w:rPr>
        <w:t>vo</w:t>
      </w:r>
      <w:r w:rsidRPr="00064B9C">
        <w:rPr>
          <w:rFonts w:asciiTheme="minorHAnsi" w:eastAsia="Verdana" w:hAnsiTheme="minorHAnsi" w:cstheme="minorHAnsi"/>
          <w:spacing w:val="1"/>
          <w:sz w:val="20"/>
        </w:rPr>
        <w:t>lg</w:t>
      </w:r>
      <w:r w:rsidRPr="00064B9C">
        <w:rPr>
          <w:rFonts w:asciiTheme="minorHAnsi" w:eastAsia="Verdana" w:hAnsiTheme="minorHAnsi" w:cstheme="minorHAnsi"/>
          <w:spacing w:val="3"/>
          <w:sz w:val="20"/>
        </w:rPr>
        <w:t>e</w:t>
      </w:r>
      <w:r w:rsidRPr="00064B9C">
        <w:rPr>
          <w:rFonts w:asciiTheme="minorHAnsi" w:eastAsia="Verdana" w:hAnsiTheme="minorHAnsi" w:cstheme="minorHAnsi"/>
          <w:spacing w:val="-4"/>
          <w:sz w:val="20"/>
        </w:rPr>
        <w:t>n</w:t>
      </w:r>
      <w:r w:rsidRPr="00064B9C">
        <w:rPr>
          <w:rFonts w:asciiTheme="minorHAnsi" w:eastAsia="Verdana" w:hAnsiTheme="minorHAnsi" w:cstheme="minorHAnsi"/>
          <w:spacing w:val="1"/>
          <w:sz w:val="20"/>
        </w:rPr>
        <w:t>de</w:t>
      </w:r>
      <w:r w:rsidRPr="00064B9C">
        <w:rPr>
          <w:rFonts w:asciiTheme="minorHAnsi" w:eastAsia="Verdana" w:hAnsiTheme="minorHAnsi" w:cstheme="minorHAnsi"/>
          <w:sz w:val="20"/>
        </w:rPr>
        <w:t>:</w:t>
      </w:r>
      <w:r w:rsidRPr="00064B9C">
        <w:rPr>
          <w:rFonts w:asciiTheme="minorHAnsi" w:eastAsia="Verdana" w:hAnsiTheme="minorHAnsi" w:cstheme="minorHAnsi"/>
          <w:sz w:val="20"/>
        </w:rPr>
        <w:br/>
      </w:r>
    </w:p>
    <w:p w14:paraId="183B6A1E" w14:textId="77777777" w:rsidR="00064B9C" w:rsidRPr="00064B9C" w:rsidRDefault="00064B9C" w:rsidP="00F538E4">
      <w:pPr>
        <w:numPr>
          <w:ilvl w:val="0"/>
          <w:numId w:val="16"/>
        </w:numPr>
        <w:spacing w:before="67" w:after="200" w:line="240" w:lineRule="auto"/>
        <w:ind w:right="-20"/>
        <w:rPr>
          <w:rFonts w:asciiTheme="minorHAnsi" w:eastAsia="Verdana" w:hAnsiTheme="minorHAnsi" w:cstheme="minorHAnsi"/>
          <w:sz w:val="20"/>
        </w:rPr>
      </w:pPr>
      <w:r w:rsidRPr="00064B9C">
        <w:rPr>
          <w:rFonts w:asciiTheme="minorHAnsi" w:eastAsia="Verdana" w:hAnsiTheme="minorHAnsi" w:cstheme="minorHAnsi"/>
          <w:spacing w:val="-5"/>
          <w:sz w:val="20"/>
        </w:rPr>
        <w:t>M</w:t>
      </w:r>
      <w:r w:rsidRPr="00064B9C">
        <w:rPr>
          <w:rFonts w:asciiTheme="minorHAnsi" w:eastAsia="Verdana" w:hAnsiTheme="minorHAnsi" w:cstheme="minorHAnsi"/>
          <w:spacing w:val="1"/>
          <w:sz w:val="20"/>
        </w:rPr>
        <w:t>e</w:t>
      </w:r>
      <w:r w:rsidRPr="00064B9C">
        <w:rPr>
          <w:rFonts w:asciiTheme="minorHAnsi" w:eastAsia="Verdana" w:hAnsiTheme="minorHAnsi" w:cstheme="minorHAnsi"/>
          <w:sz w:val="20"/>
        </w:rPr>
        <w:t>t</w:t>
      </w:r>
      <w:r w:rsidRPr="00064B9C">
        <w:rPr>
          <w:rFonts w:asciiTheme="minorHAnsi" w:eastAsia="Verdana" w:hAnsiTheme="minorHAnsi" w:cstheme="minorHAnsi"/>
          <w:spacing w:val="3"/>
          <w:sz w:val="20"/>
        </w:rPr>
        <w:t xml:space="preserve"> </w:t>
      </w:r>
      <w:r w:rsidRPr="00064B9C">
        <w:rPr>
          <w:rFonts w:asciiTheme="minorHAnsi" w:eastAsia="Verdana" w:hAnsiTheme="minorHAnsi" w:cstheme="minorHAnsi"/>
          <w:spacing w:val="1"/>
          <w:sz w:val="20"/>
        </w:rPr>
        <w:t>bet</w:t>
      </w:r>
      <w:r w:rsidRPr="00064B9C">
        <w:rPr>
          <w:rFonts w:asciiTheme="minorHAnsi" w:eastAsia="Verdana" w:hAnsiTheme="minorHAnsi" w:cstheme="minorHAnsi"/>
          <w:sz w:val="20"/>
        </w:rPr>
        <w:t>r</w:t>
      </w:r>
      <w:r w:rsidRPr="00064B9C">
        <w:rPr>
          <w:rFonts w:asciiTheme="minorHAnsi" w:eastAsia="Verdana" w:hAnsiTheme="minorHAnsi" w:cstheme="minorHAnsi"/>
          <w:spacing w:val="1"/>
          <w:sz w:val="20"/>
        </w:rPr>
        <w:t>ek</w:t>
      </w:r>
      <w:r w:rsidRPr="00064B9C">
        <w:rPr>
          <w:rFonts w:asciiTheme="minorHAnsi" w:eastAsia="Verdana" w:hAnsiTheme="minorHAnsi" w:cstheme="minorHAnsi"/>
          <w:spacing w:val="-1"/>
          <w:sz w:val="20"/>
        </w:rPr>
        <w:t>k</w:t>
      </w:r>
      <w:r w:rsidRPr="00064B9C">
        <w:rPr>
          <w:rFonts w:asciiTheme="minorHAnsi" w:eastAsia="Verdana" w:hAnsiTheme="minorHAnsi" w:cstheme="minorHAnsi"/>
          <w:spacing w:val="1"/>
          <w:sz w:val="20"/>
        </w:rPr>
        <w:t>i</w:t>
      </w:r>
      <w:r w:rsidRPr="00064B9C">
        <w:rPr>
          <w:rFonts w:asciiTheme="minorHAnsi" w:eastAsia="Verdana" w:hAnsiTheme="minorHAnsi" w:cstheme="minorHAnsi"/>
          <w:spacing w:val="-1"/>
          <w:sz w:val="20"/>
        </w:rPr>
        <w:t>n</w:t>
      </w:r>
      <w:r w:rsidRPr="00064B9C">
        <w:rPr>
          <w:rFonts w:asciiTheme="minorHAnsi" w:eastAsia="Verdana" w:hAnsiTheme="minorHAnsi" w:cstheme="minorHAnsi"/>
          <w:sz w:val="20"/>
        </w:rPr>
        <w:t xml:space="preserve">g </w:t>
      </w:r>
      <w:r w:rsidRPr="00064B9C">
        <w:rPr>
          <w:rFonts w:asciiTheme="minorHAnsi" w:eastAsia="Verdana" w:hAnsiTheme="minorHAnsi" w:cstheme="minorHAnsi"/>
          <w:spacing w:val="-1"/>
          <w:sz w:val="20"/>
        </w:rPr>
        <w:t>t</w:t>
      </w:r>
      <w:r w:rsidRPr="00064B9C">
        <w:rPr>
          <w:rFonts w:asciiTheme="minorHAnsi" w:eastAsia="Verdana" w:hAnsiTheme="minorHAnsi" w:cstheme="minorHAnsi"/>
          <w:spacing w:val="1"/>
          <w:sz w:val="20"/>
        </w:rPr>
        <w:t>o</w:t>
      </w:r>
      <w:r w:rsidRPr="00064B9C">
        <w:rPr>
          <w:rFonts w:asciiTheme="minorHAnsi" w:eastAsia="Verdana" w:hAnsiTheme="minorHAnsi" w:cstheme="minorHAnsi"/>
          <w:sz w:val="20"/>
        </w:rPr>
        <w:t xml:space="preserve">t </w:t>
      </w:r>
      <w:r w:rsidRPr="00064B9C">
        <w:rPr>
          <w:rFonts w:asciiTheme="minorHAnsi" w:eastAsia="Verdana" w:hAnsiTheme="minorHAnsi" w:cstheme="minorHAnsi"/>
          <w:spacing w:val="-2"/>
          <w:sz w:val="20"/>
        </w:rPr>
        <w:t>d</w:t>
      </w:r>
      <w:r w:rsidRPr="00064B9C">
        <w:rPr>
          <w:rFonts w:asciiTheme="minorHAnsi" w:eastAsia="Verdana" w:hAnsiTheme="minorHAnsi" w:cstheme="minorHAnsi"/>
          <w:sz w:val="20"/>
        </w:rPr>
        <w:t>e</w:t>
      </w:r>
      <w:r w:rsidRPr="00064B9C">
        <w:rPr>
          <w:rFonts w:asciiTheme="minorHAnsi" w:eastAsia="Verdana" w:hAnsiTheme="minorHAnsi" w:cstheme="minorHAnsi"/>
          <w:spacing w:val="2"/>
          <w:sz w:val="20"/>
        </w:rPr>
        <w:t xml:space="preserve"> </w:t>
      </w:r>
      <w:r w:rsidRPr="00064B9C">
        <w:rPr>
          <w:rFonts w:asciiTheme="minorHAnsi" w:eastAsia="Verdana" w:hAnsiTheme="minorHAnsi" w:cstheme="minorHAnsi"/>
          <w:spacing w:val="-1"/>
          <w:sz w:val="20"/>
        </w:rPr>
        <w:t>v</w:t>
      </w:r>
      <w:r w:rsidRPr="00064B9C">
        <w:rPr>
          <w:rFonts w:asciiTheme="minorHAnsi" w:eastAsia="Verdana" w:hAnsiTheme="minorHAnsi" w:cstheme="minorHAnsi"/>
          <w:spacing w:val="1"/>
          <w:sz w:val="20"/>
        </w:rPr>
        <w:t>olg</w:t>
      </w:r>
      <w:r w:rsidRPr="00064B9C">
        <w:rPr>
          <w:rFonts w:asciiTheme="minorHAnsi" w:eastAsia="Verdana" w:hAnsiTheme="minorHAnsi" w:cstheme="minorHAnsi"/>
          <w:spacing w:val="-2"/>
          <w:sz w:val="20"/>
        </w:rPr>
        <w:t>e</w:t>
      </w:r>
      <w:r w:rsidRPr="00064B9C">
        <w:rPr>
          <w:rFonts w:asciiTheme="minorHAnsi" w:eastAsia="Verdana" w:hAnsiTheme="minorHAnsi" w:cstheme="minorHAnsi"/>
          <w:spacing w:val="-1"/>
          <w:sz w:val="20"/>
        </w:rPr>
        <w:t>n</w:t>
      </w:r>
      <w:r w:rsidRPr="00064B9C">
        <w:rPr>
          <w:rFonts w:asciiTheme="minorHAnsi" w:eastAsia="Verdana" w:hAnsiTheme="minorHAnsi" w:cstheme="minorHAnsi"/>
          <w:spacing w:val="-2"/>
          <w:sz w:val="20"/>
        </w:rPr>
        <w:t>d</w:t>
      </w:r>
      <w:r w:rsidRPr="00064B9C">
        <w:rPr>
          <w:rFonts w:asciiTheme="minorHAnsi" w:eastAsia="Verdana" w:hAnsiTheme="minorHAnsi" w:cstheme="minorHAnsi"/>
          <w:sz w:val="20"/>
        </w:rPr>
        <w:t xml:space="preserve">e </w:t>
      </w:r>
      <w:r w:rsidRPr="00064B9C">
        <w:rPr>
          <w:rFonts w:asciiTheme="minorHAnsi" w:eastAsia="Verdana" w:hAnsiTheme="minorHAnsi" w:cstheme="minorHAnsi"/>
          <w:spacing w:val="1"/>
          <w:sz w:val="20"/>
        </w:rPr>
        <w:t>e</w:t>
      </w:r>
      <w:r w:rsidRPr="00064B9C">
        <w:rPr>
          <w:rFonts w:asciiTheme="minorHAnsi" w:eastAsia="Verdana" w:hAnsiTheme="minorHAnsi" w:cstheme="minorHAnsi"/>
          <w:spacing w:val="-1"/>
          <w:sz w:val="20"/>
        </w:rPr>
        <w:t>i</w:t>
      </w:r>
      <w:r w:rsidRPr="00064B9C">
        <w:rPr>
          <w:rFonts w:asciiTheme="minorHAnsi" w:eastAsia="Verdana" w:hAnsiTheme="minorHAnsi" w:cstheme="minorHAnsi"/>
          <w:spacing w:val="2"/>
          <w:sz w:val="20"/>
        </w:rPr>
        <w:t>s</w:t>
      </w:r>
      <w:r w:rsidRPr="00064B9C">
        <w:rPr>
          <w:rFonts w:asciiTheme="minorHAnsi" w:eastAsia="Verdana" w:hAnsiTheme="minorHAnsi" w:cstheme="minorHAnsi"/>
          <w:sz w:val="20"/>
        </w:rPr>
        <w:t>(</w:t>
      </w:r>
      <w:r w:rsidRPr="00064B9C">
        <w:rPr>
          <w:rFonts w:asciiTheme="minorHAnsi" w:eastAsia="Verdana" w:hAnsiTheme="minorHAnsi" w:cstheme="minorHAnsi"/>
          <w:spacing w:val="3"/>
          <w:sz w:val="20"/>
        </w:rPr>
        <w:t>e</w:t>
      </w:r>
      <w:r w:rsidRPr="00064B9C">
        <w:rPr>
          <w:rFonts w:asciiTheme="minorHAnsi" w:eastAsia="Verdana" w:hAnsiTheme="minorHAnsi" w:cstheme="minorHAnsi"/>
          <w:spacing w:val="-1"/>
          <w:sz w:val="20"/>
        </w:rPr>
        <w:t>n</w:t>
      </w:r>
      <w:r w:rsidRPr="00064B9C">
        <w:rPr>
          <w:rFonts w:asciiTheme="minorHAnsi" w:eastAsia="Verdana" w:hAnsiTheme="minorHAnsi" w:cstheme="minorHAnsi"/>
          <w:sz w:val="20"/>
        </w:rPr>
        <w:t>)</w:t>
      </w:r>
      <w:r w:rsidRPr="00064B9C">
        <w:rPr>
          <w:rFonts w:asciiTheme="minorHAnsi" w:eastAsia="Verdana" w:hAnsiTheme="minorHAnsi" w:cstheme="minorHAnsi"/>
          <w:spacing w:val="-4"/>
          <w:sz w:val="20"/>
        </w:rPr>
        <w:t xml:space="preserve"> </w:t>
      </w:r>
      <w:r w:rsidRPr="00064B9C">
        <w:rPr>
          <w:rFonts w:asciiTheme="minorHAnsi" w:eastAsia="Verdana" w:hAnsiTheme="minorHAnsi" w:cstheme="minorHAnsi"/>
          <w:spacing w:val="3"/>
          <w:sz w:val="20"/>
        </w:rPr>
        <w:t>e</w:t>
      </w:r>
      <w:r w:rsidRPr="00064B9C">
        <w:rPr>
          <w:rFonts w:asciiTheme="minorHAnsi" w:eastAsia="Verdana" w:hAnsiTheme="minorHAnsi" w:cstheme="minorHAnsi"/>
          <w:spacing w:val="-1"/>
          <w:sz w:val="20"/>
        </w:rPr>
        <w:t>n</w:t>
      </w:r>
      <w:r w:rsidRPr="00064B9C">
        <w:rPr>
          <w:rFonts w:asciiTheme="minorHAnsi" w:eastAsia="Verdana" w:hAnsiTheme="minorHAnsi" w:cstheme="minorHAnsi"/>
          <w:sz w:val="20"/>
        </w:rPr>
        <w:t>/</w:t>
      </w:r>
      <w:r w:rsidRPr="00064B9C">
        <w:rPr>
          <w:rFonts w:asciiTheme="minorHAnsi" w:eastAsia="Verdana" w:hAnsiTheme="minorHAnsi" w:cstheme="minorHAnsi"/>
          <w:spacing w:val="6"/>
          <w:sz w:val="20"/>
        </w:rPr>
        <w:t>o</w:t>
      </w:r>
      <w:r w:rsidRPr="00064B9C">
        <w:rPr>
          <w:rFonts w:asciiTheme="minorHAnsi" w:eastAsia="Verdana" w:hAnsiTheme="minorHAnsi" w:cstheme="minorHAnsi"/>
          <w:sz w:val="20"/>
        </w:rPr>
        <w:t>f c</w:t>
      </w:r>
      <w:r w:rsidRPr="00064B9C">
        <w:rPr>
          <w:rFonts w:asciiTheme="minorHAnsi" w:eastAsia="Verdana" w:hAnsiTheme="minorHAnsi" w:cstheme="minorHAnsi"/>
          <w:spacing w:val="-3"/>
          <w:sz w:val="20"/>
        </w:rPr>
        <w:t>r</w:t>
      </w:r>
      <w:r w:rsidRPr="00064B9C">
        <w:rPr>
          <w:rFonts w:asciiTheme="minorHAnsi" w:eastAsia="Verdana" w:hAnsiTheme="minorHAnsi" w:cstheme="minorHAnsi"/>
          <w:spacing w:val="1"/>
          <w:sz w:val="20"/>
        </w:rPr>
        <w:t>i</w:t>
      </w:r>
      <w:r w:rsidRPr="00064B9C">
        <w:rPr>
          <w:rFonts w:asciiTheme="minorHAnsi" w:eastAsia="Verdana" w:hAnsiTheme="minorHAnsi" w:cstheme="minorHAnsi"/>
          <w:spacing w:val="3"/>
          <w:sz w:val="20"/>
        </w:rPr>
        <w:t>t</w:t>
      </w:r>
      <w:r w:rsidRPr="00064B9C">
        <w:rPr>
          <w:rFonts w:asciiTheme="minorHAnsi" w:eastAsia="Verdana" w:hAnsiTheme="minorHAnsi" w:cstheme="minorHAnsi"/>
          <w:spacing w:val="1"/>
          <w:sz w:val="20"/>
        </w:rPr>
        <w:t>e</w:t>
      </w:r>
      <w:r w:rsidRPr="00064B9C">
        <w:rPr>
          <w:rFonts w:asciiTheme="minorHAnsi" w:eastAsia="Verdana" w:hAnsiTheme="minorHAnsi" w:cstheme="minorHAnsi"/>
          <w:sz w:val="20"/>
        </w:rPr>
        <w:t>r</w:t>
      </w:r>
      <w:r w:rsidRPr="00064B9C">
        <w:rPr>
          <w:rFonts w:asciiTheme="minorHAnsi" w:eastAsia="Verdana" w:hAnsiTheme="minorHAnsi" w:cstheme="minorHAnsi"/>
          <w:spacing w:val="1"/>
          <w:sz w:val="20"/>
        </w:rPr>
        <w:t>i</w:t>
      </w:r>
      <w:r w:rsidRPr="00064B9C">
        <w:rPr>
          <w:rFonts w:asciiTheme="minorHAnsi" w:eastAsia="Verdana" w:hAnsiTheme="minorHAnsi" w:cstheme="minorHAnsi"/>
          <w:sz w:val="20"/>
        </w:rPr>
        <w:t>a:</w:t>
      </w:r>
    </w:p>
    <w:p w14:paraId="3A62BE7D" w14:textId="77777777" w:rsidR="00064B9C" w:rsidRPr="00064B9C" w:rsidRDefault="00064B9C" w:rsidP="00064B9C">
      <w:pPr>
        <w:spacing w:before="6" w:line="130" w:lineRule="exact"/>
        <w:ind w:left="0"/>
        <w:rPr>
          <w:rFonts w:asciiTheme="minorHAnsi" w:hAnsiTheme="minorHAnsi" w:cstheme="minorHAnsi"/>
          <w:sz w:val="20"/>
        </w:rPr>
      </w:pPr>
    </w:p>
    <w:tbl>
      <w:tblPr>
        <w:tblStyle w:val="Tabelraster1"/>
        <w:tblW w:w="0" w:type="auto"/>
        <w:jc w:val="right"/>
        <w:tblLook w:val="04A0" w:firstRow="1" w:lastRow="0" w:firstColumn="1" w:lastColumn="0" w:noHBand="0" w:noVBand="1"/>
      </w:tblPr>
      <w:tblGrid>
        <w:gridCol w:w="4606"/>
      </w:tblGrid>
      <w:tr w:rsidR="00064B9C" w:rsidRPr="00064B9C" w14:paraId="2740E37D" w14:textId="77777777" w:rsidTr="00CC4D50">
        <w:trPr>
          <w:jc w:val="right"/>
        </w:trPr>
        <w:tc>
          <w:tcPr>
            <w:tcW w:w="4606" w:type="dxa"/>
          </w:tcPr>
          <w:p w14:paraId="7932A716"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7F640CD8" w14:textId="77777777" w:rsidR="00064B9C" w:rsidRPr="00064B9C" w:rsidRDefault="00064B9C" w:rsidP="00064B9C">
      <w:pPr>
        <w:spacing w:before="6" w:line="130" w:lineRule="exact"/>
        <w:ind w:left="0"/>
        <w:rPr>
          <w:rFonts w:asciiTheme="minorHAnsi" w:hAnsiTheme="minorHAnsi" w:cstheme="minorHAnsi"/>
          <w:sz w:val="20"/>
        </w:rPr>
      </w:pPr>
    </w:p>
    <w:p w14:paraId="3C4DC3E3"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te</w:t>
      </w:r>
      <w:r w:rsidRPr="00064B9C">
        <w:rPr>
          <w:rFonts w:asciiTheme="minorHAnsi" w:eastAsia="Verdana" w:hAnsiTheme="minorHAnsi" w:cstheme="minorHAnsi"/>
          <w:sz w:val="20"/>
        </w:rPr>
        <w:t>n</w:t>
      </w:r>
      <w:r w:rsidRPr="00064B9C">
        <w:rPr>
          <w:rFonts w:asciiTheme="minorHAnsi" w:eastAsia="Verdana" w:hAnsiTheme="minorHAnsi" w:cstheme="minorHAnsi"/>
          <w:spacing w:val="-2"/>
          <w:sz w:val="20"/>
        </w:rPr>
        <w:t xml:space="preserve"> </w:t>
      </w:r>
      <w:r w:rsidRPr="00064B9C">
        <w:rPr>
          <w:rFonts w:asciiTheme="minorHAnsi" w:eastAsia="Verdana" w:hAnsiTheme="minorHAnsi" w:cstheme="minorHAnsi"/>
          <w:spacing w:val="1"/>
          <w:sz w:val="20"/>
        </w:rPr>
        <w:t>be</w:t>
      </w:r>
      <w:r w:rsidRPr="00064B9C">
        <w:rPr>
          <w:rFonts w:asciiTheme="minorHAnsi" w:eastAsia="Verdana" w:hAnsiTheme="minorHAnsi" w:cstheme="minorHAnsi"/>
          <w:spacing w:val="-1"/>
          <w:sz w:val="20"/>
        </w:rPr>
        <w:t>h</w:t>
      </w:r>
      <w:r w:rsidRPr="00064B9C">
        <w:rPr>
          <w:rFonts w:asciiTheme="minorHAnsi" w:eastAsia="Verdana" w:hAnsiTheme="minorHAnsi" w:cstheme="minorHAnsi"/>
          <w:spacing w:val="1"/>
          <w:sz w:val="20"/>
        </w:rPr>
        <w:t>oe</w:t>
      </w:r>
      <w:r w:rsidRPr="00064B9C">
        <w:rPr>
          <w:rFonts w:asciiTheme="minorHAnsi" w:eastAsia="Verdana" w:hAnsiTheme="minorHAnsi" w:cstheme="minorHAnsi"/>
          <w:spacing w:val="-1"/>
          <w:sz w:val="20"/>
        </w:rPr>
        <w:t>v</w:t>
      </w:r>
      <w:r w:rsidRPr="00064B9C">
        <w:rPr>
          <w:rFonts w:asciiTheme="minorHAnsi" w:eastAsia="Verdana" w:hAnsiTheme="minorHAnsi" w:cstheme="minorHAnsi"/>
          <w:sz w:val="20"/>
        </w:rPr>
        <w:t xml:space="preserve">e </w:t>
      </w:r>
      <w:r w:rsidRPr="00064B9C">
        <w:rPr>
          <w:rFonts w:asciiTheme="minorHAnsi" w:eastAsia="Verdana" w:hAnsiTheme="minorHAnsi" w:cstheme="minorHAnsi"/>
          <w:spacing w:val="1"/>
          <w:sz w:val="20"/>
        </w:rPr>
        <w:t>v</w:t>
      </w:r>
      <w:r w:rsidRPr="00064B9C">
        <w:rPr>
          <w:rFonts w:asciiTheme="minorHAnsi" w:eastAsia="Verdana" w:hAnsiTheme="minorHAnsi" w:cstheme="minorHAnsi"/>
          <w:sz w:val="20"/>
        </w:rPr>
        <w:t xml:space="preserve">an </w:t>
      </w:r>
      <w:r w:rsidRPr="00064B9C">
        <w:rPr>
          <w:rFonts w:asciiTheme="minorHAnsi" w:eastAsia="Verdana" w:hAnsiTheme="minorHAnsi" w:cstheme="minorHAnsi"/>
          <w:spacing w:val="-1"/>
          <w:sz w:val="20"/>
        </w:rPr>
        <w:t>h</w:t>
      </w:r>
      <w:r w:rsidRPr="00064B9C">
        <w:rPr>
          <w:rFonts w:asciiTheme="minorHAnsi" w:eastAsia="Verdana" w:hAnsiTheme="minorHAnsi" w:cstheme="minorHAnsi"/>
          <w:spacing w:val="1"/>
          <w:sz w:val="20"/>
        </w:rPr>
        <w:t>e</w:t>
      </w:r>
      <w:r w:rsidRPr="00064B9C">
        <w:rPr>
          <w:rFonts w:asciiTheme="minorHAnsi" w:eastAsia="Verdana" w:hAnsiTheme="minorHAnsi" w:cstheme="minorHAnsi"/>
          <w:sz w:val="20"/>
        </w:rPr>
        <w:t xml:space="preserve">t </w:t>
      </w:r>
      <w:r w:rsidRPr="00064B9C">
        <w:rPr>
          <w:rFonts w:asciiTheme="minorHAnsi" w:eastAsia="Verdana" w:hAnsiTheme="minorHAnsi" w:cstheme="minorHAnsi"/>
          <w:spacing w:val="-1"/>
          <w:sz w:val="20"/>
        </w:rPr>
        <w:t>vo</w:t>
      </w:r>
      <w:r w:rsidRPr="00064B9C">
        <w:rPr>
          <w:rFonts w:asciiTheme="minorHAnsi" w:eastAsia="Verdana" w:hAnsiTheme="minorHAnsi" w:cstheme="minorHAnsi"/>
          <w:spacing w:val="1"/>
          <w:sz w:val="20"/>
        </w:rPr>
        <w:t>lg</w:t>
      </w:r>
      <w:r w:rsidRPr="00064B9C">
        <w:rPr>
          <w:rFonts w:asciiTheme="minorHAnsi" w:eastAsia="Verdana" w:hAnsiTheme="minorHAnsi" w:cstheme="minorHAnsi"/>
          <w:spacing w:val="3"/>
          <w:sz w:val="20"/>
        </w:rPr>
        <w:t>e</w:t>
      </w:r>
      <w:r w:rsidRPr="00064B9C">
        <w:rPr>
          <w:rFonts w:asciiTheme="minorHAnsi" w:eastAsia="Verdana" w:hAnsiTheme="minorHAnsi" w:cstheme="minorHAnsi"/>
          <w:spacing w:val="-4"/>
          <w:sz w:val="20"/>
        </w:rPr>
        <w:t>n</w:t>
      </w:r>
      <w:r w:rsidRPr="00064B9C">
        <w:rPr>
          <w:rFonts w:asciiTheme="minorHAnsi" w:eastAsia="Verdana" w:hAnsiTheme="minorHAnsi" w:cstheme="minorHAnsi"/>
          <w:spacing w:val="1"/>
          <w:sz w:val="20"/>
        </w:rPr>
        <w:t>d</w:t>
      </w:r>
      <w:r w:rsidRPr="00064B9C">
        <w:rPr>
          <w:rFonts w:asciiTheme="minorHAnsi" w:eastAsia="Verdana" w:hAnsiTheme="minorHAnsi" w:cstheme="minorHAnsi"/>
          <w:sz w:val="20"/>
        </w:rPr>
        <w:t>e</w:t>
      </w:r>
      <w:r w:rsidRPr="00064B9C">
        <w:rPr>
          <w:rFonts w:asciiTheme="minorHAnsi" w:eastAsia="Verdana" w:hAnsiTheme="minorHAnsi" w:cstheme="minorHAnsi"/>
          <w:spacing w:val="-3"/>
          <w:sz w:val="20"/>
        </w:rPr>
        <w:t xml:space="preserve"> </w:t>
      </w:r>
      <w:r w:rsidRPr="00064B9C">
        <w:rPr>
          <w:rFonts w:asciiTheme="minorHAnsi" w:eastAsia="Verdana" w:hAnsiTheme="minorHAnsi" w:cstheme="minorHAnsi"/>
          <w:spacing w:val="1"/>
          <w:sz w:val="20"/>
        </w:rPr>
        <w:t>dee</w:t>
      </w:r>
      <w:r w:rsidRPr="00064B9C">
        <w:rPr>
          <w:rFonts w:asciiTheme="minorHAnsi" w:eastAsia="Verdana" w:hAnsiTheme="minorHAnsi" w:cstheme="minorHAnsi"/>
          <w:sz w:val="20"/>
        </w:rPr>
        <w:t>l (</w:t>
      </w:r>
      <w:r w:rsidRPr="00064B9C">
        <w:rPr>
          <w:rFonts w:asciiTheme="minorHAnsi" w:eastAsia="Verdana" w:hAnsiTheme="minorHAnsi" w:cstheme="minorHAnsi"/>
          <w:spacing w:val="1"/>
          <w:sz w:val="20"/>
        </w:rPr>
        <w:t>de</w:t>
      </w:r>
      <w:r w:rsidRPr="00064B9C">
        <w:rPr>
          <w:rFonts w:asciiTheme="minorHAnsi" w:eastAsia="Verdana" w:hAnsiTheme="minorHAnsi" w:cstheme="minorHAnsi"/>
          <w:spacing w:val="-1"/>
          <w:sz w:val="20"/>
        </w:rPr>
        <w:t>l</w:t>
      </w:r>
      <w:r w:rsidRPr="00064B9C">
        <w:rPr>
          <w:rFonts w:asciiTheme="minorHAnsi" w:eastAsia="Verdana" w:hAnsiTheme="minorHAnsi" w:cstheme="minorHAnsi"/>
          <w:spacing w:val="1"/>
          <w:sz w:val="20"/>
        </w:rPr>
        <w:t>en</w:t>
      </w:r>
      <w:r w:rsidRPr="00064B9C">
        <w:rPr>
          <w:rFonts w:asciiTheme="minorHAnsi" w:eastAsia="Verdana" w:hAnsiTheme="minorHAnsi" w:cstheme="minorHAnsi"/>
          <w:sz w:val="20"/>
        </w:rPr>
        <w:t>)</w:t>
      </w:r>
      <w:r w:rsidRPr="00064B9C">
        <w:rPr>
          <w:rFonts w:asciiTheme="minorHAnsi" w:eastAsia="Verdana" w:hAnsiTheme="minorHAnsi" w:cstheme="minorHAnsi"/>
          <w:spacing w:val="-1"/>
          <w:sz w:val="20"/>
        </w:rPr>
        <w:t xml:space="preserve"> v</w:t>
      </w:r>
      <w:r w:rsidRPr="00064B9C">
        <w:rPr>
          <w:rFonts w:asciiTheme="minorHAnsi" w:eastAsia="Verdana" w:hAnsiTheme="minorHAnsi" w:cstheme="minorHAnsi"/>
          <w:spacing w:val="2"/>
          <w:sz w:val="20"/>
        </w:rPr>
        <w:t>a</w:t>
      </w:r>
      <w:r w:rsidRPr="00064B9C">
        <w:rPr>
          <w:rFonts w:asciiTheme="minorHAnsi" w:eastAsia="Verdana" w:hAnsiTheme="minorHAnsi" w:cstheme="minorHAnsi"/>
          <w:sz w:val="20"/>
        </w:rPr>
        <w:t>n</w:t>
      </w:r>
      <w:r w:rsidRPr="00064B9C">
        <w:rPr>
          <w:rFonts w:asciiTheme="minorHAnsi" w:eastAsia="Verdana" w:hAnsiTheme="minorHAnsi" w:cstheme="minorHAnsi"/>
          <w:spacing w:val="-2"/>
          <w:sz w:val="20"/>
        </w:rPr>
        <w:t xml:space="preserve"> </w:t>
      </w:r>
      <w:r w:rsidRPr="00064B9C">
        <w:rPr>
          <w:rFonts w:asciiTheme="minorHAnsi" w:eastAsia="Verdana" w:hAnsiTheme="minorHAnsi" w:cstheme="minorHAnsi"/>
          <w:spacing w:val="1"/>
          <w:sz w:val="20"/>
        </w:rPr>
        <w:t>d</w:t>
      </w:r>
      <w:r w:rsidRPr="00064B9C">
        <w:rPr>
          <w:rFonts w:asciiTheme="minorHAnsi" w:eastAsia="Verdana" w:hAnsiTheme="minorHAnsi" w:cstheme="minorHAnsi"/>
          <w:sz w:val="20"/>
        </w:rPr>
        <w:t xml:space="preserve">e </w:t>
      </w:r>
      <w:r w:rsidRPr="00064B9C">
        <w:rPr>
          <w:rFonts w:asciiTheme="minorHAnsi" w:eastAsia="Verdana" w:hAnsiTheme="minorHAnsi" w:cstheme="minorHAnsi"/>
          <w:spacing w:val="1"/>
          <w:sz w:val="20"/>
        </w:rPr>
        <w:t>o</w:t>
      </w:r>
      <w:r w:rsidRPr="00064B9C">
        <w:rPr>
          <w:rFonts w:asciiTheme="minorHAnsi" w:eastAsia="Verdana" w:hAnsiTheme="minorHAnsi" w:cstheme="minorHAnsi"/>
          <w:spacing w:val="3"/>
          <w:sz w:val="20"/>
        </w:rPr>
        <w:t>p</w:t>
      </w:r>
      <w:r w:rsidRPr="00064B9C">
        <w:rPr>
          <w:rFonts w:asciiTheme="minorHAnsi" w:eastAsia="Verdana" w:hAnsiTheme="minorHAnsi" w:cstheme="minorHAnsi"/>
          <w:spacing w:val="1"/>
          <w:sz w:val="20"/>
        </w:rPr>
        <w:t>d</w:t>
      </w:r>
      <w:r w:rsidRPr="00064B9C">
        <w:rPr>
          <w:rFonts w:asciiTheme="minorHAnsi" w:eastAsia="Verdana" w:hAnsiTheme="minorHAnsi" w:cstheme="minorHAnsi"/>
          <w:sz w:val="20"/>
        </w:rPr>
        <w:t>r</w:t>
      </w:r>
      <w:r w:rsidRPr="00064B9C">
        <w:rPr>
          <w:rFonts w:asciiTheme="minorHAnsi" w:eastAsia="Verdana" w:hAnsiTheme="minorHAnsi" w:cstheme="minorHAnsi"/>
          <w:spacing w:val="-3"/>
          <w:sz w:val="20"/>
        </w:rPr>
        <w:t>a</w:t>
      </w:r>
      <w:r w:rsidRPr="00064B9C">
        <w:rPr>
          <w:rFonts w:asciiTheme="minorHAnsi" w:eastAsia="Verdana" w:hAnsiTheme="minorHAnsi" w:cstheme="minorHAnsi"/>
          <w:spacing w:val="2"/>
          <w:sz w:val="20"/>
        </w:rPr>
        <w:t>c</w:t>
      </w:r>
      <w:r w:rsidRPr="00064B9C">
        <w:rPr>
          <w:rFonts w:asciiTheme="minorHAnsi" w:eastAsia="Verdana" w:hAnsiTheme="minorHAnsi" w:cstheme="minorHAnsi"/>
          <w:spacing w:val="-1"/>
          <w:sz w:val="20"/>
        </w:rPr>
        <w:t>h</w:t>
      </w:r>
      <w:r w:rsidRPr="00064B9C">
        <w:rPr>
          <w:rFonts w:asciiTheme="minorHAnsi" w:eastAsia="Verdana" w:hAnsiTheme="minorHAnsi" w:cstheme="minorHAnsi"/>
          <w:spacing w:val="1"/>
          <w:sz w:val="20"/>
        </w:rPr>
        <w:t>t:</w:t>
      </w:r>
    </w:p>
    <w:p w14:paraId="0E60BA67"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p>
    <w:tbl>
      <w:tblPr>
        <w:tblStyle w:val="Tabelraster1"/>
        <w:tblW w:w="0" w:type="auto"/>
        <w:jc w:val="right"/>
        <w:tblLook w:val="04A0" w:firstRow="1" w:lastRow="0" w:firstColumn="1" w:lastColumn="0" w:noHBand="0" w:noVBand="1"/>
      </w:tblPr>
      <w:tblGrid>
        <w:gridCol w:w="4606"/>
      </w:tblGrid>
      <w:tr w:rsidR="00064B9C" w:rsidRPr="00064B9C" w14:paraId="1B839DAF" w14:textId="77777777" w:rsidTr="00CC4D50">
        <w:trPr>
          <w:jc w:val="right"/>
        </w:trPr>
        <w:tc>
          <w:tcPr>
            <w:tcW w:w="4606" w:type="dxa"/>
          </w:tcPr>
          <w:p w14:paraId="2FDBBA37"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234503EA"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p>
    <w:p w14:paraId="29B3EA79"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een beroep te doen op de volgende natuurlijke of rechtspersonen (derde):</w:t>
      </w:r>
    </w:p>
    <w:p w14:paraId="7636DBDA"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p>
    <w:tbl>
      <w:tblPr>
        <w:tblStyle w:val="Tabelraster1"/>
        <w:tblW w:w="9072" w:type="dxa"/>
        <w:tblInd w:w="817" w:type="dxa"/>
        <w:tblLook w:val="04A0" w:firstRow="1" w:lastRow="0" w:firstColumn="1" w:lastColumn="0" w:noHBand="0" w:noVBand="1"/>
      </w:tblPr>
      <w:tblGrid>
        <w:gridCol w:w="2410"/>
        <w:gridCol w:w="6662"/>
      </w:tblGrid>
      <w:tr w:rsidR="00064B9C" w:rsidRPr="00064B9C" w14:paraId="04A4849B" w14:textId="77777777" w:rsidTr="00CC4D50">
        <w:tc>
          <w:tcPr>
            <w:tcW w:w="2410" w:type="dxa"/>
          </w:tcPr>
          <w:p w14:paraId="319D275E"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Naam:</w:t>
            </w:r>
          </w:p>
        </w:tc>
        <w:tc>
          <w:tcPr>
            <w:tcW w:w="6662" w:type="dxa"/>
          </w:tcPr>
          <w:p w14:paraId="74FC0DA6"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r w:rsidR="00064B9C" w:rsidRPr="00064B9C" w14:paraId="0B4C6292" w14:textId="77777777" w:rsidTr="00CC4D50">
        <w:tc>
          <w:tcPr>
            <w:tcW w:w="2410" w:type="dxa"/>
          </w:tcPr>
          <w:p w14:paraId="367FE5FB"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Adres:</w:t>
            </w:r>
          </w:p>
        </w:tc>
        <w:tc>
          <w:tcPr>
            <w:tcW w:w="6662" w:type="dxa"/>
          </w:tcPr>
          <w:p w14:paraId="63A6A673"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r w:rsidR="00064B9C" w:rsidRPr="00064B9C" w14:paraId="118C3ADA" w14:textId="77777777" w:rsidTr="00CC4D50">
        <w:tc>
          <w:tcPr>
            <w:tcW w:w="2410" w:type="dxa"/>
            <w:tcBorders>
              <w:bottom w:val="single" w:sz="4" w:space="0" w:color="auto"/>
            </w:tcBorders>
          </w:tcPr>
          <w:p w14:paraId="0C6E37E2"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E-mail:</w:t>
            </w:r>
          </w:p>
        </w:tc>
        <w:tc>
          <w:tcPr>
            <w:tcW w:w="6662" w:type="dxa"/>
          </w:tcPr>
          <w:p w14:paraId="7B629F75"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r w:rsidR="00064B9C" w:rsidRPr="00064B9C" w14:paraId="21B9744C" w14:textId="77777777" w:rsidTr="00CC4D50">
        <w:tc>
          <w:tcPr>
            <w:tcW w:w="2410" w:type="dxa"/>
            <w:tcBorders>
              <w:bottom w:val="single" w:sz="4" w:space="0" w:color="auto"/>
            </w:tcBorders>
          </w:tcPr>
          <w:p w14:paraId="4BBA6DAC"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Telefoon:</w:t>
            </w:r>
          </w:p>
        </w:tc>
        <w:tc>
          <w:tcPr>
            <w:tcW w:w="6662" w:type="dxa"/>
          </w:tcPr>
          <w:p w14:paraId="4A0E4D54"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62AF46D9" w14:textId="77777777" w:rsidR="00064B9C" w:rsidRPr="00064B9C" w:rsidRDefault="00064B9C" w:rsidP="00064B9C">
      <w:pPr>
        <w:spacing w:before="74" w:line="240" w:lineRule="auto"/>
        <w:ind w:left="2127" w:right="163" w:hanging="2127"/>
        <w:rPr>
          <w:rFonts w:asciiTheme="minorHAnsi" w:hAnsiTheme="minorHAnsi" w:cstheme="minorHAnsi"/>
          <w:sz w:val="20"/>
        </w:rPr>
      </w:pPr>
    </w:p>
    <w:p w14:paraId="793DD85B" w14:textId="77777777" w:rsidR="00064B9C" w:rsidRPr="00064B9C" w:rsidRDefault="00064B9C" w:rsidP="00F538E4">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064B9C">
        <w:rPr>
          <w:rFonts w:asciiTheme="minorHAnsi" w:eastAsia="Verdana" w:hAnsiTheme="minorHAnsi" w:cstheme="minorHAnsi"/>
          <w:spacing w:val="-1"/>
          <w:sz w:val="20"/>
        </w:rPr>
        <w:t>Dat de derde op wie hij zich beroept volledig aan de desbetreffende eis voldoet.</w:t>
      </w:r>
    </w:p>
    <w:p w14:paraId="54A21FFB" w14:textId="77777777" w:rsidR="00064B9C" w:rsidRPr="00064B9C" w:rsidRDefault="00064B9C" w:rsidP="00F538E4">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064B9C">
        <w:rPr>
          <w:rFonts w:asciiTheme="minorHAnsi" w:eastAsia="Verdana" w:hAnsiTheme="minorHAnsi" w:cstheme="minorHAnsi"/>
          <w:spacing w:val="-1"/>
          <w:sz w:val="20"/>
        </w:rPr>
        <w:t>Dat hij kan beschikken over de voor de uitvoering van de opdracht noodzakelijke mensen en middelen van de derde op de wijze die voor de onderhavige opdracht van belang is.</w:t>
      </w:r>
    </w:p>
    <w:p w14:paraId="6AB1C303" w14:textId="77777777" w:rsidR="00064B9C" w:rsidRPr="00064B9C" w:rsidRDefault="00064B9C" w:rsidP="00F538E4">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064B9C">
        <w:rPr>
          <w:rFonts w:asciiTheme="minorHAnsi" w:eastAsia="Verdana" w:hAnsiTheme="minorHAnsi" w:cstheme="minorHAnsi"/>
          <w:spacing w:val="-1"/>
          <w:sz w:val="20"/>
        </w:rPr>
        <w:t>Het met de desbetreffende eis corresponderende gedeelte van de opdracht dient daadwerkelijk door de derde te worden uitgevoerd.</w:t>
      </w:r>
    </w:p>
    <w:p w14:paraId="40933A55" w14:textId="77777777" w:rsidR="00064B9C" w:rsidRPr="00064B9C" w:rsidRDefault="00064B9C" w:rsidP="00F538E4">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064B9C">
        <w:rPr>
          <w:rFonts w:asciiTheme="minorHAnsi" w:eastAsia="Verdana" w:hAnsiTheme="minorHAnsi" w:cstheme="minorHAnsi"/>
          <w:spacing w:val="-1"/>
          <w:sz w:val="20"/>
        </w:rPr>
        <w:t>Iedere derde waarop een beroep wordt gedaan, dient een afzonderlijk UEA-formulier te verstrekken met de informatie die wordt gevraagd in de afdelingen A en B van Deel II van het UEA en van Deel III van het UEA.</w:t>
      </w:r>
    </w:p>
    <w:p w14:paraId="6B31AC76" w14:textId="70AD9D9F" w:rsidR="00064B9C" w:rsidRDefault="00064B9C" w:rsidP="00F538E4">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064B9C">
        <w:rPr>
          <w:rFonts w:asciiTheme="minorHAnsi" w:eastAsia="Verdana" w:hAnsiTheme="minorHAnsi" w:cstheme="minorHAnsi"/>
          <w:spacing w:val="-1"/>
          <w:sz w:val="20"/>
        </w:rPr>
        <w:lastRenderedPageBreak/>
        <w:t>Onder dezelfde voorwaarden als vervat in het eerste en tweede lid kan een combinatie zich beroepen op de bekwaamheid van de deelnemers aan de combinatie of van andere natuurlijke of rechtspersonen.</w:t>
      </w:r>
    </w:p>
    <w:p w14:paraId="4F84D5B2" w14:textId="77777777" w:rsidR="00137526" w:rsidRPr="00064B9C" w:rsidRDefault="00137526" w:rsidP="00137526">
      <w:pPr>
        <w:tabs>
          <w:tab w:val="left" w:pos="709"/>
        </w:tabs>
        <w:spacing w:before="2" w:after="200" w:line="240" w:lineRule="auto"/>
        <w:ind w:left="714" w:right="539"/>
        <w:rPr>
          <w:rFonts w:asciiTheme="minorHAnsi" w:eastAsia="Verdana" w:hAnsiTheme="minorHAnsi" w:cstheme="minorHAnsi"/>
          <w:spacing w:val="-1"/>
          <w:sz w:val="20"/>
        </w:rPr>
      </w:pPr>
    </w:p>
    <w:p w14:paraId="6BB2260C" w14:textId="77777777" w:rsidR="00064B9C" w:rsidRPr="00064B9C" w:rsidRDefault="00064B9C" w:rsidP="00064B9C">
      <w:pPr>
        <w:spacing w:line="240" w:lineRule="auto"/>
        <w:ind w:left="709" w:right="5092" w:hanging="709"/>
        <w:jc w:val="both"/>
        <w:rPr>
          <w:rFonts w:asciiTheme="minorHAnsi" w:eastAsia="Verdana" w:hAnsiTheme="minorHAnsi" w:cstheme="minorHAnsi"/>
          <w:b/>
          <w:bCs/>
          <w:spacing w:val="1"/>
          <w:sz w:val="20"/>
        </w:rPr>
      </w:pPr>
      <w:r w:rsidRPr="00064B9C">
        <w:rPr>
          <w:rFonts w:asciiTheme="minorHAnsi" w:eastAsia="Verdana" w:hAnsiTheme="minorHAnsi" w:cstheme="minorHAnsi"/>
          <w:b/>
          <w:bCs/>
          <w:spacing w:val="1"/>
          <w:sz w:val="20"/>
        </w:rPr>
        <w:t>Ondertekening Inschrijver</w:t>
      </w:r>
    </w:p>
    <w:p w14:paraId="2C6A8BE1" w14:textId="77777777" w:rsidR="00064B9C" w:rsidRPr="00064B9C" w:rsidRDefault="00064B9C" w:rsidP="00064B9C">
      <w:pPr>
        <w:spacing w:line="240" w:lineRule="auto"/>
        <w:ind w:left="1728" w:right="5092"/>
        <w:jc w:val="both"/>
        <w:rPr>
          <w:rFonts w:asciiTheme="minorHAnsi" w:eastAsia="Verdana" w:hAnsiTheme="minorHAnsi" w:cstheme="minorHAnsi"/>
          <w:sz w:val="20"/>
        </w:rPr>
      </w:pPr>
    </w:p>
    <w:p w14:paraId="0E84F169"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Naar waarheid opgemaakt op:</w:t>
      </w:r>
    </w:p>
    <w:tbl>
      <w:tblPr>
        <w:tblStyle w:val="Tabelraster1"/>
        <w:tblW w:w="0" w:type="auto"/>
        <w:jc w:val="right"/>
        <w:tblLook w:val="04A0" w:firstRow="1" w:lastRow="0" w:firstColumn="1" w:lastColumn="0" w:noHBand="0" w:noVBand="1"/>
      </w:tblPr>
      <w:tblGrid>
        <w:gridCol w:w="4606"/>
      </w:tblGrid>
      <w:tr w:rsidR="00064B9C" w:rsidRPr="00064B9C" w14:paraId="098BC291" w14:textId="77777777" w:rsidTr="00CC4D50">
        <w:trPr>
          <w:jc w:val="right"/>
        </w:trPr>
        <w:tc>
          <w:tcPr>
            <w:tcW w:w="4606" w:type="dxa"/>
          </w:tcPr>
          <w:p w14:paraId="1D2E053D"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(DATUM)</w:t>
            </w:r>
          </w:p>
        </w:tc>
      </w:tr>
    </w:tbl>
    <w:p w14:paraId="51B3DA24"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te:</w:t>
      </w:r>
    </w:p>
    <w:tbl>
      <w:tblPr>
        <w:tblStyle w:val="Tabelraster1"/>
        <w:tblW w:w="0" w:type="auto"/>
        <w:jc w:val="right"/>
        <w:tblLook w:val="04A0" w:firstRow="1" w:lastRow="0" w:firstColumn="1" w:lastColumn="0" w:noHBand="0" w:noVBand="1"/>
      </w:tblPr>
      <w:tblGrid>
        <w:gridCol w:w="4606"/>
      </w:tblGrid>
      <w:tr w:rsidR="00064B9C" w:rsidRPr="00064B9C" w14:paraId="392444F1" w14:textId="77777777" w:rsidTr="00CC4D50">
        <w:trPr>
          <w:jc w:val="right"/>
        </w:trPr>
        <w:tc>
          <w:tcPr>
            <w:tcW w:w="4606" w:type="dxa"/>
          </w:tcPr>
          <w:p w14:paraId="7BC46A05"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(PLAATS)</w:t>
            </w:r>
          </w:p>
        </w:tc>
      </w:tr>
    </w:tbl>
    <w:p w14:paraId="3F75A698"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door:</w:t>
      </w:r>
    </w:p>
    <w:tbl>
      <w:tblPr>
        <w:tblStyle w:val="Tabelraster1"/>
        <w:tblW w:w="0" w:type="auto"/>
        <w:jc w:val="right"/>
        <w:tblLook w:val="04A0" w:firstRow="1" w:lastRow="0" w:firstColumn="1" w:lastColumn="0" w:noHBand="0" w:noVBand="1"/>
      </w:tblPr>
      <w:tblGrid>
        <w:gridCol w:w="4606"/>
      </w:tblGrid>
      <w:tr w:rsidR="00064B9C" w:rsidRPr="00064B9C" w14:paraId="4AC27963" w14:textId="77777777" w:rsidTr="00B73395">
        <w:trPr>
          <w:jc w:val="right"/>
        </w:trPr>
        <w:tc>
          <w:tcPr>
            <w:tcW w:w="4606" w:type="dxa"/>
            <w:tcBorders>
              <w:bottom w:val="single" w:sz="4" w:space="0" w:color="auto"/>
            </w:tcBorders>
          </w:tcPr>
          <w:p w14:paraId="1F84F547"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(NAAM)</w:t>
            </w:r>
          </w:p>
        </w:tc>
      </w:tr>
    </w:tbl>
    <w:p w14:paraId="21B7A794"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064B9C" w:rsidRPr="00064B9C" w14:paraId="4F905692" w14:textId="77777777" w:rsidTr="00CC4D50">
        <w:trPr>
          <w:jc w:val="right"/>
        </w:trPr>
        <w:tc>
          <w:tcPr>
            <w:tcW w:w="4606" w:type="dxa"/>
          </w:tcPr>
          <w:p w14:paraId="1DA49FBA"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(BEDRIJFSNAAM)</w:t>
            </w:r>
          </w:p>
        </w:tc>
      </w:tr>
    </w:tbl>
    <w:p w14:paraId="6F55FB20"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als onderdeel van (indien van toepassing:</w:t>
      </w:r>
    </w:p>
    <w:tbl>
      <w:tblPr>
        <w:tblStyle w:val="Tabelraster1"/>
        <w:tblW w:w="0" w:type="auto"/>
        <w:jc w:val="right"/>
        <w:tblLook w:val="04A0" w:firstRow="1" w:lastRow="0" w:firstColumn="1" w:lastColumn="0" w:noHBand="0" w:noVBand="1"/>
      </w:tblPr>
      <w:tblGrid>
        <w:gridCol w:w="4606"/>
      </w:tblGrid>
      <w:tr w:rsidR="00064B9C" w:rsidRPr="00064B9C" w14:paraId="3A327B41" w14:textId="77777777" w:rsidTr="00CC4D50">
        <w:trPr>
          <w:jc w:val="right"/>
        </w:trPr>
        <w:tc>
          <w:tcPr>
            <w:tcW w:w="4606" w:type="dxa"/>
          </w:tcPr>
          <w:p w14:paraId="508FDD88"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3DAF4614"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064B9C" w:rsidRPr="00F13B3C" w14:paraId="49214A8E" w14:textId="77777777" w:rsidTr="00CC4D50">
        <w:trPr>
          <w:jc w:val="right"/>
        </w:trPr>
        <w:tc>
          <w:tcPr>
            <w:tcW w:w="4606" w:type="dxa"/>
          </w:tcPr>
          <w:p w14:paraId="08204276"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p w14:paraId="58A2707F"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p w14:paraId="6AC2AADA"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1D360FDE" w14:textId="77777777" w:rsidR="00064B9C" w:rsidRPr="00064B9C" w:rsidRDefault="00064B9C" w:rsidP="00064B9C">
      <w:pPr>
        <w:spacing w:line="240" w:lineRule="auto"/>
        <w:ind w:left="709" w:right="5092" w:hanging="709"/>
        <w:jc w:val="both"/>
        <w:rPr>
          <w:rFonts w:asciiTheme="minorHAnsi" w:eastAsia="Verdana" w:hAnsiTheme="minorHAnsi" w:cstheme="minorHAnsi"/>
          <w:b/>
          <w:bCs/>
          <w:spacing w:val="1"/>
          <w:sz w:val="20"/>
        </w:rPr>
      </w:pPr>
    </w:p>
    <w:p w14:paraId="3E0B68CD" w14:textId="77777777" w:rsidR="00064B9C" w:rsidRPr="00064B9C" w:rsidRDefault="00064B9C" w:rsidP="00064B9C">
      <w:pPr>
        <w:spacing w:line="240" w:lineRule="auto"/>
        <w:ind w:left="709" w:right="5092" w:hanging="709"/>
        <w:jc w:val="both"/>
        <w:rPr>
          <w:rFonts w:asciiTheme="minorHAnsi" w:eastAsia="Verdana" w:hAnsiTheme="minorHAnsi" w:cstheme="minorHAnsi"/>
          <w:b/>
          <w:bCs/>
          <w:spacing w:val="-1"/>
          <w:sz w:val="20"/>
        </w:rPr>
      </w:pPr>
      <w:r w:rsidRPr="00064B9C">
        <w:rPr>
          <w:rFonts w:asciiTheme="minorHAnsi" w:eastAsia="Verdana" w:hAnsiTheme="minorHAnsi" w:cstheme="minorHAnsi"/>
          <w:b/>
          <w:bCs/>
          <w:spacing w:val="1"/>
          <w:sz w:val="20"/>
        </w:rPr>
        <w:t>O</w:t>
      </w:r>
      <w:r w:rsidRPr="00064B9C">
        <w:rPr>
          <w:rFonts w:asciiTheme="minorHAnsi" w:eastAsia="Verdana" w:hAnsiTheme="minorHAnsi" w:cstheme="minorHAnsi"/>
          <w:b/>
          <w:bCs/>
          <w:spacing w:val="-1"/>
          <w:sz w:val="20"/>
        </w:rPr>
        <w:t>nd</w:t>
      </w:r>
      <w:r w:rsidRPr="00064B9C">
        <w:rPr>
          <w:rFonts w:asciiTheme="minorHAnsi" w:eastAsia="Verdana" w:hAnsiTheme="minorHAnsi" w:cstheme="minorHAnsi"/>
          <w:b/>
          <w:bCs/>
          <w:spacing w:val="1"/>
          <w:sz w:val="20"/>
        </w:rPr>
        <w:t>e</w:t>
      </w:r>
      <w:r w:rsidRPr="00064B9C">
        <w:rPr>
          <w:rFonts w:asciiTheme="minorHAnsi" w:eastAsia="Verdana" w:hAnsiTheme="minorHAnsi" w:cstheme="minorHAnsi"/>
          <w:b/>
          <w:bCs/>
          <w:spacing w:val="-1"/>
          <w:sz w:val="20"/>
        </w:rPr>
        <w:t>rt</w:t>
      </w:r>
      <w:r w:rsidRPr="00064B9C">
        <w:rPr>
          <w:rFonts w:asciiTheme="minorHAnsi" w:eastAsia="Verdana" w:hAnsiTheme="minorHAnsi" w:cstheme="minorHAnsi"/>
          <w:b/>
          <w:bCs/>
          <w:spacing w:val="3"/>
          <w:sz w:val="20"/>
        </w:rPr>
        <w:t>e</w:t>
      </w:r>
      <w:r w:rsidRPr="00064B9C">
        <w:rPr>
          <w:rFonts w:asciiTheme="minorHAnsi" w:eastAsia="Verdana" w:hAnsiTheme="minorHAnsi" w:cstheme="minorHAnsi"/>
          <w:b/>
          <w:bCs/>
          <w:spacing w:val="-1"/>
          <w:sz w:val="20"/>
        </w:rPr>
        <w:t>k</w:t>
      </w:r>
      <w:r w:rsidRPr="00064B9C">
        <w:rPr>
          <w:rFonts w:asciiTheme="minorHAnsi" w:eastAsia="Verdana" w:hAnsiTheme="minorHAnsi" w:cstheme="minorHAnsi"/>
          <w:b/>
          <w:bCs/>
          <w:spacing w:val="3"/>
          <w:sz w:val="20"/>
        </w:rPr>
        <w:t>e</w:t>
      </w:r>
      <w:r w:rsidRPr="00064B9C">
        <w:rPr>
          <w:rFonts w:asciiTheme="minorHAnsi" w:eastAsia="Verdana" w:hAnsiTheme="minorHAnsi" w:cstheme="minorHAnsi"/>
          <w:b/>
          <w:bCs/>
          <w:spacing w:val="-1"/>
          <w:sz w:val="20"/>
        </w:rPr>
        <w:t>n</w:t>
      </w:r>
      <w:r w:rsidRPr="00064B9C">
        <w:rPr>
          <w:rFonts w:asciiTheme="minorHAnsi" w:eastAsia="Verdana" w:hAnsiTheme="minorHAnsi" w:cstheme="minorHAnsi"/>
          <w:b/>
          <w:bCs/>
          <w:spacing w:val="-2"/>
          <w:sz w:val="20"/>
        </w:rPr>
        <w:t>i</w:t>
      </w:r>
      <w:r w:rsidRPr="00064B9C">
        <w:rPr>
          <w:rFonts w:asciiTheme="minorHAnsi" w:eastAsia="Verdana" w:hAnsiTheme="minorHAnsi" w:cstheme="minorHAnsi"/>
          <w:b/>
          <w:bCs/>
          <w:spacing w:val="-1"/>
          <w:sz w:val="20"/>
        </w:rPr>
        <w:t>n</w:t>
      </w:r>
      <w:r w:rsidRPr="00064B9C">
        <w:rPr>
          <w:rFonts w:asciiTheme="minorHAnsi" w:eastAsia="Verdana" w:hAnsiTheme="minorHAnsi" w:cstheme="minorHAnsi"/>
          <w:b/>
          <w:bCs/>
          <w:sz w:val="20"/>
        </w:rPr>
        <w:t>g derde</w:t>
      </w:r>
    </w:p>
    <w:p w14:paraId="56C0604E" w14:textId="77777777" w:rsidR="00064B9C" w:rsidRPr="00064B9C" w:rsidRDefault="00064B9C" w:rsidP="00064B9C">
      <w:pPr>
        <w:spacing w:line="240" w:lineRule="auto"/>
        <w:ind w:left="1728" w:right="5092"/>
        <w:jc w:val="both"/>
        <w:rPr>
          <w:rFonts w:asciiTheme="minorHAnsi" w:eastAsia="Verdana" w:hAnsiTheme="minorHAnsi" w:cstheme="minorHAnsi"/>
          <w:sz w:val="20"/>
        </w:rPr>
      </w:pPr>
    </w:p>
    <w:p w14:paraId="2D3B7664"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Voor akkoord ondertekend door:</w:t>
      </w:r>
    </w:p>
    <w:tbl>
      <w:tblPr>
        <w:tblStyle w:val="Tabelraster1"/>
        <w:tblW w:w="0" w:type="auto"/>
        <w:jc w:val="right"/>
        <w:tblLook w:val="04A0" w:firstRow="1" w:lastRow="0" w:firstColumn="1" w:lastColumn="0" w:noHBand="0" w:noVBand="1"/>
      </w:tblPr>
      <w:tblGrid>
        <w:gridCol w:w="4606"/>
      </w:tblGrid>
      <w:tr w:rsidR="00064B9C" w:rsidRPr="00064B9C" w14:paraId="06468F63" w14:textId="77777777" w:rsidTr="00CC4D50">
        <w:trPr>
          <w:jc w:val="right"/>
        </w:trPr>
        <w:tc>
          <w:tcPr>
            <w:tcW w:w="4606" w:type="dxa"/>
          </w:tcPr>
          <w:p w14:paraId="5D399CF0"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5BF78787"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064B9C" w:rsidRPr="00064B9C" w14:paraId="1008E66B" w14:textId="77777777" w:rsidTr="00CC4D50">
        <w:trPr>
          <w:jc w:val="right"/>
        </w:trPr>
        <w:tc>
          <w:tcPr>
            <w:tcW w:w="4606" w:type="dxa"/>
          </w:tcPr>
          <w:p w14:paraId="42173995"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407C4FD1"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064B9C" w:rsidRPr="00064B9C" w14:paraId="7B39FA08" w14:textId="77777777" w:rsidTr="00CC4D50">
        <w:trPr>
          <w:jc w:val="right"/>
        </w:trPr>
        <w:tc>
          <w:tcPr>
            <w:tcW w:w="4606" w:type="dxa"/>
          </w:tcPr>
          <w:p w14:paraId="7C0EE08F"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p w14:paraId="61C9D3C5"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p w14:paraId="16CE164B"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7A3A0D59" w14:textId="77777777" w:rsidR="00064B9C" w:rsidRPr="00064B9C" w:rsidRDefault="00064B9C" w:rsidP="00064B9C">
      <w:pPr>
        <w:spacing w:before="81" w:line="646" w:lineRule="auto"/>
        <w:ind w:left="1728" w:right="1040" w:hanging="1728"/>
        <w:rPr>
          <w:rFonts w:asciiTheme="minorHAnsi" w:eastAsia="Verdana" w:hAnsiTheme="minorHAnsi" w:cstheme="minorHAnsi"/>
          <w:sz w:val="20"/>
        </w:rPr>
      </w:pPr>
    </w:p>
    <w:bookmarkEnd w:id="496"/>
    <w:p w14:paraId="201F06B2" w14:textId="77777777" w:rsidR="00064B9C" w:rsidRPr="00064B9C" w:rsidRDefault="00064B9C" w:rsidP="00064B9C">
      <w:pPr>
        <w:spacing w:line="240" w:lineRule="auto"/>
        <w:ind w:left="0"/>
        <w:rPr>
          <w:rFonts w:asciiTheme="minorHAnsi" w:hAnsiTheme="minorHAnsi" w:cstheme="minorHAnsi"/>
          <w:b/>
          <w:snapToGrid w:val="0"/>
          <w:spacing w:val="0"/>
          <w:sz w:val="24"/>
          <w:szCs w:val="24"/>
        </w:rPr>
      </w:pPr>
      <w:r w:rsidRPr="00064B9C">
        <w:rPr>
          <w:rFonts w:asciiTheme="minorHAnsi" w:hAnsiTheme="minorHAnsi" w:cstheme="minorHAnsi"/>
          <w:sz w:val="24"/>
          <w:szCs w:val="24"/>
        </w:rPr>
        <w:br w:type="page"/>
      </w:r>
    </w:p>
    <w:p w14:paraId="61509BC6" w14:textId="77777777" w:rsidR="00064B9C" w:rsidRPr="00064B9C" w:rsidRDefault="00064B9C" w:rsidP="00064B9C">
      <w:pPr>
        <w:keepNext/>
        <w:spacing w:after="480"/>
        <w:ind w:left="1701"/>
        <w:outlineLvl w:val="0"/>
        <w:rPr>
          <w:rFonts w:asciiTheme="minorHAnsi" w:hAnsiTheme="minorHAnsi" w:cstheme="minorHAnsi"/>
          <w:b/>
          <w:snapToGrid w:val="0"/>
          <w:spacing w:val="0"/>
          <w:sz w:val="28"/>
          <w:szCs w:val="28"/>
        </w:rPr>
      </w:pPr>
      <w:bookmarkStart w:id="500" w:name="_Toc47610700"/>
      <w:bookmarkStart w:id="501" w:name="_Toc67641160"/>
      <w:r w:rsidRPr="00064B9C">
        <w:rPr>
          <w:rFonts w:asciiTheme="minorHAnsi" w:hAnsiTheme="minorHAnsi" w:cstheme="minorHAnsi"/>
          <w:b/>
          <w:snapToGrid w:val="0"/>
          <w:spacing w:val="0"/>
          <w:sz w:val="28"/>
          <w:szCs w:val="28"/>
        </w:rPr>
        <w:lastRenderedPageBreak/>
        <w:t>Bijlage - 3 - Model Combinatieverklaring</w:t>
      </w:r>
      <w:bookmarkEnd w:id="497"/>
      <w:bookmarkEnd w:id="500"/>
      <w:bookmarkEnd w:id="501"/>
    </w:p>
    <w:p w14:paraId="707A1543" w14:textId="7C45F978" w:rsidR="007D7CB3" w:rsidRDefault="00064B9C" w:rsidP="007D7CB3">
      <w:pPr>
        <w:jc w:val="center"/>
        <w:rPr>
          <w:rFonts w:asciiTheme="minorHAnsi" w:hAnsiTheme="minorHAnsi" w:cstheme="minorHAnsi"/>
          <w:sz w:val="20"/>
        </w:rPr>
      </w:pPr>
      <w:r w:rsidRPr="00064B9C">
        <w:rPr>
          <w:rFonts w:asciiTheme="minorHAnsi" w:hAnsiTheme="minorHAnsi" w:cstheme="minorHAnsi"/>
          <w:sz w:val="20"/>
        </w:rPr>
        <w:t xml:space="preserve">Inzake de aanbesteding conform de </w:t>
      </w:r>
      <w:r w:rsidR="007D7CB3">
        <w:rPr>
          <w:rFonts w:asciiTheme="minorHAnsi" w:hAnsiTheme="minorHAnsi" w:cstheme="minorHAnsi"/>
          <w:sz w:val="20"/>
        </w:rPr>
        <w:t>Europese</w:t>
      </w:r>
      <w:r w:rsidRPr="00064B9C">
        <w:rPr>
          <w:rFonts w:asciiTheme="minorHAnsi" w:hAnsiTheme="minorHAnsi" w:cstheme="minorHAnsi"/>
          <w:sz w:val="20"/>
        </w:rPr>
        <w:t xml:space="preserve"> openbare procedure </w:t>
      </w:r>
    </w:p>
    <w:p w14:paraId="6C74F536" w14:textId="3606EE19" w:rsidR="00064B9C" w:rsidRDefault="00064B9C" w:rsidP="007D7CB3">
      <w:pPr>
        <w:jc w:val="center"/>
        <w:rPr>
          <w:rFonts w:asciiTheme="minorHAnsi" w:hAnsiTheme="minorHAnsi" w:cstheme="minorHAnsi"/>
          <w:sz w:val="20"/>
        </w:rPr>
      </w:pPr>
      <w:r w:rsidRPr="00064B9C">
        <w:rPr>
          <w:rFonts w:asciiTheme="minorHAnsi" w:hAnsiTheme="minorHAnsi" w:cstheme="minorHAnsi"/>
          <w:sz w:val="20"/>
        </w:rPr>
        <w:t xml:space="preserve">betreffende het </w:t>
      </w:r>
      <w:r w:rsidR="00F82DA5">
        <w:rPr>
          <w:rFonts w:asciiTheme="minorHAnsi" w:hAnsiTheme="minorHAnsi" w:cstheme="minorHAnsi"/>
          <w:sz w:val="20"/>
        </w:rPr>
        <w:t>project</w:t>
      </w:r>
      <w:r w:rsidRPr="00064B9C">
        <w:rPr>
          <w:rFonts w:asciiTheme="minorHAnsi" w:hAnsiTheme="minorHAnsi" w:cstheme="minorHAnsi"/>
          <w:sz w:val="20"/>
        </w:rPr>
        <w:t>:</w:t>
      </w:r>
    </w:p>
    <w:p w14:paraId="42E90628" w14:textId="77777777" w:rsidR="00137526" w:rsidRPr="00064B9C" w:rsidRDefault="00137526" w:rsidP="007D7CB3">
      <w:pPr>
        <w:jc w:val="center"/>
        <w:rPr>
          <w:rFonts w:asciiTheme="minorHAnsi" w:hAnsiTheme="minorHAnsi" w:cstheme="minorHAnsi"/>
          <w:sz w:val="20"/>
        </w:rPr>
      </w:pPr>
    </w:p>
    <w:p w14:paraId="009DF48B" w14:textId="25801E5E" w:rsidR="00137526" w:rsidRPr="002C7C54" w:rsidRDefault="00137526" w:rsidP="00137526">
      <w:pPr>
        <w:jc w:val="center"/>
        <w:rPr>
          <w:rFonts w:asciiTheme="minorHAnsi" w:hAnsiTheme="minorHAnsi" w:cstheme="minorHAnsi"/>
          <w:b/>
          <w:sz w:val="20"/>
        </w:rPr>
      </w:pPr>
      <w:r w:rsidRPr="002C7C54">
        <w:rPr>
          <w:rFonts w:asciiTheme="minorHAnsi" w:hAnsiTheme="minorHAnsi" w:cstheme="minorHAnsi"/>
          <w:b/>
          <w:sz w:val="20"/>
        </w:rPr>
        <w:t xml:space="preserve">“Raamovereenkomst </w:t>
      </w:r>
      <w:r>
        <w:rPr>
          <w:rFonts w:asciiTheme="minorHAnsi" w:hAnsiTheme="minorHAnsi" w:cstheme="minorHAnsi"/>
          <w:b/>
          <w:sz w:val="20"/>
        </w:rPr>
        <w:t xml:space="preserve">Landmeetkundige </w:t>
      </w:r>
      <w:r w:rsidR="00F13B3C">
        <w:rPr>
          <w:rFonts w:asciiTheme="minorHAnsi" w:hAnsiTheme="minorHAnsi" w:cstheme="minorHAnsi"/>
          <w:b/>
          <w:sz w:val="20"/>
        </w:rPr>
        <w:t>d</w:t>
      </w:r>
      <w:r>
        <w:rPr>
          <w:rFonts w:asciiTheme="minorHAnsi" w:hAnsiTheme="minorHAnsi" w:cstheme="minorHAnsi"/>
          <w:b/>
          <w:sz w:val="20"/>
        </w:rPr>
        <w:t>iensten</w:t>
      </w:r>
      <w:r w:rsidRPr="002C7C54">
        <w:rPr>
          <w:rFonts w:asciiTheme="minorHAnsi" w:hAnsiTheme="minorHAnsi" w:cstheme="minorHAnsi"/>
          <w:b/>
          <w:sz w:val="20"/>
        </w:rPr>
        <w:t>”</w:t>
      </w:r>
    </w:p>
    <w:p w14:paraId="46BB1AF7" w14:textId="77777777" w:rsidR="00137526" w:rsidRPr="002C7C54" w:rsidRDefault="00137526" w:rsidP="00137526">
      <w:pPr>
        <w:jc w:val="center"/>
        <w:rPr>
          <w:rFonts w:asciiTheme="minorHAnsi" w:hAnsiTheme="minorHAnsi" w:cstheme="minorHAnsi"/>
          <w:b/>
          <w:sz w:val="20"/>
        </w:rPr>
      </w:pPr>
      <w:r w:rsidRPr="002C7C54">
        <w:rPr>
          <w:rFonts w:asciiTheme="minorHAnsi" w:hAnsiTheme="minorHAnsi" w:cstheme="minorHAnsi"/>
          <w:b/>
          <w:sz w:val="20"/>
        </w:rPr>
        <w:t xml:space="preserve">met </w:t>
      </w:r>
      <w:r>
        <w:rPr>
          <w:rFonts w:asciiTheme="minorHAnsi" w:hAnsiTheme="minorHAnsi" w:cstheme="minorHAnsi"/>
          <w:b/>
          <w:sz w:val="20"/>
        </w:rPr>
        <w:t>kenmerk 2021 / 313</w:t>
      </w:r>
    </w:p>
    <w:p w14:paraId="6924D31D" w14:textId="215DFB34" w:rsidR="00064B9C" w:rsidRPr="00064B9C" w:rsidRDefault="00064B9C" w:rsidP="00232A42">
      <w:pPr>
        <w:rPr>
          <w:rFonts w:asciiTheme="minorHAnsi" w:hAnsiTheme="minorHAnsi" w:cstheme="minorHAnsi"/>
          <w:sz w:val="20"/>
        </w:rPr>
      </w:pPr>
    </w:p>
    <w:p w14:paraId="44C3F732"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Ondergetekenden, hierna te noemen: de 'Combinanten’, verklaren:</w:t>
      </w:r>
    </w:p>
    <w:p w14:paraId="2CEF1614" w14:textId="77777777" w:rsidR="00064B9C" w:rsidRPr="00064B9C" w:rsidRDefault="00064B9C" w:rsidP="00064B9C">
      <w:pPr>
        <w:ind w:left="2552" w:hanging="567"/>
        <w:rPr>
          <w:rFonts w:asciiTheme="minorHAnsi" w:hAnsiTheme="minorHAnsi" w:cstheme="minorHAnsi"/>
          <w:sz w:val="20"/>
        </w:rPr>
      </w:pPr>
      <w:r w:rsidRPr="00064B9C">
        <w:rPr>
          <w:rFonts w:asciiTheme="minorHAnsi" w:hAnsiTheme="minorHAnsi" w:cstheme="minorHAnsi"/>
          <w:sz w:val="20"/>
        </w:rPr>
        <w:t>•</w:t>
      </w:r>
      <w:r w:rsidRPr="00064B9C">
        <w:rPr>
          <w:rFonts w:asciiTheme="minorHAnsi" w:hAnsiTheme="minorHAnsi" w:cstheme="minorHAnsi"/>
          <w:sz w:val="20"/>
        </w:rPr>
        <w:tab/>
        <w:t>zich als Combinatie ……………………………………………………………..…(NAAM COMBINATIE), verder genoemd De Combinatie,  te willen aanmelden / inschrijven;</w:t>
      </w:r>
    </w:p>
    <w:p w14:paraId="7A982B2C" w14:textId="13063E7D" w:rsidR="00064B9C" w:rsidRPr="00064B9C" w:rsidRDefault="00064B9C" w:rsidP="00064B9C">
      <w:pPr>
        <w:ind w:left="2552" w:hanging="567"/>
        <w:rPr>
          <w:rFonts w:asciiTheme="minorHAnsi" w:hAnsiTheme="minorHAnsi" w:cstheme="minorHAnsi"/>
          <w:sz w:val="20"/>
        </w:rPr>
      </w:pPr>
      <w:r w:rsidRPr="00064B9C">
        <w:rPr>
          <w:rFonts w:asciiTheme="minorHAnsi" w:hAnsiTheme="minorHAnsi" w:cstheme="minorHAnsi"/>
          <w:sz w:val="20"/>
        </w:rPr>
        <w:t>•</w:t>
      </w:r>
      <w:r w:rsidRPr="00064B9C">
        <w:rPr>
          <w:rFonts w:asciiTheme="minorHAnsi" w:hAnsiTheme="minorHAnsi" w:cstheme="minorHAnsi"/>
          <w:sz w:val="20"/>
        </w:rPr>
        <w:tab/>
        <w:t>zich hoofdelijk verbonden in de zin van artikel 6 lid 2 van Boek 6 van het Burgerlijk Wetboek voor de nakoming van alle verplichtingen die voortvloeien en nog zullen voortvloeien uit de te gunnen tussen gemeente Tilburg en De Combinatie te sluiten overeenkomst.</w:t>
      </w:r>
    </w:p>
    <w:p w14:paraId="3ABD3B15" w14:textId="77777777" w:rsidR="00064B9C" w:rsidRPr="00064B9C" w:rsidRDefault="00064B9C" w:rsidP="00064B9C">
      <w:pPr>
        <w:ind w:left="2552" w:hanging="567"/>
        <w:rPr>
          <w:rFonts w:asciiTheme="minorHAnsi" w:hAnsiTheme="minorHAnsi" w:cstheme="minorHAnsi"/>
          <w:sz w:val="20"/>
        </w:rPr>
      </w:pPr>
    </w:p>
    <w:p w14:paraId="08907777" w14:textId="77777777" w:rsidR="00064B9C" w:rsidRPr="00064B9C" w:rsidRDefault="00064B9C" w:rsidP="00064B9C">
      <w:pPr>
        <w:rPr>
          <w:rFonts w:asciiTheme="minorHAnsi" w:hAnsiTheme="minorHAnsi" w:cstheme="minorHAnsi"/>
          <w:b/>
          <w:sz w:val="20"/>
        </w:rPr>
      </w:pPr>
      <w:r w:rsidRPr="00064B9C">
        <w:rPr>
          <w:rFonts w:asciiTheme="minorHAnsi" w:hAnsiTheme="minorHAnsi" w:cstheme="minorHAnsi"/>
          <w:b/>
          <w:sz w:val="20"/>
        </w:rPr>
        <w:t>COMBINANT 1:</w:t>
      </w:r>
    </w:p>
    <w:p w14:paraId="2943B3C0" w14:textId="77777777" w:rsidR="00064B9C" w:rsidRPr="00064B9C" w:rsidRDefault="00064B9C" w:rsidP="00064B9C">
      <w:pPr>
        <w:rPr>
          <w:rFonts w:asciiTheme="minorHAnsi" w:hAnsiTheme="minorHAnsi" w:cstheme="minorHAnsi"/>
          <w:b/>
          <w:sz w:val="20"/>
        </w:rPr>
      </w:pPr>
    </w:p>
    <w:p w14:paraId="255383F9"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(NAAM ONDERNEMING)</w:t>
      </w:r>
    </w:p>
    <w:p w14:paraId="0FFABC47" w14:textId="77777777" w:rsidR="00064B9C" w:rsidRPr="00064B9C" w:rsidRDefault="00064B9C" w:rsidP="00064B9C">
      <w:pPr>
        <w:rPr>
          <w:rFonts w:asciiTheme="minorHAnsi" w:hAnsiTheme="minorHAnsi" w:cstheme="minorHAnsi"/>
          <w:sz w:val="20"/>
        </w:rPr>
      </w:pPr>
    </w:p>
    <w:p w14:paraId="2115BAF3"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(ADRES EN PLAATS VAN STATUTAIRE VESTIGING)</w:t>
      </w:r>
    </w:p>
    <w:p w14:paraId="59B1B6DF" w14:textId="77777777" w:rsidR="00064B9C" w:rsidRPr="00064B9C" w:rsidRDefault="00064B9C" w:rsidP="00064B9C">
      <w:pPr>
        <w:rPr>
          <w:rFonts w:asciiTheme="minorHAnsi" w:hAnsiTheme="minorHAnsi" w:cstheme="minorHAnsi"/>
          <w:sz w:val="20"/>
        </w:rPr>
      </w:pPr>
    </w:p>
    <w:p w14:paraId="11C16481"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(NAAM RECHTSGELDIGE VERTEGENWOORDIGER)</w:t>
      </w:r>
    </w:p>
    <w:p w14:paraId="43395406" w14:textId="77777777" w:rsidR="00064B9C" w:rsidRPr="00064B9C" w:rsidRDefault="00064B9C" w:rsidP="00064B9C">
      <w:pPr>
        <w:rPr>
          <w:rFonts w:asciiTheme="minorHAnsi" w:hAnsiTheme="minorHAnsi" w:cstheme="minorHAnsi"/>
          <w:sz w:val="20"/>
        </w:rPr>
      </w:pPr>
    </w:p>
    <w:p w14:paraId="095935A3"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(PLAATS EN DATUM)</w:t>
      </w:r>
    </w:p>
    <w:p w14:paraId="3E6B5E52" w14:textId="77777777" w:rsidR="00064B9C" w:rsidRPr="00064B9C" w:rsidRDefault="00064B9C" w:rsidP="00064B9C">
      <w:pPr>
        <w:rPr>
          <w:rFonts w:asciiTheme="minorHAnsi" w:hAnsiTheme="minorHAnsi" w:cstheme="minorHAnsi"/>
          <w:sz w:val="20"/>
        </w:rPr>
      </w:pPr>
    </w:p>
    <w:p w14:paraId="380E3ACB"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xml:space="preserve">Deze Combinant zal de volgende werkzaamheden uitvoeren: </w:t>
      </w:r>
    </w:p>
    <w:p w14:paraId="14F250C5" w14:textId="77777777" w:rsidR="00064B9C" w:rsidRPr="00064B9C" w:rsidRDefault="00064B9C" w:rsidP="00064B9C">
      <w:pPr>
        <w:rPr>
          <w:rFonts w:asciiTheme="minorHAnsi" w:hAnsiTheme="minorHAnsi" w:cstheme="minorHAnsi"/>
          <w:sz w:val="20"/>
        </w:rPr>
      </w:pPr>
    </w:p>
    <w:p w14:paraId="2F1152EF"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w:t>
      </w:r>
    </w:p>
    <w:p w14:paraId="46A76B99" w14:textId="77777777" w:rsidR="00064B9C" w:rsidRPr="00064B9C" w:rsidRDefault="00064B9C" w:rsidP="00064B9C">
      <w:pPr>
        <w:rPr>
          <w:rFonts w:asciiTheme="minorHAnsi" w:hAnsiTheme="minorHAnsi" w:cstheme="minorHAnsi"/>
          <w:sz w:val="20"/>
        </w:rPr>
      </w:pPr>
    </w:p>
    <w:p w14:paraId="1FD79F15" w14:textId="77777777" w:rsidR="00064B9C" w:rsidRPr="00064B9C" w:rsidRDefault="00064B9C" w:rsidP="00064B9C">
      <w:pPr>
        <w:rPr>
          <w:rFonts w:asciiTheme="minorHAnsi" w:hAnsiTheme="minorHAnsi" w:cstheme="minorHAnsi"/>
          <w:sz w:val="20"/>
        </w:rPr>
      </w:pPr>
    </w:p>
    <w:p w14:paraId="2DFE9B95"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(HANDTEKENING)</w:t>
      </w:r>
    </w:p>
    <w:p w14:paraId="1BA36A63" w14:textId="77777777" w:rsidR="00064B9C" w:rsidRPr="00064B9C" w:rsidRDefault="00064B9C" w:rsidP="00064B9C">
      <w:pPr>
        <w:rPr>
          <w:rFonts w:asciiTheme="minorHAnsi" w:hAnsiTheme="minorHAnsi" w:cstheme="minorHAnsi"/>
          <w:sz w:val="20"/>
        </w:rPr>
      </w:pPr>
    </w:p>
    <w:p w14:paraId="673527D6" w14:textId="77777777" w:rsidR="00064B9C" w:rsidRPr="00064B9C" w:rsidRDefault="00064B9C" w:rsidP="00064B9C">
      <w:pPr>
        <w:rPr>
          <w:rFonts w:asciiTheme="minorHAnsi" w:hAnsiTheme="minorHAnsi" w:cstheme="minorHAnsi"/>
          <w:sz w:val="20"/>
        </w:rPr>
      </w:pPr>
    </w:p>
    <w:p w14:paraId="7D462EB4" w14:textId="77777777" w:rsidR="00064B9C" w:rsidRPr="00064B9C" w:rsidRDefault="00064B9C" w:rsidP="00064B9C">
      <w:pPr>
        <w:rPr>
          <w:rFonts w:asciiTheme="minorHAnsi" w:hAnsiTheme="minorHAnsi" w:cstheme="minorHAnsi"/>
          <w:b/>
          <w:sz w:val="20"/>
        </w:rPr>
      </w:pPr>
      <w:r w:rsidRPr="00064B9C">
        <w:rPr>
          <w:rFonts w:asciiTheme="minorHAnsi" w:hAnsiTheme="minorHAnsi" w:cstheme="minorHAnsi"/>
          <w:b/>
          <w:sz w:val="20"/>
        </w:rPr>
        <w:t>COMBINANT 2:</w:t>
      </w:r>
    </w:p>
    <w:p w14:paraId="087ABA29" w14:textId="77777777" w:rsidR="00064B9C" w:rsidRPr="00064B9C" w:rsidRDefault="00064B9C" w:rsidP="00064B9C">
      <w:pPr>
        <w:rPr>
          <w:rFonts w:asciiTheme="minorHAnsi" w:hAnsiTheme="minorHAnsi" w:cstheme="minorHAnsi"/>
          <w:b/>
          <w:sz w:val="20"/>
        </w:rPr>
      </w:pPr>
    </w:p>
    <w:p w14:paraId="674479A7"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(NAAM ONDERNEMING)</w:t>
      </w:r>
    </w:p>
    <w:p w14:paraId="48FBF5CD" w14:textId="77777777" w:rsidR="00064B9C" w:rsidRPr="00064B9C" w:rsidRDefault="00064B9C" w:rsidP="00064B9C">
      <w:pPr>
        <w:rPr>
          <w:rFonts w:asciiTheme="minorHAnsi" w:hAnsiTheme="minorHAnsi" w:cstheme="minorHAnsi"/>
          <w:sz w:val="20"/>
        </w:rPr>
      </w:pPr>
    </w:p>
    <w:p w14:paraId="0511962A"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(ADRES EN PLAATS VAN STATUTAIRE VESTIGING)</w:t>
      </w:r>
    </w:p>
    <w:p w14:paraId="0EBA70D3" w14:textId="77777777" w:rsidR="00064B9C" w:rsidRPr="00064B9C" w:rsidRDefault="00064B9C" w:rsidP="00064B9C">
      <w:pPr>
        <w:rPr>
          <w:rFonts w:asciiTheme="minorHAnsi" w:hAnsiTheme="minorHAnsi" w:cstheme="minorHAnsi"/>
          <w:sz w:val="20"/>
        </w:rPr>
      </w:pPr>
    </w:p>
    <w:p w14:paraId="2186FE89"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(NAAM RECHTSGELDIGE VERTEGENWOORDIGER)</w:t>
      </w:r>
    </w:p>
    <w:p w14:paraId="52DF83DE" w14:textId="77777777" w:rsidR="00064B9C" w:rsidRPr="00064B9C" w:rsidRDefault="00064B9C" w:rsidP="00064B9C">
      <w:pPr>
        <w:rPr>
          <w:rFonts w:asciiTheme="minorHAnsi" w:hAnsiTheme="minorHAnsi" w:cstheme="minorHAnsi"/>
          <w:sz w:val="20"/>
        </w:rPr>
      </w:pPr>
    </w:p>
    <w:p w14:paraId="63D2BB08"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(PLAATS EN DATUM)</w:t>
      </w:r>
    </w:p>
    <w:p w14:paraId="265E0484" w14:textId="77777777" w:rsidR="00064B9C" w:rsidRPr="00064B9C" w:rsidRDefault="00064B9C" w:rsidP="00064B9C">
      <w:pPr>
        <w:rPr>
          <w:rFonts w:asciiTheme="minorHAnsi" w:hAnsiTheme="minorHAnsi" w:cstheme="minorHAnsi"/>
          <w:sz w:val="20"/>
        </w:rPr>
      </w:pPr>
    </w:p>
    <w:p w14:paraId="7FDFF0ED"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xml:space="preserve">Deze Combinant zal de volgende werkzaamheden uitvoeren: </w:t>
      </w:r>
    </w:p>
    <w:p w14:paraId="4D2A9E0C" w14:textId="77777777" w:rsidR="00064B9C" w:rsidRPr="00064B9C" w:rsidRDefault="00064B9C" w:rsidP="00064B9C">
      <w:pPr>
        <w:rPr>
          <w:rFonts w:asciiTheme="minorHAnsi" w:hAnsiTheme="minorHAnsi" w:cstheme="minorHAnsi"/>
          <w:sz w:val="20"/>
        </w:rPr>
      </w:pPr>
    </w:p>
    <w:p w14:paraId="76FE0633"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w:t>
      </w:r>
    </w:p>
    <w:p w14:paraId="0A40DC8D" w14:textId="77777777" w:rsidR="00064B9C" w:rsidRPr="00064B9C" w:rsidRDefault="00064B9C" w:rsidP="00064B9C">
      <w:pPr>
        <w:rPr>
          <w:rFonts w:asciiTheme="minorHAnsi" w:hAnsiTheme="minorHAnsi" w:cstheme="minorHAnsi"/>
          <w:sz w:val="20"/>
        </w:rPr>
      </w:pPr>
    </w:p>
    <w:p w14:paraId="7559B0D0" w14:textId="77777777" w:rsidR="00064B9C" w:rsidRPr="00064B9C" w:rsidRDefault="00064B9C" w:rsidP="00064B9C">
      <w:pPr>
        <w:rPr>
          <w:rFonts w:asciiTheme="minorHAnsi" w:hAnsiTheme="minorHAnsi" w:cstheme="minorHAnsi"/>
          <w:sz w:val="20"/>
        </w:rPr>
      </w:pPr>
    </w:p>
    <w:p w14:paraId="0CE1001F"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(HANDTEKENING)</w:t>
      </w:r>
    </w:p>
    <w:p w14:paraId="2ECE4FBF" w14:textId="77777777" w:rsidR="00064B9C" w:rsidRPr="00064B9C" w:rsidRDefault="00064B9C" w:rsidP="00064B9C">
      <w:pPr>
        <w:rPr>
          <w:rFonts w:asciiTheme="minorHAnsi" w:hAnsiTheme="minorHAnsi" w:cstheme="minorHAnsi"/>
          <w:b/>
          <w:sz w:val="20"/>
        </w:rPr>
      </w:pPr>
    </w:p>
    <w:p w14:paraId="3BD62BDA" w14:textId="77777777" w:rsidR="00064B9C" w:rsidRPr="00064B9C" w:rsidRDefault="00064B9C" w:rsidP="00064B9C">
      <w:pPr>
        <w:rPr>
          <w:rFonts w:asciiTheme="minorHAnsi" w:hAnsiTheme="minorHAnsi" w:cstheme="minorHAnsi"/>
          <w:b/>
          <w:sz w:val="20"/>
        </w:rPr>
      </w:pPr>
    </w:p>
    <w:p w14:paraId="225D1F64" w14:textId="77777777" w:rsidR="00064B9C" w:rsidRPr="00064B9C" w:rsidRDefault="00064B9C" w:rsidP="00064B9C">
      <w:pPr>
        <w:rPr>
          <w:rFonts w:asciiTheme="minorHAnsi" w:hAnsiTheme="minorHAnsi" w:cstheme="minorHAnsi"/>
          <w:b/>
          <w:sz w:val="20"/>
        </w:rPr>
      </w:pPr>
    </w:p>
    <w:p w14:paraId="698A06F5" w14:textId="77777777" w:rsidR="00064B9C" w:rsidRPr="00064B9C" w:rsidRDefault="00064B9C" w:rsidP="00064B9C">
      <w:pPr>
        <w:rPr>
          <w:rFonts w:asciiTheme="minorHAnsi" w:hAnsiTheme="minorHAnsi" w:cstheme="minorHAnsi"/>
          <w:b/>
          <w:sz w:val="20"/>
        </w:rPr>
      </w:pPr>
    </w:p>
    <w:p w14:paraId="6F39D7B7" w14:textId="77777777" w:rsidR="00064B9C" w:rsidRPr="00064B9C" w:rsidRDefault="00064B9C" w:rsidP="00064B9C">
      <w:pPr>
        <w:rPr>
          <w:rFonts w:asciiTheme="minorHAnsi" w:hAnsiTheme="minorHAnsi" w:cstheme="minorHAnsi"/>
          <w:b/>
          <w:sz w:val="20"/>
        </w:rPr>
      </w:pPr>
      <w:r w:rsidRPr="00064B9C">
        <w:rPr>
          <w:rFonts w:asciiTheme="minorHAnsi" w:hAnsiTheme="minorHAnsi" w:cstheme="minorHAnsi"/>
          <w:b/>
          <w:sz w:val="20"/>
        </w:rPr>
        <w:t>COMBINANT 3:</w:t>
      </w:r>
    </w:p>
    <w:p w14:paraId="19158B35" w14:textId="77777777" w:rsidR="00064B9C" w:rsidRPr="00064B9C" w:rsidRDefault="00064B9C" w:rsidP="00064B9C">
      <w:pPr>
        <w:rPr>
          <w:rFonts w:asciiTheme="minorHAnsi" w:hAnsiTheme="minorHAnsi" w:cstheme="minorHAnsi"/>
          <w:b/>
          <w:sz w:val="20"/>
        </w:rPr>
      </w:pPr>
    </w:p>
    <w:p w14:paraId="6A8A3051"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(NAAM ONDERNEMING)</w:t>
      </w:r>
    </w:p>
    <w:p w14:paraId="526C78E1" w14:textId="77777777" w:rsidR="00064B9C" w:rsidRPr="00064B9C" w:rsidRDefault="00064B9C" w:rsidP="00064B9C">
      <w:pPr>
        <w:rPr>
          <w:rFonts w:asciiTheme="minorHAnsi" w:hAnsiTheme="minorHAnsi" w:cstheme="minorHAnsi"/>
          <w:sz w:val="20"/>
        </w:rPr>
      </w:pPr>
    </w:p>
    <w:p w14:paraId="26662755"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(ADRES EN PLAATS VAN STATUTAIRE VESTIGING)</w:t>
      </w:r>
    </w:p>
    <w:p w14:paraId="37FFA851" w14:textId="77777777" w:rsidR="00064B9C" w:rsidRPr="00064B9C" w:rsidRDefault="00064B9C" w:rsidP="00064B9C">
      <w:pPr>
        <w:rPr>
          <w:rFonts w:asciiTheme="minorHAnsi" w:hAnsiTheme="minorHAnsi" w:cstheme="minorHAnsi"/>
          <w:sz w:val="20"/>
        </w:rPr>
      </w:pPr>
    </w:p>
    <w:p w14:paraId="65E90D5B"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(NAAM RECHTSGELDIGE VERTEGENWOORDIGER)</w:t>
      </w:r>
    </w:p>
    <w:p w14:paraId="38B24569" w14:textId="77777777" w:rsidR="00064B9C" w:rsidRPr="00064B9C" w:rsidRDefault="00064B9C" w:rsidP="00064B9C">
      <w:pPr>
        <w:rPr>
          <w:rFonts w:asciiTheme="minorHAnsi" w:hAnsiTheme="minorHAnsi" w:cstheme="minorHAnsi"/>
          <w:sz w:val="20"/>
        </w:rPr>
      </w:pPr>
    </w:p>
    <w:p w14:paraId="2A1D8F75"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(PLAATS EN DATUM)</w:t>
      </w:r>
    </w:p>
    <w:p w14:paraId="4B154BD4" w14:textId="77777777" w:rsidR="00064B9C" w:rsidRPr="00064B9C" w:rsidRDefault="00064B9C" w:rsidP="00064B9C">
      <w:pPr>
        <w:rPr>
          <w:rFonts w:asciiTheme="minorHAnsi" w:hAnsiTheme="minorHAnsi" w:cstheme="minorHAnsi"/>
          <w:sz w:val="20"/>
        </w:rPr>
      </w:pPr>
    </w:p>
    <w:p w14:paraId="0B0AD312"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xml:space="preserve">Deze Combinant zal de volgende werkzaamheden uitvoeren: </w:t>
      </w:r>
    </w:p>
    <w:p w14:paraId="394FFEDB" w14:textId="77777777" w:rsidR="00064B9C" w:rsidRPr="00064B9C" w:rsidRDefault="00064B9C" w:rsidP="00064B9C">
      <w:pPr>
        <w:rPr>
          <w:rFonts w:asciiTheme="minorHAnsi" w:hAnsiTheme="minorHAnsi" w:cstheme="minorHAnsi"/>
          <w:sz w:val="20"/>
        </w:rPr>
      </w:pPr>
    </w:p>
    <w:p w14:paraId="4CF0DC91"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w:t>
      </w:r>
    </w:p>
    <w:p w14:paraId="4F4A8BAE" w14:textId="77777777" w:rsidR="00064B9C" w:rsidRPr="00064B9C" w:rsidRDefault="00064B9C" w:rsidP="00064B9C">
      <w:pPr>
        <w:rPr>
          <w:rFonts w:asciiTheme="minorHAnsi" w:hAnsiTheme="minorHAnsi" w:cstheme="minorHAnsi"/>
          <w:sz w:val="20"/>
        </w:rPr>
      </w:pPr>
    </w:p>
    <w:p w14:paraId="79DD665A" w14:textId="77777777" w:rsidR="00064B9C" w:rsidRPr="00064B9C" w:rsidRDefault="00064B9C" w:rsidP="00064B9C">
      <w:pPr>
        <w:rPr>
          <w:rFonts w:asciiTheme="minorHAnsi" w:hAnsiTheme="minorHAnsi" w:cstheme="minorHAnsi"/>
          <w:sz w:val="20"/>
        </w:rPr>
      </w:pPr>
    </w:p>
    <w:p w14:paraId="3DAC8A39"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(HANDTEKENING)</w:t>
      </w:r>
    </w:p>
    <w:p w14:paraId="1F3F8C8B" w14:textId="77777777" w:rsidR="00064B9C" w:rsidRPr="00064B9C" w:rsidRDefault="00064B9C" w:rsidP="00064B9C">
      <w:pPr>
        <w:rPr>
          <w:rFonts w:asciiTheme="minorHAnsi" w:hAnsiTheme="minorHAnsi" w:cstheme="minorHAnsi"/>
          <w:sz w:val="20"/>
        </w:rPr>
      </w:pPr>
    </w:p>
    <w:p w14:paraId="63FF702F" w14:textId="77777777" w:rsidR="00064B9C" w:rsidRPr="00064B9C" w:rsidRDefault="00064B9C" w:rsidP="00064B9C">
      <w:pPr>
        <w:rPr>
          <w:rFonts w:asciiTheme="minorHAnsi" w:hAnsiTheme="minorHAnsi" w:cstheme="minorHAnsi"/>
          <w:sz w:val="20"/>
        </w:rPr>
      </w:pPr>
    </w:p>
    <w:p w14:paraId="597FA40C" w14:textId="77777777" w:rsidR="00064B9C" w:rsidRPr="00064B9C" w:rsidRDefault="00064B9C" w:rsidP="00064B9C">
      <w:pPr>
        <w:rPr>
          <w:rFonts w:asciiTheme="minorHAnsi" w:hAnsiTheme="minorHAnsi" w:cstheme="minorHAnsi"/>
          <w:sz w:val="20"/>
        </w:rPr>
      </w:pPr>
    </w:p>
    <w:p w14:paraId="10C54C8F"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xml:space="preserve">Als gevolmachtigde van De Combinatie zal optreden (aanvinken wat van toepassing is): </w:t>
      </w:r>
    </w:p>
    <w:p w14:paraId="7C16C883" w14:textId="77777777" w:rsidR="00064B9C" w:rsidRPr="00064B9C" w:rsidRDefault="00064B9C" w:rsidP="00064B9C">
      <w:pPr>
        <w:rPr>
          <w:rFonts w:asciiTheme="minorHAnsi" w:hAnsiTheme="minorHAnsi" w:cstheme="minorHAnsi"/>
          <w:sz w:val="20"/>
          <w:lang w:val="en-US"/>
        </w:rPr>
      </w:pPr>
      <w:r w:rsidRPr="00064B9C">
        <w:rPr>
          <w:rFonts w:asciiTheme="minorHAnsi" w:hAnsiTheme="minorHAnsi" w:cstheme="minorHAnsi"/>
          <w:sz w:val="20"/>
          <w:lang w:val="en-US"/>
        </w:rPr>
        <w:t>O</w:t>
      </w:r>
      <w:r w:rsidRPr="00064B9C">
        <w:rPr>
          <w:rFonts w:asciiTheme="minorHAnsi" w:hAnsiTheme="minorHAnsi" w:cstheme="minorHAnsi"/>
          <w:sz w:val="20"/>
          <w:lang w:val="en-US"/>
        </w:rPr>
        <w:tab/>
        <w:t xml:space="preserve">Combinant 1 </w:t>
      </w:r>
    </w:p>
    <w:p w14:paraId="11173D22" w14:textId="77777777" w:rsidR="00064B9C" w:rsidRPr="00064B9C" w:rsidRDefault="00064B9C" w:rsidP="00064B9C">
      <w:pPr>
        <w:rPr>
          <w:rFonts w:asciiTheme="minorHAnsi" w:hAnsiTheme="minorHAnsi" w:cstheme="minorHAnsi"/>
          <w:sz w:val="20"/>
          <w:lang w:val="en-US"/>
        </w:rPr>
      </w:pPr>
      <w:r w:rsidRPr="00064B9C">
        <w:rPr>
          <w:rFonts w:asciiTheme="minorHAnsi" w:hAnsiTheme="minorHAnsi" w:cstheme="minorHAnsi"/>
          <w:sz w:val="20"/>
          <w:lang w:val="en-US"/>
        </w:rPr>
        <w:t>O</w:t>
      </w:r>
      <w:r w:rsidRPr="00064B9C">
        <w:rPr>
          <w:rFonts w:asciiTheme="minorHAnsi" w:hAnsiTheme="minorHAnsi" w:cstheme="minorHAnsi"/>
          <w:sz w:val="20"/>
          <w:lang w:val="en-US"/>
        </w:rPr>
        <w:tab/>
        <w:t xml:space="preserve">Combinant 2 </w:t>
      </w:r>
    </w:p>
    <w:p w14:paraId="4390F86D" w14:textId="77777777" w:rsidR="00064B9C" w:rsidRPr="00064B9C" w:rsidRDefault="00064B9C" w:rsidP="00064B9C">
      <w:pPr>
        <w:rPr>
          <w:rFonts w:asciiTheme="minorHAnsi" w:hAnsiTheme="minorHAnsi" w:cstheme="minorHAnsi"/>
          <w:sz w:val="20"/>
          <w:lang w:val="en-US"/>
        </w:rPr>
      </w:pPr>
      <w:r w:rsidRPr="00064B9C">
        <w:rPr>
          <w:rFonts w:asciiTheme="minorHAnsi" w:hAnsiTheme="minorHAnsi" w:cstheme="minorHAnsi"/>
          <w:sz w:val="20"/>
          <w:lang w:val="en-US"/>
        </w:rPr>
        <w:t>O</w:t>
      </w:r>
      <w:r w:rsidRPr="00064B9C">
        <w:rPr>
          <w:rFonts w:asciiTheme="minorHAnsi" w:hAnsiTheme="minorHAnsi" w:cstheme="minorHAnsi"/>
          <w:sz w:val="20"/>
          <w:lang w:val="en-US"/>
        </w:rPr>
        <w:tab/>
        <w:t>Combinant 3</w:t>
      </w:r>
    </w:p>
    <w:p w14:paraId="2B97347B" w14:textId="77777777" w:rsidR="00064B9C" w:rsidRPr="00064B9C" w:rsidRDefault="00064B9C" w:rsidP="00064B9C">
      <w:pPr>
        <w:rPr>
          <w:rFonts w:asciiTheme="minorHAnsi" w:hAnsiTheme="minorHAnsi" w:cstheme="minorHAnsi"/>
          <w:sz w:val="20"/>
          <w:lang w:val="en-US"/>
        </w:rPr>
      </w:pPr>
    </w:p>
    <w:p w14:paraId="62C52614" w14:textId="77777777" w:rsidR="00064B9C" w:rsidRPr="00064B9C" w:rsidRDefault="00064B9C" w:rsidP="00064B9C">
      <w:pPr>
        <w:rPr>
          <w:rFonts w:asciiTheme="minorHAnsi" w:hAnsiTheme="minorHAnsi" w:cstheme="minorHAnsi"/>
          <w:sz w:val="20"/>
          <w:lang w:val="en-US"/>
        </w:rPr>
      </w:pPr>
    </w:p>
    <w:p w14:paraId="4052AD79" w14:textId="77777777" w:rsidR="00064B9C" w:rsidRPr="00064B9C" w:rsidRDefault="00064B9C" w:rsidP="00064B9C">
      <w:pPr>
        <w:rPr>
          <w:rFonts w:asciiTheme="minorHAnsi" w:hAnsiTheme="minorHAnsi" w:cstheme="minorHAnsi"/>
          <w:sz w:val="20"/>
          <w:lang w:val="en-US"/>
        </w:rPr>
      </w:pPr>
    </w:p>
    <w:p w14:paraId="3ED5DD7D"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xml:space="preserve">Als penvoerder van De Combinatie zal optreden (aanvinken wat van toepassing is): </w:t>
      </w:r>
    </w:p>
    <w:p w14:paraId="2D9ED8C8" w14:textId="77777777" w:rsidR="00064B9C" w:rsidRPr="00064B9C" w:rsidRDefault="00064B9C" w:rsidP="00064B9C">
      <w:pPr>
        <w:rPr>
          <w:rFonts w:asciiTheme="minorHAnsi" w:hAnsiTheme="minorHAnsi" w:cstheme="minorHAnsi"/>
          <w:sz w:val="20"/>
          <w:lang w:val="en-US"/>
        </w:rPr>
      </w:pPr>
      <w:r w:rsidRPr="00064B9C">
        <w:rPr>
          <w:rFonts w:asciiTheme="minorHAnsi" w:hAnsiTheme="minorHAnsi" w:cstheme="minorHAnsi"/>
          <w:sz w:val="20"/>
          <w:lang w:val="en-US"/>
        </w:rPr>
        <w:t>O</w:t>
      </w:r>
      <w:r w:rsidRPr="00064B9C">
        <w:rPr>
          <w:rFonts w:asciiTheme="minorHAnsi" w:hAnsiTheme="minorHAnsi" w:cstheme="minorHAnsi"/>
          <w:sz w:val="20"/>
          <w:lang w:val="en-US"/>
        </w:rPr>
        <w:tab/>
        <w:t xml:space="preserve">Combinant 1 </w:t>
      </w:r>
    </w:p>
    <w:p w14:paraId="41EF385D" w14:textId="77777777" w:rsidR="00064B9C" w:rsidRPr="00064B9C" w:rsidRDefault="00064B9C" w:rsidP="00064B9C">
      <w:pPr>
        <w:rPr>
          <w:rFonts w:asciiTheme="minorHAnsi" w:hAnsiTheme="minorHAnsi" w:cstheme="minorHAnsi"/>
          <w:sz w:val="20"/>
          <w:lang w:val="en-US"/>
        </w:rPr>
      </w:pPr>
      <w:r w:rsidRPr="00064B9C">
        <w:rPr>
          <w:rFonts w:asciiTheme="minorHAnsi" w:hAnsiTheme="minorHAnsi" w:cstheme="minorHAnsi"/>
          <w:sz w:val="20"/>
          <w:lang w:val="en-US"/>
        </w:rPr>
        <w:t>O</w:t>
      </w:r>
      <w:r w:rsidRPr="00064B9C">
        <w:rPr>
          <w:rFonts w:asciiTheme="minorHAnsi" w:hAnsiTheme="minorHAnsi" w:cstheme="minorHAnsi"/>
          <w:sz w:val="20"/>
          <w:lang w:val="en-US"/>
        </w:rPr>
        <w:tab/>
        <w:t xml:space="preserve">Combinant 2 </w:t>
      </w:r>
    </w:p>
    <w:p w14:paraId="11521B1C" w14:textId="77777777" w:rsidR="00064B9C" w:rsidRPr="00064B9C" w:rsidRDefault="00064B9C" w:rsidP="00064B9C">
      <w:pPr>
        <w:rPr>
          <w:rFonts w:asciiTheme="minorHAnsi" w:hAnsiTheme="minorHAnsi" w:cstheme="minorHAnsi"/>
          <w:sz w:val="20"/>
          <w:lang w:val="en-US"/>
        </w:rPr>
      </w:pPr>
      <w:r w:rsidRPr="00064B9C">
        <w:rPr>
          <w:rFonts w:asciiTheme="minorHAnsi" w:hAnsiTheme="minorHAnsi" w:cstheme="minorHAnsi"/>
          <w:sz w:val="20"/>
          <w:lang w:val="en-US"/>
        </w:rPr>
        <w:t>O</w:t>
      </w:r>
      <w:r w:rsidRPr="00064B9C">
        <w:rPr>
          <w:rFonts w:asciiTheme="minorHAnsi" w:hAnsiTheme="minorHAnsi" w:cstheme="minorHAnsi"/>
          <w:sz w:val="20"/>
          <w:lang w:val="en-US"/>
        </w:rPr>
        <w:tab/>
        <w:t>Combinant 3</w:t>
      </w:r>
    </w:p>
    <w:p w14:paraId="15E6B40D" w14:textId="77777777" w:rsidR="00064B9C" w:rsidRPr="00064B9C" w:rsidRDefault="00064B9C" w:rsidP="00064B9C">
      <w:pPr>
        <w:rPr>
          <w:rFonts w:asciiTheme="minorHAnsi" w:hAnsiTheme="minorHAnsi" w:cstheme="minorHAnsi"/>
          <w:sz w:val="20"/>
          <w:lang w:val="en-US"/>
        </w:rPr>
      </w:pPr>
    </w:p>
    <w:p w14:paraId="4E961703" w14:textId="77777777" w:rsidR="00064B9C" w:rsidRPr="00064B9C" w:rsidRDefault="00064B9C" w:rsidP="00064B9C">
      <w:pPr>
        <w:rPr>
          <w:rFonts w:asciiTheme="minorHAnsi" w:hAnsiTheme="minorHAnsi" w:cstheme="minorHAnsi"/>
          <w:sz w:val="20"/>
          <w:lang w:val="en-US"/>
        </w:rPr>
      </w:pPr>
    </w:p>
    <w:p w14:paraId="6EFDA215" w14:textId="77777777" w:rsidR="00064B9C" w:rsidRPr="00064B9C" w:rsidRDefault="00064B9C" w:rsidP="00064B9C">
      <w:pPr>
        <w:rPr>
          <w:rFonts w:asciiTheme="minorHAnsi" w:hAnsiTheme="minorHAnsi" w:cstheme="minorHAnsi"/>
          <w:sz w:val="20"/>
          <w:lang w:val="en-US"/>
        </w:rPr>
      </w:pPr>
    </w:p>
    <w:p w14:paraId="133FF139" w14:textId="77777777" w:rsidR="00064B9C" w:rsidRPr="00064B9C" w:rsidRDefault="00064B9C" w:rsidP="00064B9C">
      <w:pPr>
        <w:rPr>
          <w:rFonts w:asciiTheme="minorHAnsi" w:hAnsiTheme="minorHAnsi" w:cstheme="minorHAnsi"/>
          <w:sz w:val="20"/>
          <w:lang w:val="en-US"/>
        </w:rPr>
      </w:pPr>
    </w:p>
    <w:p w14:paraId="1715D946" w14:textId="77777777" w:rsidR="00064B9C" w:rsidRPr="00064B9C" w:rsidRDefault="00064B9C" w:rsidP="00064B9C">
      <w:pPr>
        <w:rPr>
          <w:rFonts w:asciiTheme="minorHAnsi" w:hAnsiTheme="minorHAnsi" w:cstheme="minorHAnsi"/>
          <w:sz w:val="20"/>
          <w:lang w:val="en-US"/>
        </w:rPr>
      </w:pPr>
    </w:p>
    <w:p w14:paraId="50D4C139" w14:textId="77777777" w:rsidR="009923C2" w:rsidRPr="005E7913" w:rsidRDefault="009923C2" w:rsidP="009923C2">
      <w:pPr>
        <w:keepNext/>
        <w:spacing w:after="480"/>
        <w:ind w:left="1701"/>
        <w:outlineLvl w:val="0"/>
        <w:rPr>
          <w:rFonts w:asciiTheme="minorHAnsi" w:hAnsiTheme="minorHAnsi" w:cstheme="minorHAnsi"/>
          <w:b/>
          <w:snapToGrid w:val="0"/>
          <w:spacing w:val="0"/>
          <w:sz w:val="28"/>
          <w:szCs w:val="28"/>
        </w:rPr>
      </w:pPr>
      <w:bookmarkStart w:id="502" w:name="_Toc67641161"/>
      <w:bookmarkStart w:id="503" w:name="_Toc47610701"/>
      <w:bookmarkStart w:id="504" w:name="_Toc62135104"/>
      <w:bookmarkEnd w:id="498"/>
      <w:r w:rsidRPr="00C51468">
        <w:rPr>
          <w:rFonts w:asciiTheme="minorHAnsi" w:hAnsiTheme="minorHAnsi" w:cstheme="minorHAnsi"/>
          <w:b/>
          <w:snapToGrid w:val="0"/>
          <w:spacing w:val="0"/>
          <w:sz w:val="28"/>
          <w:szCs w:val="28"/>
        </w:rPr>
        <w:lastRenderedPageBreak/>
        <w:t>Bijlage - 4 - Opgaaf referentieprojecten om te voldoen aan de    Geschiktheidseisen</w:t>
      </w:r>
      <w:bookmarkEnd w:id="502"/>
    </w:p>
    <w:p w14:paraId="0D058E5D" w14:textId="77777777" w:rsidR="009923C2" w:rsidRDefault="009923C2" w:rsidP="009923C2">
      <w:pPr>
        <w:jc w:val="center"/>
        <w:rPr>
          <w:rFonts w:asciiTheme="minorHAnsi" w:hAnsiTheme="minorHAnsi" w:cstheme="minorHAnsi"/>
          <w:sz w:val="20"/>
        </w:rPr>
      </w:pPr>
      <w:r w:rsidRPr="00064B9C">
        <w:rPr>
          <w:rFonts w:asciiTheme="minorHAnsi" w:hAnsiTheme="minorHAnsi" w:cstheme="minorHAnsi"/>
          <w:sz w:val="20"/>
        </w:rPr>
        <w:t xml:space="preserve">Inzake de aanbesteding conform de </w:t>
      </w:r>
      <w:r>
        <w:rPr>
          <w:rFonts w:asciiTheme="minorHAnsi" w:hAnsiTheme="minorHAnsi" w:cstheme="minorHAnsi"/>
          <w:sz w:val="20"/>
        </w:rPr>
        <w:t>Europese</w:t>
      </w:r>
      <w:r w:rsidRPr="00064B9C">
        <w:rPr>
          <w:rFonts w:asciiTheme="minorHAnsi" w:hAnsiTheme="minorHAnsi" w:cstheme="minorHAnsi"/>
          <w:sz w:val="20"/>
        </w:rPr>
        <w:t xml:space="preserve"> openbare procedure </w:t>
      </w:r>
    </w:p>
    <w:p w14:paraId="2933336B" w14:textId="77777777" w:rsidR="009923C2" w:rsidRDefault="009923C2" w:rsidP="009923C2">
      <w:pPr>
        <w:jc w:val="center"/>
        <w:rPr>
          <w:rFonts w:asciiTheme="minorHAnsi" w:hAnsiTheme="minorHAnsi" w:cstheme="minorHAnsi"/>
          <w:sz w:val="20"/>
        </w:rPr>
      </w:pPr>
      <w:r w:rsidRPr="00064B9C">
        <w:rPr>
          <w:rFonts w:asciiTheme="minorHAnsi" w:hAnsiTheme="minorHAnsi" w:cstheme="minorHAnsi"/>
          <w:sz w:val="20"/>
        </w:rPr>
        <w:t xml:space="preserve">betreffende het </w:t>
      </w:r>
      <w:r>
        <w:rPr>
          <w:rFonts w:asciiTheme="minorHAnsi" w:hAnsiTheme="minorHAnsi" w:cstheme="minorHAnsi"/>
          <w:sz w:val="20"/>
        </w:rPr>
        <w:t>project</w:t>
      </w:r>
      <w:r w:rsidRPr="00064B9C">
        <w:rPr>
          <w:rFonts w:asciiTheme="minorHAnsi" w:hAnsiTheme="minorHAnsi" w:cstheme="minorHAnsi"/>
          <w:sz w:val="20"/>
        </w:rPr>
        <w:t>:</w:t>
      </w:r>
    </w:p>
    <w:p w14:paraId="2C485B1A" w14:textId="77777777" w:rsidR="009923C2" w:rsidRPr="00064B9C" w:rsidRDefault="009923C2" w:rsidP="009923C2">
      <w:pPr>
        <w:jc w:val="center"/>
        <w:rPr>
          <w:rFonts w:asciiTheme="minorHAnsi" w:hAnsiTheme="minorHAnsi" w:cstheme="minorHAnsi"/>
          <w:sz w:val="20"/>
        </w:rPr>
      </w:pPr>
    </w:p>
    <w:p w14:paraId="6EDBB601" w14:textId="5B4D5270" w:rsidR="009923C2" w:rsidRPr="002C7C54" w:rsidRDefault="009923C2" w:rsidP="009923C2">
      <w:pPr>
        <w:jc w:val="center"/>
        <w:rPr>
          <w:rFonts w:asciiTheme="minorHAnsi" w:hAnsiTheme="minorHAnsi" w:cstheme="minorHAnsi"/>
          <w:b/>
          <w:sz w:val="20"/>
        </w:rPr>
      </w:pPr>
      <w:r w:rsidRPr="002C7C54">
        <w:rPr>
          <w:rFonts w:asciiTheme="minorHAnsi" w:hAnsiTheme="minorHAnsi" w:cstheme="minorHAnsi"/>
          <w:b/>
          <w:sz w:val="20"/>
        </w:rPr>
        <w:t xml:space="preserve">“Raamovereenkomst </w:t>
      </w:r>
      <w:r>
        <w:rPr>
          <w:rFonts w:asciiTheme="minorHAnsi" w:hAnsiTheme="minorHAnsi" w:cstheme="minorHAnsi"/>
          <w:b/>
          <w:sz w:val="20"/>
        </w:rPr>
        <w:t xml:space="preserve">Landmeetkundige </w:t>
      </w:r>
      <w:r w:rsidR="00F13B3C">
        <w:rPr>
          <w:rFonts w:asciiTheme="minorHAnsi" w:hAnsiTheme="minorHAnsi" w:cstheme="minorHAnsi"/>
          <w:b/>
          <w:sz w:val="20"/>
        </w:rPr>
        <w:t>d</w:t>
      </w:r>
      <w:r>
        <w:rPr>
          <w:rFonts w:asciiTheme="minorHAnsi" w:hAnsiTheme="minorHAnsi" w:cstheme="minorHAnsi"/>
          <w:b/>
          <w:sz w:val="20"/>
        </w:rPr>
        <w:t>iensten</w:t>
      </w:r>
      <w:r w:rsidRPr="002C7C54">
        <w:rPr>
          <w:rFonts w:asciiTheme="minorHAnsi" w:hAnsiTheme="minorHAnsi" w:cstheme="minorHAnsi"/>
          <w:b/>
          <w:sz w:val="20"/>
        </w:rPr>
        <w:t>”</w:t>
      </w:r>
    </w:p>
    <w:p w14:paraId="7DE24217" w14:textId="77777777" w:rsidR="009923C2" w:rsidRPr="002C7C54" w:rsidRDefault="009923C2" w:rsidP="009923C2">
      <w:pPr>
        <w:jc w:val="center"/>
        <w:rPr>
          <w:rFonts w:asciiTheme="minorHAnsi" w:hAnsiTheme="minorHAnsi" w:cstheme="minorHAnsi"/>
          <w:b/>
          <w:sz w:val="20"/>
        </w:rPr>
      </w:pPr>
      <w:r w:rsidRPr="002C7C54">
        <w:rPr>
          <w:rFonts w:asciiTheme="minorHAnsi" w:hAnsiTheme="minorHAnsi" w:cstheme="minorHAnsi"/>
          <w:b/>
          <w:sz w:val="20"/>
        </w:rPr>
        <w:t xml:space="preserve">met </w:t>
      </w:r>
      <w:r>
        <w:rPr>
          <w:rFonts w:asciiTheme="minorHAnsi" w:hAnsiTheme="minorHAnsi" w:cstheme="minorHAnsi"/>
          <w:b/>
          <w:sz w:val="20"/>
        </w:rPr>
        <w:t>kenmerk 2021 / 313</w:t>
      </w:r>
    </w:p>
    <w:p w14:paraId="6C0E64C3" w14:textId="77777777" w:rsidR="009923C2" w:rsidRDefault="009923C2" w:rsidP="009923C2">
      <w:pPr>
        <w:tabs>
          <w:tab w:val="left" w:pos="2552"/>
        </w:tabs>
        <w:suppressAutoHyphens/>
        <w:jc w:val="both"/>
        <w:rPr>
          <w:rFonts w:asciiTheme="minorHAnsi" w:hAnsiTheme="minorHAnsi" w:cstheme="minorHAnsi"/>
          <w:spacing w:val="0"/>
          <w:sz w:val="20"/>
        </w:rPr>
      </w:pPr>
    </w:p>
    <w:p w14:paraId="7F3C8924" w14:textId="6CA5101F" w:rsidR="009923C2" w:rsidRPr="00C51468" w:rsidRDefault="009923C2" w:rsidP="009923C2">
      <w:pPr>
        <w:tabs>
          <w:tab w:val="left" w:pos="2552"/>
        </w:tabs>
        <w:suppressAutoHyphens/>
        <w:jc w:val="both"/>
        <w:rPr>
          <w:rFonts w:asciiTheme="minorHAnsi" w:hAnsiTheme="minorHAnsi" w:cstheme="minorHAnsi"/>
          <w:spacing w:val="0"/>
          <w:sz w:val="20"/>
        </w:rPr>
      </w:pPr>
      <w:r w:rsidRPr="000C7F8E">
        <w:rPr>
          <w:rFonts w:asciiTheme="minorHAnsi" w:hAnsiTheme="minorHAnsi" w:cstheme="minorHAnsi"/>
          <w:spacing w:val="0"/>
          <w:sz w:val="20"/>
        </w:rPr>
        <w:t xml:space="preserve">Inschrijver/participanten in de combinatie verklaart/verklaren te beschikken over de, in de Inschrijvingsleidraad gevraagde, kerncompetenties, zoals vermeld onder paragraaf 4.5.2. lid </w:t>
      </w:r>
      <w:r w:rsidR="004D5F77">
        <w:rPr>
          <w:rFonts w:asciiTheme="minorHAnsi" w:hAnsiTheme="minorHAnsi" w:cstheme="minorHAnsi"/>
          <w:spacing w:val="0"/>
          <w:sz w:val="20"/>
        </w:rPr>
        <w:t>5</w:t>
      </w:r>
      <w:r w:rsidRPr="000C7F8E">
        <w:rPr>
          <w:rFonts w:asciiTheme="minorHAnsi" w:hAnsiTheme="minorHAnsi" w:cstheme="minorHAnsi"/>
          <w:spacing w:val="0"/>
          <w:sz w:val="20"/>
        </w:rPr>
        <w:t xml:space="preserve"> van de Inschrijvingsleidraad (kerncompetenties a tot en met </w:t>
      </w:r>
      <w:r w:rsidR="000C7F8E">
        <w:rPr>
          <w:rFonts w:asciiTheme="minorHAnsi" w:hAnsiTheme="minorHAnsi" w:cstheme="minorHAnsi"/>
          <w:spacing w:val="0"/>
          <w:sz w:val="20"/>
        </w:rPr>
        <w:t>g</w:t>
      </w:r>
      <w:r w:rsidRPr="000C7F8E">
        <w:rPr>
          <w:rFonts w:asciiTheme="minorHAnsi" w:hAnsiTheme="minorHAnsi" w:cstheme="minorHAnsi"/>
          <w:spacing w:val="0"/>
          <w:sz w:val="20"/>
        </w:rPr>
        <w:t>) en hiermee te</w:t>
      </w:r>
      <w:r w:rsidRPr="00C51468">
        <w:rPr>
          <w:rFonts w:asciiTheme="minorHAnsi" w:hAnsiTheme="minorHAnsi" w:cstheme="minorHAnsi"/>
          <w:spacing w:val="0"/>
          <w:sz w:val="20"/>
        </w:rPr>
        <w:t xml:space="preserve"> beschikken over de gevraagde</w:t>
      </w:r>
      <w:r w:rsidRPr="00C51468">
        <w:rPr>
          <w:rFonts w:asciiTheme="minorHAnsi" w:hAnsiTheme="minorHAnsi"/>
          <w:sz w:val="20"/>
        </w:rPr>
        <w:t xml:space="preserve"> deskundigheid, vakkundigheid en ervaring</w:t>
      </w:r>
      <w:r>
        <w:rPr>
          <w:rFonts w:asciiTheme="minorHAnsi" w:hAnsiTheme="minorHAnsi"/>
          <w:sz w:val="20"/>
        </w:rPr>
        <w:t>.</w:t>
      </w:r>
    </w:p>
    <w:p w14:paraId="50663778" w14:textId="77777777" w:rsidR="009923C2" w:rsidRDefault="009923C2" w:rsidP="009923C2">
      <w:pPr>
        <w:tabs>
          <w:tab w:val="left" w:pos="2552"/>
        </w:tabs>
        <w:suppressAutoHyphens/>
        <w:jc w:val="both"/>
        <w:rPr>
          <w:rFonts w:asciiTheme="minorHAnsi" w:hAnsiTheme="minorHAnsi" w:cstheme="minorHAnsi"/>
          <w:spacing w:val="0"/>
          <w:sz w:val="20"/>
          <w:highlight w:val="green"/>
        </w:rPr>
      </w:pPr>
    </w:p>
    <w:p w14:paraId="7C6AC723" w14:textId="16E50628" w:rsidR="009923C2" w:rsidRDefault="009923C2" w:rsidP="009923C2">
      <w:pPr>
        <w:tabs>
          <w:tab w:val="left" w:pos="2552"/>
        </w:tabs>
        <w:suppressAutoHyphens/>
        <w:jc w:val="both"/>
        <w:rPr>
          <w:rFonts w:asciiTheme="minorHAnsi" w:hAnsiTheme="minorHAnsi" w:cstheme="minorHAnsi"/>
          <w:spacing w:val="0"/>
          <w:sz w:val="20"/>
        </w:rPr>
      </w:pPr>
      <w:r w:rsidRPr="007A7A60">
        <w:rPr>
          <w:rFonts w:asciiTheme="minorHAnsi" w:hAnsiTheme="minorHAnsi" w:cstheme="minorHAnsi"/>
          <w:spacing w:val="0"/>
          <w:sz w:val="20"/>
        </w:rPr>
        <w:t>Inschrijver/participanten in de</w:t>
      </w:r>
      <w:r w:rsidRPr="005E7913">
        <w:rPr>
          <w:rFonts w:asciiTheme="minorHAnsi" w:hAnsiTheme="minorHAnsi" w:cstheme="minorHAnsi"/>
          <w:spacing w:val="0"/>
          <w:sz w:val="20"/>
        </w:rPr>
        <w:t xml:space="preserve"> combinatie voegt/voegen de in de Inschrijvingsleidraad  gevraagde getekende tevredenheidverklaringen bij. </w:t>
      </w:r>
    </w:p>
    <w:p w14:paraId="6B29E88C" w14:textId="41CB2FA8" w:rsidR="004D5F77" w:rsidRDefault="004D5F77" w:rsidP="009923C2">
      <w:pPr>
        <w:tabs>
          <w:tab w:val="left" w:pos="2552"/>
        </w:tabs>
        <w:suppressAutoHyphens/>
        <w:jc w:val="both"/>
        <w:rPr>
          <w:rFonts w:asciiTheme="minorHAnsi" w:hAnsiTheme="minorHAnsi" w:cstheme="minorHAnsi"/>
          <w:spacing w:val="0"/>
          <w:sz w:val="20"/>
        </w:rPr>
      </w:pPr>
    </w:p>
    <w:p w14:paraId="61D83888" w14:textId="6D4228E6" w:rsidR="00A4548E" w:rsidRDefault="009923C2" w:rsidP="00A4548E">
      <w:pPr>
        <w:tabs>
          <w:tab w:val="left" w:pos="2552"/>
        </w:tabs>
        <w:suppressAutoHyphens/>
        <w:jc w:val="both"/>
        <w:rPr>
          <w:rFonts w:asciiTheme="minorHAnsi" w:hAnsiTheme="minorHAnsi" w:cstheme="minorHAnsi"/>
          <w:spacing w:val="0"/>
          <w:sz w:val="20"/>
        </w:rPr>
      </w:pPr>
      <w:r w:rsidRPr="00DD6D2C">
        <w:rPr>
          <w:rFonts w:asciiTheme="minorHAnsi" w:hAnsiTheme="minorHAnsi" w:cstheme="minorHAnsi"/>
          <w:spacing w:val="0"/>
          <w:sz w:val="20"/>
        </w:rPr>
        <w:t>Referenties kunnen worden gebruikt voor meerdere kerncompetenties. U dient per referentie duidelijk aangegeven te worden welke kerncompetenties de referentie bevat.</w:t>
      </w:r>
    </w:p>
    <w:p w14:paraId="4C153227" w14:textId="77777777" w:rsidR="007C69AC" w:rsidRDefault="007C69AC" w:rsidP="007C69AC">
      <w:pPr>
        <w:tabs>
          <w:tab w:val="left" w:pos="2552"/>
        </w:tabs>
        <w:suppressAutoHyphens/>
        <w:jc w:val="both"/>
        <w:rPr>
          <w:rFonts w:asciiTheme="minorHAnsi" w:hAnsiTheme="minorHAnsi" w:cstheme="minorHAnsi"/>
          <w:spacing w:val="0"/>
          <w:sz w:val="20"/>
        </w:rPr>
      </w:pPr>
    </w:p>
    <w:p w14:paraId="013148F0" w14:textId="68CF9036" w:rsidR="007C69AC" w:rsidRDefault="007C69AC" w:rsidP="007C69AC">
      <w:pPr>
        <w:tabs>
          <w:tab w:val="left" w:pos="2552"/>
        </w:tabs>
        <w:suppressAutoHyphens/>
        <w:jc w:val="both"/>
        <w:rPr>
          <w:rFonts w:asciiTheme="minorHAnsi" w:hAnsiTheme="minorHAnsi" w:cstheme="minorHAnsi"/>
          <w:spacing w:val="0"/>
          <w:sz w:val="20"/>
        </w:rPr>
      </w:pPr>
      <w:r w:rsidRPr="007C69AC">
        <w:rPr>
          <w:rFonts w:asciiTheme="minorHAnsi" w:hAnsiTheme="minorHAnsi" w:cstheme="minorHAnsi"/>
          <w:spacing w:val="0"/>
          <w:sz w:val="20"/>
        </w:rPr>
        <w:t xml:space="preserve">In </w:t>
      </w:r>
      <w:r w:rsidR="00A61CD7">
        <w:rPr>
          <w:rFonts w:asciiTheme="minorHAnsi" w:hAnsiTheme="minorHAnsi" w:cstheme="minorHAnsi"/>
          <w:spacing w:val="0"/>
          <w:sz w:val="20"/>
        </w:rPr>
        <w:t xml:space="preserve">onderstaand </w:t>
      </w:r>
      <w:r w:rsidRPr="007C69AC">
        <w:rPr>
          <w:rFonts w:asciiTheme="minorHAnsi" w:hAnsiTheme="minorHAnsi" w:cstheme="minorHAnsi"/>
          <w:spacing w:val="0"/>
          <w:sz w:val="20"/>
        </w:rPr>
        <w:t>model</w:t>
      </w:r>
      <w:r w:rsidR="00A61CD7">
        <w:rPr>
          <w:rFonts w:asciiTheme="minorHAnsi" w:hAnsiTheme="minorHAnsi" w:cstheme="minorHAnsi"/>
          <w:spacing w:val="0"/>
          <w:sz w:val="20"/>
        </w:rPr>
        <w:t xml:space="preserve"> </w:t>
      </w:r>
      <w:r w:rsidRPr="007C69AC">
        <w:rPr>
          <w:rFonts w:asciiTheme="minorHAnsi" w:hAnsiTheme="minorHAnsi" w:cstheme="minorHAnsi"/>
          <w:spacing w:val="0"/>
          <w:sz w:val="20"/>
        </w:rPr>
        <w:t xml:space="preserve">vult u de contractwaarde per jaar in van de bijbehorende opdracht. </w:t>
      </w:r>
    </w:p>
    <w:p w14:paraId="0F9FD0FC" w14:textId="77777777" w:rsidR="004D5F77" w:rsidRPr="004D5F77" w:rsidRDefault="004D5F77" w:rsidP="004D5F77">
      <w:pPr>
        <w:tabs>
          <w:tab w:val="left" w:pos="2552"/>
        </w:tabs>
        <w:suppressAutoHyphens/>
        <w:jc w:val="both"/>
        <w:rPr>
          <w:rFonts w:asciiTheme="minorHAnsi" w:hAnsiTheme="minorHAnsi" w:cstheme="minorHAnsi"/>
          <w:spacing w:val="0"/>
          <w:sz w:val="20"/>
        </w:rPr>
      </w:pPr>
      <w:r w:rsidRPr="004D5F77">
        <w:rPr>
          <w:rFonts w:asciiTheme="minorHAnsi" w:hAnsiTheme="minorHAnsi" w:cstheme="minorHAnsi"/>
          <w:spacing w:val="0"/>
          <w:sz w:val="20"/>
        </w:rPr>
        <w:t xml:space="preserve">Per kerncompetentie dient de opdrachtwaarde minimaal € 10.000,= te bedragen. </w:t>
      </w:r>
    </w:p>
    <w:p w14:paraId="0121126A" w14:textId="31CF4BB3" w:rsidR="004D5F77" w:rsidRPr="004D5F77" w:rsidRDefault="004D5F77" w:rsidP="004D5F77">
      <w:pPr>
        <w:tabs>
          <w:tab w:val="left" w:pos="2552"/>
        </w:tabs>
        <w:suppressAutoHyphens/>
        <w:jc w:val="both"/>
        <w:rPr>
          <w:rFonts w:asciiTheme="minorHAnsi" w:hAnsiTheme="minorHAnsi" w:cstheme="minorHAnsi"/>
          <w:spacing w:val="0"/>
          <w:sz w:val="20"/>
        </w:rPr>
      </w:pPr>
      <w:r w:rsidRPr="004D5F77">
        <w:rPr>
          <w:rFonts w:asciiTheme="minorHAnsi" w:hAnsiTheme="minorHAnsi" w:cstheme="minorHAnsi"/>
          <w:spacing w:val="0"/>
          <w:sz w:val="20"/>
        </w:rPr>
        <w:t>Het totaal aan contractwaardes per jaar van alle door u overlegde referenties (bij elkaar opgeteld) dient minimaal €</w:t>
      </w:r>
      <w:r>
        <w:rPr>
          <w:rFonts w:asciiTheme="minorHAnsi" w:hAnsiTheme="minorHAnsi" w:cstheme="minorHAnsi"/>
          <w:spacing w:val="0"/>
          <w:sz w:val="20"/>
        </w:rPr>
        <w:t xml:space="preserve"> </w:t>
      </w:r>
      <w:r w:rsidRPr="004D5F77">
        <w:rPr>
          <w:rFonts w:asciiTheme="minorHAnsi" w:hAnsiTheme="minorHAnsi" w:cstheme="minorHAnsi"/>
          <w:spacing w:val="0"/>
          <w:sz w:val="20"/>
        </w:rPr>
        <w:t>150.000,= excl. btw te bedragen.</w:t>
      </w:r>
    </w:p>
    <w:p w14:paraId="6CCC2F31" w14:textId="77777777" w:rsidR="004D5F77" w:rsidRPr="004D5F77" w:rsidRDefault="004D5F77" w:rsidP="004D5F77">
      <w:pPr>
        <w:tabs>
          <w:tab w:val="left" w:pos="2552"/>
        </w:tabs>
        <w:suppressAutoHyphens/>
        <w:jc w:val="both"/>
        <w:rPr>
          <w:rFonts w:asciiTheme="minorHAnsi" w:hAnsiTheme="minorHAnsi" w:cstheme="minorHAnsi"/>
          <w:spacing w:val="0"/>
          <w:sz w:val="20"/>
        </w:rPr>
      </w:pPr>
      <w:r w:rsidRPr="004D5F77">
        <w:rPr>
          <w:rFonts w:asciiTheme="minorHAnsi" w:hAnsiTheme="minorHAnsi" w:cstheme="minorHAnsi"/>
          <w:spacing w:val="0"/>
          <w:sz w:val="20"/>
        </w:rPr>
        <w:t>De contractwaarde van de referentie bij meerdere (gecombineerde) kerncompetenties telt één (1) keer mee in de optelling van het totaal aan contractwaardes.</w:t>
      </w:r>
    </w:p>
    <w:p w14:paraId="55AF66B8" w14:textId="366F21E1" w:rsidR="004D5F77" w:rsidRDefault="004D5F77" w:rsidP="007C69AC">
      <w:pPr>
        <w:tabs>
          <w:tab w:val="left" w:pos="2552"/>
        </w:tabs>
        <w:suppressAutoHyphens/>
        <w:jc w:val="both"/>
        <w:rPr>
          <w:rFonts w:asciiTheme="minorHAnsi" w:hAnsiTheme="minorHAnsi" w:cstheme="minorHAnsi"/>
          <w:spacing w:val="0"/>
          <w:sz w:val="20"/>
        </w:rPr>
      </w:pPr>
    </w:p>
    <w:p w14:paraId="74A87331" w14:textId="77777777" w:rsidR="004D5F77" w:rsidRDefault="009923C2" w:rsidP="009923C2">
      <w:pPr>
        <w:tabs>
          <w:tab w:val="left" w:pos="2552"/>
        </w:tabs>
        <w:suppressAutoHyphens/>
        <w:jc w:val="both"/>
        <w:rPr>
          <w:rFonts w:asciiTheme="minorHAnsi" w:hAnsiTheme="minorHAnsi" w:cstheme="minorHAnsi"/>
          <w:spacing w:val="0"/>
          <w:sz w:val="20"/>
        </w:rPr>
      </w:pPr>
      <w:r w:rsidRPr="00DD6D2C">
        <w:rPr>
          <w:rFonts w:asciiTheme="minorHAnsi" w:hAnsiTheme="minorHAnsi" w:cstheme="minorHAnsi"/>
          <w:spacing w:val="0"/>
          <w:sz w:val="20"/>
        </w:rPr>
        <w:t xml:space="preserve">Referenties </w:t>
      </w:r>
      <w:r w:rsidRPr="00A4548E">
        <w:rPr>
          <w:rFonts w:asciiTheme="minorHAnsi" w:hAnsiTheme="minorHAnsi" w:cstheme="minorHAnsi"/>
          <w:spacing w:val="0"/>
          <w:sz w:val="20"/>
        </w:rPr>
        <w:t xml:space="preserve">mogen niet ouder zijn dan 3 jaar. </w:t>
      </w:r>
    </w:p>
    <w:p w14:paraId="0169A459" w14:textId="7897DA8E" w:rsidR="009923C2" w:rsidRDefault="009923C2" w:rsidP="009923C2">
      <w:pPr>
        <w:tabs>
          <w:tab w:val="left" w:pos="2552"/>
        </w:tabs>
        <w:suppressAutoHyphens/>
        <w:jc w:val="both"/>
        <w:rPr>
          <w:rFonts w:asciiTheme="minorHAnsi" w:hAnsiTheme="minorHAnsi" w:cstheme="minorHAnsi"/>
          <w:spacing w:val="0"/>
          <w:sz w:val="20"/>
        </w:rPr>
      </w:pPr>
      <w:r w:rsidRPr="00A4548E">
        <w:rPr>
          <w:rFonts w:asciiTheme="minorHAnsi" w:hAnsiTheme="minorHAnsi" w:cstheme="minorHAnsi"/>
          <w:spacing w:val="0"/>
          <w:sz w:val="20"/>
        </w:rPr>
        <w:t>Referenties m</w:t>
      </w:r>
      <w:r w:rsidR="00A4548E" w:rsidRPr="00A4548E">
        <w:rPr>
          <w:rFonts w:asciiTheme="minorHAnsi" w:hAnsiTheme="minorHAnsi" w:cstheme="minorHAnsi"/>
          <w:spacing w:val="0"/>
          <w:sz w:val="20"/>
        </w:rPr>
        <w:t>oeten</w:t>
      </w:r>
      <w:r w:rsidR="00A4548E">
        <w:rPr>
          <w:rFonts w:asciiTheme="minorHAnsi" w:hAnsiTheme="minorHAnsi" w:cstheme="minorHAnsi"/>
          <w:spacing w:val="0"/>
          <w:sz w:val="20"/>
        </w:rPr>
        <w:t xml:space="preserve"> </w:t>
      </w:r>
      <w:r w:rsidRPr="00DD6D2C">
        <w:rPr>
          <w:rFonts w:asciiTheme="minorHAnsi" w:hAnsiTheme="minorHAnsi" w:cstheme="minorHAnsi"/>
          <w:spacing w:val="0"/>
          <w:sz w:val="20"/>
        </w:rPr>
        <w:t>zijn afgerond of dienen minimaal 1 jaar te lopen en te voldoen aan de overige eisen.</w:t>
      </w:r>
    </w:p>
    <w:p w14:paraId="4CD2A7C6" w14:textId="77777777" w:rsidR="009923C2" w:rsidRDefault="009923C2" w:rsidP="009923C2">
      <w:pPr>
        <w:tabs>
          <w:tab w:val="left" w:pos="2552"/>
        </w:tabs>
        <w:suppressAutoHyphens/>
        <w:jc w:val="both"/>
        <w:rPr>
          <w:rFonts w:asciiTheme="minorHAnsi" w:hAnsiTheme="minorHAnsi" w:cstheme="minorHAnsi"/>
          <w:spacing w:val="0"/>
          <w:sz w:val="20"/>
        </w:rPr>
      </w:pPr>
    </w:p>
    <w:p w14:paraId="487B2EAC" w14:textId="3C8BC20A" w:rsidR="009923C2" w:rsidRDefault="009923C2" w:rsidP="009923C2">
      <w:pPr>
        <w:tabs>
          <w:tab w:val="left" w:pos="2552"/>
        </w:tabs>
        <w:suppressAutoHyphens/>
        <w:jc w:val="both"/>
        <w:rPr>
          <w:rFonts w:asciiTheme="minorHAnsi" w:hAnsiTheme="minorHAnsi" w:cstheme="minorHAnsi"/>
          <w:spacing w:val="0"/>
          <w:sz w:val="20"/>
        </w:rPr>
      </w:pPr>
      <w:r w:rsidRPr="007A7A60">
        <w:rPr>
          <w:rFonts w:asciiTheme="minorHAnsi" w:hAnsiTheme="minorHAnsi" w:cstheme="minorHAnsi"/>
          <w:spacing w:val="0"/>
          <w:sz w:val="20"/>
        </w:rPr>
        <w:t xml:space="preserve">Dit formulier zo vaak als nodig invullen, met een </w:t>
      </w:r>
      <w:r w:rsidRPr="000C7F8E">
        <w:rPr>
          <w:rFonts w:asciiTheme="minorHAnsi" w:hAnsiTheme="minorHAnsi" w:cstheme="minorHAnsi"/>
          <w:spacing w:val="0"/>
          <w:sz w:val="20"/>
        </w:rPr>
        <w:t>maximum van z</w:t>
      </w:r>
      <w:r w:rsidR="000C7F8E" w:rsidRPr="000C7F8E">
        <w:rPr>
          <w:rFonts w:asciiTheme="minorHAnsi" w:hAnsiTheme="minorHAnsi" w:cstheme="minorHAnsi"/>
          <w:spacing w:val="0"/>
          <w:sz w:val="20"/>
        </w:rPr>
        <w:t>even</w:t>
      </w:r>
      <w:r w:rsidRPr="000C7F8E">
        <w:rPr>
          <w:rFonts w:asciiTheme="minorHAnsi" w:hAnsiTheme="minorHAnsi" w:cstheme="minorHAnsi"/>
          <w:spacing w:val="0"/>
          <w:sz w:val="20"/>
        </w:rPr>
        <w:t xml:space="preserve"> (</w:t>
      </w:r>
      <w:r w:rsidR="000C7F8E" w:rsidRPr="000C7F8E">
        <w:rPr>
          <w:rFonts w:asciiTheme="minorHAnsi" w:hAnsiTheme="minorHAnsi" w:cstheme="minorHAnsi"/>
          <w:spacing w:val="0"/>
          <w:sz w:val="20"/>
        </w:rPr>
        <w:t>7</w:t>
      </w:r>
      <w:r w:rsidRPr="000C7F8E">
        <w:rPr>
          <w:rFonts w:asciiTheme="minorHAnsi" w:hAnsiTheme="minorHAnsi" w:cstheme="minorHAnsi"/>
          <w:spacing w:val="0"/>
          <w:sz w:val="20"/>
        </w:rPr>
        <w:t>), om</w:t>
      </w:r>
      <w:r w:rsidRPr="007A7A60">
        <w:rPr>
          <w:rFonts w:asciiTheme="minorHAnsi" w:hAnsiTheme="minorHAnsi" w:cstheme="minorHAnsi"/>
          <w:spacing w:val="0"/>
          <w:sz w:val="20"/>
        </w:rPr>
        <w:t xml:space="preserve"> te voldoen aan de minimumeisen gesteld </w:t>
      </w:r>
      <w:r w:rsidRPr="000C7F8E">
        <w:rPr>
          <w:rFonts w:asciiTheme="minorHAnsi" w:hAnsiTheme="minorHAnsi" w:cstheme="minorHAnsi"/>
          <w:spacing w:val="0"/>
          <w:sz w:val="20"/>
        </w:rPr>
        <w:t>onder paragraaf 4.2.5 lid 7 van de Inschrijvingsleidraad.</w:t>
      </w:r>
    </w:p>
    <w:p w14:paraId="38BA5653" w14:textId="77777777" w:rsidR="009923C2" w:rsidRDefault="009923C2" w:rsidP="009923C2">
      <w:pPr>
        <w:tabs>
          <w:tab w:val="left" w:pos="2552"/>
        </w:tabs>
        <w:suppressAutoHyphens/>
        <w:jc w:val="both"/>
        <w:rPr>
          <w:rFonts w:asciiTheme="minorHAnsi" w:hAnsiTheme="minorHAnsi" w:cstheme="minorHAnsi"/>
          <w:spacing w:val="0"/>
          <w:sz w:val="20"/>
        </w:rPr>
      </w:pPr>
    </w:p>
    <w:p w14:paraId="5F8E7FD3" w14:textId="77777777" w:rsidR="009923C2" w:rsidRPr="00DD6D2C" w:rsidRDefault="009923C2" w:rsidP="009923C2">
      <w:pPr>
        <w:tabs>
          <w:tab w:val="left" w:pos="2552"/>
        </w:tabs>
        <w:suppressAutoHyphens/>
        <w:jc w:val="both"/>
        <w:rPr>
          <w:rFonts w:asciiTheme="minorHAnsi" w:hAnsiTheme="minorHAnsi" w:cstheme="minorHAnsi"/>
          <w:spacing w:val="0"/>
          <w:sz w:val="20"/>
        </w:rPr>
      </w:pPr>
      <w:r w:rsidRPr="00DD6D2C">
        <w:rPr>
          <w:rFonts w:asciiTheme="minorHAnsi" w:hAnsiTheme="minorHAnsi" w:cstheme="minorHAnsi"/>
          <w:spacing w:val="0"/>
          <w:sz w:val="20"/>
        </w:rPr>
        <w:t xml:space="preserve">Het formulier dient rechtsgeldig te worden ondertekend. </w:t>
      </w:r>
    </w:p>
    <w:p w14:paraId="78CA9B0A" w14:textId="77777777" w:rsidR="009923C2" w:rsidRPr="00DD6D2C" w:rsidRDefault="009923C2" w:rsidP="009923C2">
      <w:pPr>
        <w:tabs>
          <w:tab w:val="left" w:pos="2552"/>
        </w:tabs>
        <w:suppressAutoHyphens/>
        <w:jc w:val="both"/>
        <w:rPr>
          <w:rFonts w:asciiTheme="minorHAnsi" w:hAnsiTheme="minorHAnsi" w:cstheme="minorHAnsi"/>
          <w:spacing w:val="0"/>
          <w:sz w:val="20"/>
        </w:rPr>
      </w:pPr>
      <w:r w:rsidRPr="00DD6D2C">
        <w:rPr>
          <w:rFonts w:asciiTheme="minorHAnsi" w:hAnsiTheme="minorHAnsi" w:cstheme="minorHAnsi"/>
          <w:spacing w:val="0"/>
          <w:sz w:val="20"/>
        </w:rPr>
        <w:t xml:space="preserve">Het gebruik van eigen formulieren voor het beschrijven van de referentieprojecten is niet toegestaan. </w:t>
      </w:r>
    </w:p>
    <w:p w14:paraId="0FAAC339" w14:textId="378AC80B" w:rsidR="009923C2" w:rsidRDefault="009923C2" w:rsidP="009923C2">
      <w:pPr>
        <w:tabs>
          <w:tab w:val="left" w:pos="2552"/>
        </w:tabs>
        <w:suppressAutoHyphens/>
        <w:jc w:val="both"/>
        <w:rPr>
          <w:rFonts w:asciiTheme="minorHAnsi" w:hAnsiTheme="minorHAnsi" w:cstheme="minorHAnsi"/>
          <w:spacing w:val="0"/>
          <w:sz w:val="20"/>
        </w:rPr>
      </w:pPr>
      <w:r w:rsidRPr="00DD6D2C">
        <w:rPr>
          <w:rFonts w:asciiTheme="minorHAnsi" w:hAnsiTheme="minorHAnsi" w:cstheme="minorHAnsi"/>
          <w:spacing w:val="0"/>
          <w:sz w:val="20"/>
        </w:rPr>
        <w:t>Het staat de Aanbestedende dienst vrij om ter controle van de overlegde referenties, contact op te nemen met de opgegeven contactpersoon. Indien na controle bij de referent blijkt dat de door de Inschrijver ter zake van de referentie(s) opgegeven informatie onjuist is, kan de Aanbestedende dienst de Inschrijving  ongeldig verklaren.</w:t>
      </w:r>
    </w:p>
    <w:p w14:paraId="62292489" w14:textId="5F6B941A" w:rsidR="004D5F77" w:rsidRDefault="004D5F77" w:rsidP="009923C2">
      <w:pPr>
        <w:tabs>
          <w:tab w:val="left" w:pos="2552"/>
        </w:tabs>
        <w:suppressAutoHyphens/>
        <w:jc w:val="both"/>
        <w:rPr>
          <w:rFonts w:asciiTheme="minorHAnsi" w:hAnsiTheme="minorHAnsi" w:cstheme="minorHAnsi"/>
          <w:spacing w:val="0"/>
          <w:sz w:val="20"/>
        </w:rPr>
      </w:pPr>
    </w:p>
    <w:p w14:paraId="345E69DC" w14:textId="77777777" w:rsidR="004D5F77" w:rsidRPr="004D5F77" w:rsidRDefault="004D5F77" w:rsidP="004D5F77">
      <w:pPr>
        <w:tabs>
          <w:tab w:val="left" w:pos="2552"/>
        </w:tabs>
        <w:suppressAutoHyphens/>
        <w:jc w:val="both"/>
        <w:rPr>
          <w:rFonts w:asciiTheme="minorHAnsi" w:hAnsiTheme="minorHAnsi" w:cstheme="minorHAnsi"/>
          <w:spacing w:val="0"/>
          <w:sz w:val="20"/>
        </w:rPr>
      </w:pPr>
      <w:r w:rsidRPr="004D5F77">
        <w:rPr>
          <w:rFonts w:asciiTheme="minorHAnsi" w:hAnsiTheme="minorHAnsi" w:cstheme="minorHAnsi"/>
          <w:spacing w:val="0"/>
          <w:sz w:val="20"/>
        </w:rPr>
        <w:t>N.B. Het is een Inschrijver niet toegestaan een referentieproject in te dienen waarbij de opdrachtgever van het referentieproject juridische banden heeft met de Inschrijver (of de derde waarop een beroep wordt gedaan).</w:t>
      </w:r>
    </w:p>
    <w:p w14:paraId="3D1D9EB5" w14:textId="77777777" w:rsidR="004D5F77" w:rsidRDefault="004D5F77" w:rsidP="009923C2">
      <w:pPr>
        <w:tabs>
          <w:tab w:val="left" w:pos="2552"/>
        </w:tabs>
        <w:suppressAutoHyphens/>
        <w:jc w:val="both"/>
        <w:rPr>
          <w:rFonts w:asciiTheme="minorHAnsi" w:hAnsiTheme="minorHAnsi" w:cstheme="minorHAnsi"/>
          <w:spacing w:val="0"/>
          <w:sz w:val="20"/>
        </w:rPr>
      </w:pPr>
    </w:p>
    <w:p w14:paraId="25102D76" w14:textId="27EF4B94" w:rsidR="009923C2" w:rsidRDefault="009923C2" w:rsidP="00A4548E">
      <w:pPr>
        <w:tabs>
          <w:tab w:val="left" w:pos="2552"/>
        </w:tabs>
        <w:suppressAutoHyphens/>
        <w:ind w:left="0"/>
        <w:jc w:val="both"/>
        <w:rPr>
          <w:rFonts w:asciiTheme="minorHAnsi" w:hAnsiTheme="minorHAnsi" w:cstheme="minorHAnsi"/>
          <w:spacing w:val="0"/>
          <w:sz w:val="20"/>
        </w:rPr>
      </w:pPr>
    </w:p>
    <w:p w14:paraId="223347BB" w14:textId="2453980B" w:rsidR="004D5F77" w:rsidRDefault="004D5F77" w:rsidP="00A4548E">
      <w:pPr>
        <w:tabs>
          <w:tab w:val="left" w:pos="2552"/>
        </w:tabs>
        <w:suppressAutoHyphens/>
        <w:ind w:left="0"/>
        <w:jc w:val="both"/>
        <w:rPr>
          <w:rFonts w:asciiTheme="minorHAnsi" w:hAnsiTheme="minorHAnsi" w:cstheme="minorHAnsi"/>
          <w:spacing w:val="0"/>
          <w:sz w:val="20"/>
        </w:rPr>
      </w:pPr>
    </w:p>
    <w:p w14:paraId="35FC9FEF" w14:textId="379067AB" w:rsidR="004D5F77" w:rsidRDefault="004D5F77" w:rsidP="00A4548E">
      <w:pPr>
        <w:tabs>
          <w:tab w:val="left" w:pos="2552"/>
        </w:tabs>
        <w:suppressAutoHyphens/>
        <w:ind w:left="0"/>
        <w:jc w:val="both"/>
        <w:rPr>
          <w:rFonts w:asciiTheme="minorHAnsi" w:hAnsiTheme="minorHAnsi" w:cstheme="minorHAnsi"/>
          <w:spacing w:val="0"/>
          <w:sz w:val="20"/>
        </w:rPr>
      </w:pPr>
    </w:p>
    <w:p w14:paraId="39E5EEC7" w14:textId="45061219" w:rsidR="004D5F77" w:rsidRDefault="004D5F77" w:rsidP="00A4548E">
      <w:pPr>
        <w:tabs>
          <w:tab w:val="left" w:pos="2552"/>
        </w:tabs>
        <w:suppressAutoHyphens/>
        <w:ind w:left="0"/>
        <w:jc w:val="both"/>
        <w:rPr>
          <w:rFonts w:asciiTheme="minorHAnsi" w:hAnsiTheme="minorHAnsi" w:cstheme="minorHAnsi"/>
          <w:spacing w:val="0"/>
          <w:sz w:val="20"/>
        </w:rPr>
      </w:pPr>
    </w:p>
    <w:p w14:paraId="14F11FB4" w14:textId="0159EEF9" w:rsidR="004D5F77" w:rsidRDefault="004D5F77" w:rsidP="00A4548E">
      <w:pPr>
        <w:tabs>
          <w:tab w:val="left" w:pos="2552"/>
        </w:tabs>
        <w:suppressAutoHyphens/>
        <w:ind w:left="0"/>
        <w:jc w:val="both"/>
        <w:rPr>
          <w:rFonts w:asciiTheme="minorHAnsi" w:hAnsiTheme="minorHAnsi" w:cstheme="minorHAnsi"/>
          <w:spacing w:val="0"/>
          <w:sz w:val="20"/>
        </w:rPr>
      </w:pPr>
    </w:p>
    <w:p w14:paraId="72316ADF" w14:textId="6CDDD17D" w:rsidR="004D5F77" w:rsidRDefault="004D5F77" w:rsidP="00A4548E">
      <w:pPr>
        <w:tabs>
          <w:tab w:val="left" w:pos="2552"/>
        </w:tabs>
        <w:suppressAutoHyphens/>
        <w:ind w:left="0"/>
        <w:jc w:val="both"/>
        <w:rPr>
          <w:rFonts w:asciiTheme="minorHAnsi" w:hAnsiTheme="minorHAnsi" w:cstheme="minorHAnsi"/>
          <w:spacing w:val="0"/>
          <w:sz w:val="20"/>
        </w:rPr>
      </w:pPr>
    </w:p>
    <w:p w14:paraId="14BAA41F" w14:textId="5736E88A" w:rsidR="004D5F77" w:rsidRDefault="004D5F77" w:rsidP="00A4548E">
      <w:pPr>
        <w:tabs>
          <w:tab w:val="left" w:pos="2552"/>
        </w:tabs>
        <w:suppressAutoHyphens/>
        <w:ind w:left="0"/>
        <w:jc w:val="both"/>
        <w:rPr>
          <w:rFonts w:asciiTheme="minorHAnsi" w:hAnsiTheme="minorHAnsi" w:cstheme="minorHAnsi"/>
          <w:spacing w:val="0"/>
          <w:sz w:val="20"/>
        </w:rPr>
      </w:pPr>
    </w:p>
    <w:p w14:paraId="7083E792" w14:textId="77777777" w:rsidR="004D5F77" w:rsidRPr="00064B9C" w:rsidRDefault="004D5F77" w:rsidP="00A4548E">
      <w:pPr>
        <w:tabs>
          <w:tab w:val="left" w:pos="2552"/>
        </w:tabs>
        <w:suppressAutoHyphens/>
        <w:ind w:left="0"/>
        <w:jc w:val="both"/>
        <w:rPr>
          <w:rFonts w:asciiTheme="minorHAnsi" w:hAnsiTheme="minorHAnsi" w:cstheme="minorHAnsi"/>
          <w:spacing w:val="0"/>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9923C2" w:rsidRPr="00064B9C" w14:paraId="63EEF67E" w14:textId="77777777" w:rsidTr="009923C2">
        <w:tc>
          <w:tcPr>
            <w:tcW w:w="9923" w:type="dxa"/>
            <w:gridSpan w:val="2"/>
          </w:tcPr>
          <w:p w14:paraId="1947E65B" w14:textId="77777777" w:rsidR="009923C2" w:rsidRPr="00064B9C" w:rsidRDefault="009923C2" w:rsidP="009923C2">
            <w:pPr>
              <w:tabs>
                <w:tab w:val="left" w:pos="2552"/>
              </w:tabs>
              <w:suppressAutoHyphens/>
              <w:ind w:left="0"/>
              <w:jc w:val="both"/>
              <w:rPr>
                <w:rFonts w:asciiTheme="minorHAnsi" w:hAnsiTheme="minorHAnsi" w:cstheme="minorHAnsi"/>
                <w:b/>
                <w:spacing w:val="0"/>
                <w:sz w:val="20"/>
              </w:rPr>
            </w:pPr>
            <w:r w:rsidRPr="00064B9C">
              <w:rPr>
                <w:rFonts w:asciiTheme="minorHAnsi" w:hAnsiTheme="minorHAnsi" w:cstheme="minorHAnsi"/>
                <w:b/>
                <w:spacing w:val="0"/>
                <w:sz w:val="20"/>
              </w:rPr>
              <w:lastRenderedPageBreak/>
              <w:t>NAAM REFERENTIE</w:t>
            </w:r>
            <w:r>
              <w:rPr>
                <w:rFonts w:asciiTheme="minorHAnsi" w:hAnsiTheme="minorHAnsi" w:cstheme="minorHAnsi"/>
                <w:b/>
                <w:spacing w:val="0"/>
                <w:sz w:val="20"/>
              </w:rPr>
              <w:t>OPDRACHT</w:t>
            </w:r>
            <w:r w:rsidRPr="00064B9C">
              <w:rPr>
                <w:rFonts w:asciiTheme="minorHAnsi" w:hAnsiTheme="minorHAnsi" w:cstheme="minorHAnsi"/>
                <w:b/>
                <w:spacing w:val="0"/>
                <w:sz w:val="20"/>
              </w:rPr>
              <w:t xml:space="preserve">: </w:t>
            </w:r>
          </w:p>
          <w:p w14:paraId="765CDF49" w14:textId="77777777" w:rsidR="009923C2" w:rsidRPr="00064B9C" w:rsidRDefault="009923C2" w:rsidP="009923C2">
            <w:pPr>
              <w:tabs>
                <w:tab w:val="left" w:pos="2552"/>
              </w:tabs>
              <w:suppressAutoHyphens/>
              <w:jc w:val="both"/>
              <w:rPr>
                <w:rFonts w:asciiTheme="minorHAnsi" w:hAnsiTheme="minorHAnsi" w:cstheme="minorHAnsi"/>
                <w:b/>
                <w:bCs/>
                <w:spacing w:val="0"/>
                <w:sz w:val="20"/>
              </w:rPr>
            </w:pPr>
          </w:p>
        </w:tc>
      </w:tr>
      <w:tr w:rsidR="009923C2" w:rsidRPr="00064B9C" w14:paraId="7B57D862" w14:textId="77777777" w:rsidTr="009923C2">
        <w:tc>
          <w:tcPr>
            <w:tcW w:w="4536" w:type="dxa"/>
          </w:tcPr>
          <w:p w14:paraId="61732D18" w14:textId="77777777" w:rsidR="009923C2" w:rsidRDefault="009923C2" w:rsidP="009923C2">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Naam van de combinant die het werk heeft uitgevoerd (in te vullen in geval van een gezamenlijke inschrijving):</w:t>
            </w:r>
          </w:p>
          <w:p w14:paraId="1A95CC16" w14:textId="77777777" w:rsidR="009923C2" w:rsidRPr="00064B9C" w:rsidRDefault="009923C2" w:rsidP="009923C2">
            <w:pPr>
              <w:suppressAutoHyphens/>
              <w:ind w:left="0"/>
              <w:jc w:val="both"/>
              <w:rPr>
                <w:rFonts w:asciiTheme="minorHAnsi" w:hAnsiTheme="minorHAnsi" w:cstheme="minorHAnsi"/>
                <w:spacing w:val="0"/>
                <w:sz w:val="20"/>
              </w:rPr>
            </w:pPr>
          </w:p>
        </w:tc>
        <w:tc>
          <w:tcPr>
            <w:tcW w:w="5387" w:type="dxa"/>
          </w:tcPr>
          <w:p w14:paraId="7FC31DB6" w14:textId="77777777" w:rsidR="009923C2" w:rsidRPr="00064B9C" w:rsidRDefault="009923C2" w:rsidP="009923C2">
            <w:pPr>
              <w:tabs>
                <w:tab w:val="left" w:pos="2552"/>
              </w:tabs>
              <w:suppressAutoHyphens/>
              <w:ind w:left="0"/>
              <w:jc w:val="both"/>
              <w:rPr>
                <w:rFonts w:asciiTheme="minorHAnsi" w:hAnsiTheme="minorHAnsi" w:cstheme="minorHAnsi"/>
                <w:spacing w:val="0"/>
                <w:sz w:val="20"/>
              </w:rPr>
            </w:pPr>
            <w:r w:rsidRPr="00124323">
              <w:rPr>
                <w:rFonts w:asciiTheme="minorHAnsi" w:hAnsiTheme="minorHAnsi" w:cstheme="minorHAnsi"/>
                <w:spacing w:val="0"/>
                <w:sz w:val="20"/>
                <w:highlight w:val="cyan"/>
              </w:rPr>
              <w:t>(invullen)</w:t>
            </w:r>
          </w:p>
        </w:tc>
      </w:tr>
      <w:tr w:rsidR="009923C2" w:rsidRPr="00064B9C" w14:paraId="542EE197" w14:textId="77777777" w:rsidTr="009923C2">
        <w:tc>
          <w:tcPr>
            <w:tcW w:w="4536" w:type="dxa"/>
          </w:tcPr>
          <w:p w14:paraId="74151ECF" w14:textId="77777777" w:rsidR="009923C2" w:rsidRDefault="009923C2" w:rsidP="009923C2">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Korte omschrijving van de werkzaamheden:</w:t>
            </w:r>
          </w:p>
          <w:p w14:paraId="694BEB1A" w14:textId="77777777" w:rsidR="009923C2" w:rsidRPr="00064B9C" w:rsidRDefault="009923C2" w:rsidP="009923C2">
            <w:pPr>
              <w:suppressAutoHyphens/>
              <w:ind w:left="0"/>
              <w:jc w:val="both"/>
              <w:rPr>
                <w:rFonts w:asciiTheme="minorHAnsi" w:hAnsiTheme="minorHAnsi" w:cstheme="minorHAnsi"/>
                <w:spacing w:val="0"/>
                <w:sz w:val="20"/>
              </w:rPr>
            </w:pPr>
          </w:p>
        </w:tc>
        <w:tc>
          <w:tcPr>
            <w:tcW w:w="5387" w:type="dxa"/>
          </w:tcPr>
          <w:p w14:paraId="208720AF" w14:textId="77777777" w:rsidR="009923C2" w:rsidRPr="00124323" w:rsidRDefault="009923C2" w:rsidP="009923C2">
            <w:pPr>
              <w:tabs>
                <w:tab w:val="left" w:pos="2552"/>
              </w:tabs>
              <w:suppressAutoHyphens/>
              <w:ind w:left="0"/>
              <w:jc w:val="both"/>
              <w:rPr>
                <w:rFonts w:asciiTheme="minorHAnsi" w:hAnsiTheme="minorHAnsi" w:cstheme="minorHAnsi"/>
                <w:spacing w:val="0"/>
                <w:sz w:val="20"/>
                <w:highlight w:val="cyan"/>
              </w:rPr>
            </w:pPr>
            <w:r w:rsidRPr="00124323">
              <w:rPr>
                <w:rFonts w:asciiTheme="minorHAnsi" w:hAnsiTheme="minorHAnsi" w:cstheme="minorHAnsi"/>
                <w:spacing w:val="0"/>
                <w:sz w:val="20"/>
                <w:highlight w:val="cyan"/>
              </w:rPr>
              <w:t>(invullen)</w:t>
            </w:r>
          </w:p>
          <w:p w14:paraId="7AFDA40D" w14:textId="77777777" w:rsidR="009923C2" w:rsidRPr="00124323" w:rsidRDefault="009923C2" w:rsidP="009923C2">
            <w:pPr>
              <w:tabs>
                <w:tab w:val="left" w:pos="2552"/>
              </w:tabs>
              <w:suppressAutoHyphens/>
              <w:ind w:left="0"/>
              <w:jc w:val="both"/>
              <w:rPr>
                <w:rFonts w:asciiTheme="minorHAnsi" w:hAnsiTheme="minorHAnsi" w:cstheme="minorHAnsi"/>
                <w:spacing w:val="0"/>
                <w:sz w:val="20"/>
                <w:highlight w:val="cyan"/>
              </w:rPr>
            </w:pPr>
          </w:p>
          <w:p w14:paraId="6F8B75B0" w14:textId="77777777" w:rsidR="009923C2" w:rsidRPr="00124323" w:rsidRDefault="009923C2" w:rsidP="009923C2">
            <w:pPr>
              <w:tabs>
                <w:tab w:val="left" w:pos="2552"/>
              </w:tabs>
              <w:suppressAutoHyphens/>
              <w:ind w:left="0"/>
              <w:jc w:val="both"/>
              <w:rPr>
                <w:rFonts w:asciiTheme="minorHAnsi" w:hAnsiTheme="minorHAnsi" w:cstheme="minorHAnsi"/>
                <w:spacing w:val="0"/>
                <w:sz w:val="20"/>
                <w:highlight w:val="cyan"/>
              </w:rPr>
            </w:pPr>
          </w:p>
        </w:tc>
      </w:tr>
      <w:tr w:rsidR="009923C2" w:rsidRPr="00064B9C" w14:paraId="597C73DD" w14:textId="77777777" w:rsidTr="009923C2">
        <w:trPr>
          <w:trHeight w:val="566"/>
        </w:trPr>
        <w:tc>
          <w:tcPr>
            <w:tcW w:w="4536" w:type="dxa"/>
          </w:tcPr>
          <w:p w14:paraId="2591330D" w14:textId="27FC58BD" w:rsidR="009923C2" w:rsidRPr="00064B9C" w:rsidRDefault="009923C2" w:rsidP="009923C2">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 xml:space="preserve">Voldoet volgens Inschrijver aan de geschiktheidseis inzake technische en organisatorische bekwaamheid gesteld </w:t>
            </w:r>
            <w:r w:rsidRPr="000C7F8E">
              <w:rPr>
                <w:rFonts w:asciiTheme="minorHAnsi" w:hAnsiTheme="minorHAnsi" w:cstheme="minorHAnsi"/>
                <w:spacing w:val="0"/>
                <w:sz w:val="20"/>
              </w:rPr>
              <w:t xml:space="preserve">onder paragraaf 4.2.5 lid </w:t>
            </w:r>
            <w:r w:rsidR="004D5F77">
              <w:rPr>
                <w:rFonts w:asciiTheme="minorHAnsi" w:hAnsiTheme="minorHAnsi" w:cstheme="minorHAnsi"/>
                <w:spacing w:val="0"/>
                <w:sz w:val="20"/>
              </w:rPr>
              <w:t>5</w:t>
            </w:r>
            <w:r w:rsidRPr="000C7F8E">
              <w:rPr>
                <w:rFonts w:asciiTheme="minorHAnsi" w:hAnsiTheme="minorHAnsi" w:cstheme="minorHAnsi"/>
                <w:spacing w:val="0"/>
                <w:sz w:val="20"/>
              </w:rPr>
              <w:t xml:space="preserve"> van de Inschrijvingsleidraad:</w:t>
            </w:r>
          </w:p>
          <w:p w14:paraId="4E60415B" w14:textId="77777777" w:rsidR="009923C2" w:rsidRDefault="009923C2" w:rsidP="009923C2">
            <w:pPr>
              <w:suppressAutoHyphens/>
              <w:ind w:left="0"/>
              <w:jc w:val="both"/>
              <w:rPr>
                <w:rFonts w:asciiTheme="minorHAnsi" w:hAnsiTheme="minorHAnsi" w:cstheme="minorHAnsi"/>
                <w:iCs/>
                <w:spacing w:val="0"/>
                <w:sz w:val="20"/>
              </w:rPr>
            </w:pPr>
            <w:r w:rsidRPr="00124323">
              <w:rPr>
                <w:rFonts w:asciiTheme="minorHAnsi" w:hAnsiTheme="minorHAnsi" w:cstheme="minorHAnsi"/>
                <w:iCs/>
                <w:spacing w:val="0"/>
                <w:sz w:val="20"/>
                <w:highlight w:val="cyan"/>
              </w:rPr>
              <w:t>(Aankruisen wat van toepassing is), (per referentie zijn meerdere kerncompetenties mogelijk)</w:t>
            </w:r>
          </w:p>
          <w:p w14:paraId="5DB80C69" w14:textId="77777777" w:rsidR="009923C2" w:rsidRDefault="009923C2" w:rsidP="009923C2">
            <w:pPr>
              <w:suppressAutoHyphens/>
              <w:ind w:left="0"/>
              <w:jc w:val="both"/>
              <w:rPr>
                <w:rFonts w:asciiTheme="minorHAnsi" w:hAnsiTheme="minorHAnsi" w:cstheme="minorHAnsi"/>
                <w:iCs/>
                <w:spacing w:val="0"/>
                <w:sz w:val="20"/>
              </w:rPr>
            </w:pPr>
          </w:p>
          <w:p w14:paraId="78C0F581" w14:textId="77777777" w:rsidR="009923C2" w:rsidRDefault="009923C2" w:rsidP="009923C2">
            <w:pPr>
              <w:suppressAutoHyphens/>
              <w:ind w:left="0"/>
              <w:jc w:val="both"/>
              <w:rPr>
                <w:rFonts w:asciiTheme="minorHAnsi" w:hAnsiTheme="minorHAnsi" w:cstheme="minorHAnsi"/>
                <w:iCs/>
                <w:spacing w:val="0"/>
                <w:sz w:val="20"/>
              </w:rPr>
            </w:pPr>
          </w:p>
          <w:p w14:paraId="1D973C25" w14:textId="77777777" w:rsidR="009923C2" w:rsidRPr="00064B9C" w:rsidRDefault="009923C2" w:rsidP="009923C2">
            <w:pPr>
              <w:suppressAutoHyphens/>
              <w:ind w:left="0"/>
              <w:jc w:val="both"/>
              <w:rPr>
                <w:rFonts w:asciiTheme="minorHAnsi" w:hAnsiTheme="minorHAnsi" w:cstheme="minorHAnsi"/>
                <w:spacing w:val="0"/>
                <w:sz w:val="20"/>
              </w:rPr>
            </w:pPr>
          </w:p>
        </w:tc>
        <w:tc>
          <w:tcPr>
            <w:tcW w:w="5387" w:type="dxa"/>
          </w:tcPr>
          <w:p w14:paraId="6D7FF568" w14:textId="25ED921D" w:rsidR="00877A67" w:rsidRDefault="009923C2" w:rsidP="009923C2">
            <w:pPr>
              <w:ind w:left="0"/>
              <w:jc w:val="both"/>
              <w:rPr>
                <w:rFonts w:asciiTheme="minorHAnsi" w:hAnsiTheme="minorHAnsi"/>
                <w:sz w:val="20"/>
              </w:rPr>
            </w:pPr>
            <w:r w:rsidRPr="00415A1E">
              <w:rPr>
                <w:rFonts w:asciiTheme="minorHAnsi" w:hAnsiTheme="minorHAnsi"/>
                <w:sz w:val="20"/>
              </w:rPr>
              <w:t>De Inschrijver moet voldoen aan de ervaringseis.</w:t>
            </w:r>
          </w:p>
          <w:p w14:paraId="309D68F8" w14:textId="6FA90916" w:rsidR="00A4548E" w:rsidRDefault="009923C2" w:rsidP="009923C2">
            <w:pPr>
              <w:ind w:left="0"/>
              <w:jc w:val="both"/>
              <w:rPr>
                <w:rFonts w:asciiTheme="minorHAnsi" w:hAnsiTheme="minorHAnsi"/>
                <w:sz w:val="20"/>
              </w:rPr>
            </w:pPr>
            <w:r w:rsidRPr="00415A1E">
              <w:rPr>
                <w:rFonts w:asciiTheme="minorHAnsi" w:hAnsiTheme="minorHAnsi"/>
                <w:sz w:val="20"/>
              </w:rPr>
              <w:t>Die eis is dat hij in de periode van drie (3) jaar voorafgaand aan de datum van Inschrijving werkzaamheden heeft uitgevoerd waarbij capaciteit, kennis en ervaring zijn ingezet met de volgende kerncompetenties die uit de referentie dient te blijken:</w:t>
            </w:r>
          </w:p>
          <w:p w14:paraId="42CE7984" w14:textId="77777777" w:rsidR="00231FEB" w:rsidRDefault="00231FEB" w:rsidP="009923C2">
            <w:pPr>
              <w:ind w:left="0"/>
              <w:jc w:val="both"/>
              <w:rPr>
                <w:rFonts w:asciiTheme="minorHAnsi" w:hAnsiTheme="minorHAnsi"/>
                <w:sz w:val="20"/>
              </w:rPr>
            </w:pPr>
          </w:p>
          <w:p w14:paraId="1D0BA41C" w14:textId="77777777" w:rsidR="009923C2" w:rsidRPr="000C7F8E" w:rsidRDefault="009923C2" w:rsidP="009923C2">
            <w:pPr>
              <w:ind w:left="0"/>
              <w:jc w:val="both"/>
              <w:rPr>
                <w:rFonts w:asciiTheme="minorHAnsi" w:hAnsiTheme="minorHAnsi" w:cs="Arial"/>
                <w:b/>
                <w:sz w:val="20"/>
              </w:rPr>
            </w:pPr>
            <w:r w:rsidRPr="00415A1E">
              <w:rPr>
                <w:rFonts w:asciiTheme="minorHAnsi" w:hAnsiTheme="minorHAnsi" w:cs="Arial"/>
                <w:b/>
                <w:sz w:val="20"/>
              </w:rPr>
              <w:sym w:font="Symbol" w:char="F07F"/>
            </w:r>
            <w:r w:rsidRPr="00415A1E">
              <w:rPr>
                <w:rFonts w:asciiTheme="minorHAnsi" w:hAnsiTheme="minorHAnsi" w:cs="Arial"/>
                <w:b/>
                <w:sz w:val="20"/>
              </w:rPr>
              <w:t xml:space="preserve"> </w:t>
            </w:r>
            <w:r w:rsidRPr="000C7F8E">
              <w:rPr>
                <w:rFonts w:asciiTheme="minorHAnsi" w:hAnsiTheme="minorHAnsi" w:cs="Arial"/>
                <w:b/>
                <w:sz w:val="20"/>
              </w:rPr>
              <w:t>Kerncompetentie a:</w:t>
            </w:r>
          </w:p>
          <w:p w14:paraId="62A3887B" w14:textId="5D70906A" w:rsidR="009923C2" w:rsidRPr="000C7F8E" w:rsidRDefault="009923C2" w:rsidP="009923C2">
            <w:pPr>
              <w:tabs>
                <w:tab w:val="left" w:pos="2410"/>
              </w:tabs>
              <w:ind w:left="0"/>
              <w:jc w:val="both"/>
              <w:rPr>
                <w:rFonts w:asciiTheme="minorHAnsi" w:hAnsiTheme="minorHAnsi" w:cs="Arial"/>
                <w:sz w:val="20"/>
              </w:rPr>
            </w:pPr>
            <w:r w:rsidRPr="000C7F8E">
              <w:rPr>
                <w:rFonts w:asciiTheme="minorHAnsi" w:hAnsiTheme="minorHAnsi" w:cs="Arial"/>
                <w:sz w:val="20"/>
              </w:rPr>
              <w:t>Aantoonbare  ervaring met de CAD applicatie MicroStation.</w:t>
            </w:r>
          </w:p>
          <w:p w14:paraId="02972591" w14:textId="60F682FA" w:rsidR="000C7F8E" w:rsidRPr="00415A1E" w:rsidRDefault="000C7F8E" w:rsidP="000C7F8E">
            <w:pPr>
              <w:ind w:left="0"/>
              <w:jc w:val="both"/>
              <w:rPr>
                <w:rFonts w:asciiTheme="minorHAnsi" w:hAnsiTheme="minorHAnsi" w:cs="Arial"/>
                <w:b/>
                <w:sz w:val="20"/>
              </w:rPr>
            </w:pPr>
            <w:r w:rsidRPr="00415A1E">
              <w:rPr>
                <w:rFonts w:asciiTheme="minorHAnsi" w:hAnsiTheme="minorHAnsi" w:cs="Arial"/>
                <w:b/>
                <w:sz w:val="20"/>
              </w:rPr>
              <w:sym w:font="Symbol" w:char="F07F"/>
            </w:r>
            <w:r w:rsidRPr="00415A1E">
              <w:rPr>
                <w:rFonts w:asciiTheme="minorHAnsi" w:hAnsiTheme="minorHAnsi" w:cs="Arial"/>
                <w:b/>
                <w:sz w:val="20"/>
              </w:rPr>
              <w:t xml:space="preserve"> Kerncompetentie </w:t>
            </w:r>
            <w:r>
              <w:rPr>
                <w:rFonts w:asciiTheme="minorHAnsi" w:hAnsiTheme="minorHAnsi" w:cs="Arial"/>
                <w:b/>
                <w:sz w:val="20"/>
              </w:rPr>
              <w:t>b</w:t>
            </w:r>
            <w:r w:rsidRPr="00415A1E">
              <w:rPr>
                <w:rFonts w:asciiTheme="minorHAnsi" w:hAnsiTheme="minorHAnsi" w:cs="Arial"/>
                <w:b/>
                <w:sz w:val="20"/>
              </w:rPr>
              <w:t>:</w:t>
            </w:r>
          </w:p>
          <w:p w14:paraId="6F37CCB8" w14:textId="39263F90" w:rsidR="000C7F8E" w:rsidRPr="000C7F8E" w:rsidRDefault="000C7F8E" w:rsidP="009923C2">
            <w:pPr>
              <w:ind w:left="0"/>
              <w:jc w:val="both"/>
              <w:rPr>
                <w:rFonts w:asciiTheme="minorHAnsi" w:hAnsiTheme="minorHAnsi" w:cs="Arial"/>
                <w:bCs/>
                <w:sz w:val="20"/>
              </w:rPr>
            </w:pPr>
            <w:r w:rsidRPr="00BF0315">
              <w:rPr>
                <w:rFonts w:asciiTheme="minorHAnsi" w:hAnsiTheme="minorHAnsi" w:cs="Arial"/>
                <w:sz w:val="20"/>
              </w:rPr>
              <w:t>Aantoonbare ervaring met het landmeetkundige berekeningspakket Move</w:t>
            </w:r>
            <w:r>
              <w:rPr>
                <w:rFonts w:asciiTheme="minorHAnsi" w:hAnsiTheme="minorHAnsi" w:cs="Arial"/>
                <w:sz w:val="20"/>
              </w:rPr>
              <w:t>.</w:t>
            </w:r>
          </w:p>
          <w:p w14:paraId="36B7CD5F" w14:textId="260B223A" w:rsidR="009923C2" w:rsidRPr="00415A1E" w:rsidRDefault="009923C2" w:rsidP="009923C2">
            <w:pPr>
              <w:ind w:left="0"/>
              <w:jc w:val="both"/>
              <w:rPr>
                <w:rFonts w:asciiTheme="minorHAnsi" w:hAnsiTheme="minorHAnsi" w:cs="Arial"/>
                <w:b/>
                <w:sz w:val="20"/>
              </w:rPr>
            </w:pPr>
            <w:r w:rsidRPr="00415A1E">
              <w:rPr>
                <w:rFonts w:asciiTheme="minorHAnsi" w:hAnsiTheme="minorHAnsi" w:cs="Arial"/>
                <w:b/>
                <w:sz w:val="20"/>
              </w:rPr>
              <w:sym w:font="Symbol" w:char="F07F"/>
            </w:r>
            <w:r w:rsidRPr="00415A1E">
              <w:rPr>
                <w:rFonts w:asciiTheme="minorHAnsi" w:hAnsiTheme="minorHAnsi" w:cs="Arial"/>
                <w:b/>
                <w:sz w:val="20"/>
              </w:rPr>
              <w:t xml:space="preserve"> Kerncompetentie </w:t>
            </w:r>
            <w:r w:rsidR="000C7F8E">
              <w:rPr>
                <w:rFonts w:asciiTheme="minorHAnsi" w:hAnsiTheme="minorHAnsi" w:cs="Arial"/>
                <w:b/>
                <w:sz w:val="20"/>
              </w:rPr>
              <w:t>c</w:t>
            </w:r>
            <w:r w:rsidRPr="00415A1E">
              <w:rPr>
                <w:rFonts w:asciiTheme="minorHAnsi" w:hAnsiTheme="minorHAnsi" w:cs="Arial"/>
                <w:b/>
                <w:sz w:val="20"/>
              </w:rPr>
              <w:t>:</w:t>
            </w:r>
          </w:p>
          <w:p w14:paraId="444E8490" w14:textId="77777777" w:rsidR="009923C2" w:rsidRPr="00415A1E" w:rsidRDefault="009923C2" w:rsidP="009923C2">
            <w:pPr>
              <w:tabs>
                <w:tab w:val="left" w:pos="2410"/>
              </w:tabs>
              <w:ind w:left="0"/>
              <w:jc w:val="both"/>
              <w:rPr>
                <w:rFonts w:asciiTheme="minorHAnsi" w:hAnsiTheme="minorHAnsi" w:cs="Arial"/>
                <w:sz w:val="20"/>
              </w:rPr>
            </w:pPr>
            <w:r w:rsidRPr="00415A1E">
              <w:rPr>
                <w:rFonts w:asciiTheme="minorHAnsi" w:hAnsiTheme="minorHAnsi" w:cs="Arial"/>
                <w:sz w:val="20"/>
              </w:rPr>
              <w:t>Aantoonbare ervaring met de BGT en BAG objectendefinities.</w:t>
            </w:r>
          </w:p>
          <w:p w14:paraId="134053FE" w14:textId="345A2FF1" w:rsidR="009923C2" w:rsidRPr="00415A1E" w:rsidRDefault="009923C2" w:rsidP="009923C2">
            <w:pPr>
              <w:ind w:left="0"/>
              <w:jc w:val="both"/>
              <w:rPr>
                <w:rFonts w:asciiTheme="minorHAnsi" w:hAnsiTheme="minorHAnsi" w:cs="Arial"/>
                <w:b/>
                <w:sz w:val="20"/>
              </w:rPr>
            </w:pPr>
            <w:r w:rsidRPr="00415A1E">
              <w:rPr>
                <w:rFonts w:asciiTheme="minorHAnsi" w:hAnsiTheme="minorHAnsi" w:cs="Arial"/>
                <w:b/>
                <w:sz w:val="20"/>
              </w:rPr>
              <w:sym w:font="Symbol" w:char="F07F"/>
            </w:r>
            <w:r w:rsidRPr="00415A1E">
              <w:rPr>
                <w:rFonts w:asciiTheme="minorHAnsi" w:hAnsiTheme="minorHAnsi" w:cs="Arial"/>
                <w:b/>
                <w:sz w:val="20"/>
              </w:rPr>
              <w:t xml:space="preserve"> Kerncompetentie </w:t>
            </w:r>
            <w:r w:rsidR="000C7F8E">
              <w:rPr>
                <w:rFonts w:asciiTheme="minorHAnsi" w:hAnsiTheme="minorHAnsi" w:cs="Arial"/>
                <w:b/>
                <w:sz w:val="20"/>
              </w:rPr>
              <w:t>d</w:t>
            </w:r>
            <w:r w:rsidRPr="00415A1E">
              <w:rPr>
                <w:rFonts w:asciiTheme="minorHAnsi" w:hAnsiTheme="minorHAnsi" w:cs="Arial"/>
                <w:b/>
                <w:sz w:val="20"/>
              </w:rPr>
              <w:t>:</w:t>
            </w:r>
          </w:p>
          <w:p w14:paraId="25E2FC49" w14:textId="77777777" w:rsidR="009923C2" w:rsidRPr="00415A1E" w:rsidRDefault="009923C2" w:rsidP="009923C2">
            <w:pPr>
              <w:tabs>
                <w:tab w:val="left" w:pos="2410"/>
              </w:tabs>
              <w:ind w:left="0"/>
              <w:jc w:val="both"/>
              <w:rPr>
                <w:rFonts w:asciiTheme="minorHAnsi" w:hAnsiTheme="minorHAnsi" w:cs="Arial"/>
                <w:sz w:val="20"/>
              </w:rPr>
            </w:pPr>
            <w:r w:rsidRPr="00415A1E">
              <w:rPr>
                <w:rFonts w:asciiTheme="minorHAnsi" w:hAnsiTheme="minorHAnsi" w:cs="Arial"/>
                <w:sz w:val="20"/>
              </w:rPr>
              <w:t>Aantoonbare ervaring met het meten van BGT en BAG objecten</w:t>
            </w:r>
            <w:r>
              <w:rPr>
                <w:rFonts w:asciiTheme="minorHAnsi" w:hAnsiTheme="minorHAnsi" w:cs="Arial"/>
                <w:sz w:val="20"/>
              </w:rPr>
              <w:t>.</w:t>
            </w:r>
          </w:p>
          <w:p w14:paraId="0FF53B2A" w14:textId="7F20265F" w:rsidR="009923C2" w:rsidRPr="00415A1E" w:rsidRDefault="009923C2" w:rsidP="009923C2">
            <w:pPr>
              <w:ind w:left="0"/>
              <w:jc w:val="both"/>
              <w:rPr>
                <w:rFonts w:asciiTheme="minorHAnsi" w:hAnsiTheme="minorHAnsi" w:cs="Arial"/>
                <w:b/>
                <w:sz w:val="20"/>
              </w:rPr>
            </w:pPr>
            <w:r w:rsidRPr="00415A1E">
              <w:rPr>
                <w:rFonts w:asciiTheme="minorHAnsi" w:hAnsiTheme="minorHAnsi" w:cs="Arial"/>
                <w:b/>
                <w:sz w:val="20"/>
              </w:rPr>
              <w:sym w:font="Symbol" w:char="F07F"/>
            </w:r>
            <w:r w:rsidRPr="00415A1E">
              <w:rPr>
                <w:rFonts w:asciiTheme="minorHAnsi" w:hAnsiTheme="minorHAnsi" w:cs="Arial"/>
                <w:b/>
                <w:sz w:val="20"/>
              </w:rPr>
              <w:t xml:space="preserve"> Kerncompetentie </w:t>
            </w:r>
            <w:r w:rsidR="000C7F8E">
              <w:rPr>
                <w:rFonts w:asciiTheme="minorHAnsi" w:hAnsiTheme="minorHAnsi" w:cs="Arial"/>
                <w:b/>
                <w:sz w:val="20"/>
              </w:rPr>
              <w:t>e</w:t>
            </w:r>
            <w:r w:rsidRPr="00415A1E">
              <w:rPr>
                <w:rFonts w:asciiTheme="minorHAnsi" w:hAnsiTheme="minorHAnsi" w:cs="Arial"/>
                <w:b/>
                <w:sz w:val="20"/>
              </w:rPr>
              <w:t>:</w:t>
            </w:r>
          </w:p>
          <w:p w14:paraId="4DEB680A" w14:textId="77777777" w:rsidR="009923C2" w:rsidRPr="00415A1E" w:rsidRDefault="009923C2" w:rsidP="009923C2">
            <w:pPr>
              <w:tabs>
                <w:tab w:val="left" w:pos="2410"/>
              </w:tabs>
              <w:ind w:left="0"/>
              <w:jc w:val="both"/>
              <w:rPr>
                <w:rFonts w:asciiTheme="minorHAnsi" w:hAnsiTheme="minorHAnsi" w:cs="Arial"/>
                <w:sz w:val="20"/>
              </w:rPr>
            </w:pPr>
            <w:r w:rsidRPr="00415A1E">
              <w:rPr>
                <w:rFonts w:asciiTheme="minorHAnsi" w:hAnsiTheme="minorHAnsi" w:cs="Arial"/>
                <w:sz w:val="20"/>
              </w:rPr>
              <w:t>Aantoonbare ervaring met het leveren conform geldende landelijke en/of Europese standaarden.</w:t>
            </w:r>
          </w:p>
          <w:p w14:paraId="5B0320CC" w14:textId="62CB738D" w:rsidR="009923C2" w:rsidRPr="00415A1E" w:rsidRDefault="009923C2" w:rsidP="009923C2">
            <w:pPr>
              <w:ind w:left="0"/>
              <w:jc w:val="both"/>
              <w:rPr>
                <w:rFonts w:asciiTheme="minorHAnsi" w:hAnsiTheme="minorHAnsi" w:cs="Arial"/>
                <w:b/>
                <w:sz w:val="20"/>
              </w:rPr>
            </w:pPr>
            <w:r w:rsidRPr="00415A1E">
              <w:rPr>
                <w:rFonts w:asciiTheme="minorHAnsi" w:hAnsiTheme="minorHAnsi" w:cs="Arial"/>
                <w:b/>
                <w:sz w:val="20"/>
              </w:rPr>
              <w:sym w:font="Symbol" w:char="F07F"/>
            </w:r>
            <w:r w:rsidRPr="00415A1E">
              <w:rPr>
                <w:rFonts w:asciiTheme="minorHAnsi" w:hAnsiTheme="minorHAnsi" w:cs="Arial"/>
                <w:b/>
                <w:sz w:val="20"/>
              </w:rPr>
              <w:t xml:space="preserve"> Kerncompetentie </w:t>
            </w:r>
            <w:r w:rsidR="000C7F8E">
              <w:rPr>
                <w:rFonts w:asciiTheme="minorHAnsi" w:hAnsiTheme="minorHAnsi" w:cs="Arial"/>
                <w:b/>
                <w:sz w:val="20"/>
              </w:rPr>
              <w:t>f</w:t>
            </w:r>
            <w:r w:rsidRPr="00415A1E">
              <w:rPr>
                <w:rFonts w:asciiTheme="minorHAnsi" w:hAnsiTheme="minorHAnsi" w:cs="Arial"/>
                <w:b/>
                <w:sz w:val="20"/>
              </w:rPr>
              <w:t>:</w:t>
            </w:r>
          </w:p>
          <w:p w14:paraId="220E11CC" w14:textId="77777777" w:rsidR="009923C2" w:rsidRPr="00415A1E" w:rsidRDefault="009923C2" w:rsidP="009923C2">
            <w:pPr>
              <w:tabs>
                <w:tab w:val="left" w:pos="2410"/>
              </w:tabs>
              <w:ind w:left="0"/>
              <w:jc w:val="both"/>
              <w:rPr>
                <w:rFonts w:asciiTheme="minorHAnsi" w:hAnsiTheme="minorHAnsi" w:cs="Arial"/>
                <w:sz w:val="20"/>
              </w:rPr>
            </w:pPr>
            <w:r w:rsidRPr="00415A1E">
              <w:rPr>
                <w:rFonts w:asciiTheme="minorHAnsi" w:hAnsiTheme="minorHAnsi" w:cs="Arial"/>
                <w:sz w:val="20"/>
              </w:rPr>
              <w:t>Aantoonbare ervaring met het op correcte wijze uitvoeren van diverse landmeetkundige projectmatige opdrachten, niet zijnde BGT of BAG metingen.</w:t>
            </w:r>
          </w:p>
          <w:p w14:paraId="10CD70DD" w14:textId="16F13318" w:rsidR="009923C2" w:rsidRPr="00415A1E" w:rsidRDefault="009923C2" w:rsidP="009923C2">
            <w:pPr>
              <w:ind w:left="0"/>
              <w:jc w:val="both"/>
              <w:rPr>
                <w:rFonts w:asciiTheme="minorHAnsi" w:hAnsiTheme="minorHAnsi" w:cs="Arial"/>
                <w:b/>
                <w:sz w:val="20"/>
              </w:rPr>
            </w:pPr>
            <w:r w:rsidRPr="00415A1E">
              <w:rPr>
                <w:rFonts w:asciiTheme="minorHAnsi" w:hAnsiTheme="minorHAnsi" w:cs="Arial"/>
                <w:b/>
                <w:sz w:val="20"/>
              </w:rPr>
              <w:sym w:font="Symbol" w:char="F07F"/>
            </w:r>
            <w:r w:rsidRPr="00415A1E">
              <w:rPr>
                <w:rFonts w:asciiTheme="minorHAnsi" w:hAnsiTheme="minorHAnsi" w:cs="Arial"/>
                <w:b/>
                <w:sz w:val="20"/>
              </w:rPr>
              <w:t xml:space="preserve"> Kerncompetentie </w:t>
            </w:r>
            <w:r w:rsidR="000C7F8E">
              <w:rPr>
                <w:rFonts w:asciiTheme="minorHAnsi" w:hAnsiTheme="minorHAnsi" w:cs="Arial"/>
                <w:b/>
                <w:sz w:val="20"/>
              </w:rPr>
              <w:t>g</w:t>
            </w:r>
            <w:r w:rsidRPr="00415A1E">
              <w:rPr>
                <w:rFonts w:asciiTheme="minorHAnsi" w:hAnsiTheme="minorHAnsi" w:cs="Arial"/>
                <w:b/>
                <w:sz w:val="20"/>
              </w:rPr>
              <w:t>:</w:t>
            </w:r>
          </w:p>
          <w:p w14:paraId="346F9924" w14:textId="58F8C9D1" w:rsidR="009923C2" w:rsidRDefault="009923C2" w:rsidP="009923C2">
            <w:pPr>
              <w:tabs>
                <w:tab w:val="left" w:pos="2410"/>
              </w:tabs>
              <w:ind w:left="0"/>
              <w:jc w:val="both"/>
              <w:rPr>
                <w:rFonts w:asciiTheme="minorHAnsi" w:hAnsiTheme="minorHAnsi" w:cs="Arial"/>
                <w:sz w:val="20"/>
              </w:rPr>
            </w:pPr>
            <w:r w:rsidRPr="00415A1E">
              <w:rPr>
                <w:rFonts w:asciiTheme="minorHAnsi" w:hAnsiTheme="minorHAnsi" w:cs="Arial"/>
                <w:sz w:val="20"/>
              </w:rPr>
              <w:t>Aantoonbare ervaring met het op correcte wijze uitvoeren van kadastrale werkzaamheden.</w:t>
            </w:r>
          </w:p>
          <w:p w14:paraId="5B6332C9" w14:textId="77777777" w:rsidR="00D41350" w:rsidRDefault="00D41350" w:rsidP="009923C2">
            <w:pPr>
              <w:tabs>
                <w:tab w:val="left" w:pos="2410"/>
              </w:tabs>
              <w:ind w:left="0"/>
              <w:jc w:val="both"/>
              <w:rPr>
                <w:rFonts w:asciiTheme="minorHAnsi" w:hAnsiTheme="minorHAnsi" w:cs="Arial"/>
                <w:sz w:val="20"/>
              </w:rPr>
            </w:pPr>
          </w:p>
          <w:p w14:paraId="3852BF2A" w14:textId="0618A5C8" w:rsidR="00BF0315" w:rsidRPr="0097436C" w:rsidRDefault="009923C2" w:rsidP="00231FEB">
            <w:pPr>
              <w:tabs>
                <w:tab w:val="left" w:pos="2410"/>
              </w:tabs>
              <w:ind w:left="0"/>
              <w:jc w:val="both"/>
              <w:rPr>
                <w:rFonts w:asciiTheme="minorHAnsi" w:hAnsiTheme="minorHAnsi" w:cs="Arial"/>
                <w:sz w:val="20"/>
              </w:rPr>
            </w:pPr>
            <w:r w:rsidRPr="00124323">
              <w:rPr>
                <w:rFonts w:asciiTheme="minorHAnsi" w:hAnsiTheme="minorHAnsi" w:cs="Arial"/>
                <w:sz w:val="20"/>
                <w:highlight w:val="cyan"/>
              </w:rPr>
              <w:t>(LET OP! VERGEET NIET DE DOOR DE REFERENT OPGESTELDE EN ONDERTEKENDE TEVREDENHEIDSVERKLARING BIJ TE VOEGEN)</w:t>
            </w:r>
          </w:p>
        </w:tc>
      </w:tr>
      <w:tr w:rsidR="009923C2" w:rsidRPr="00064B9C" w14:paraId="33BE547B" w14:textId="77777777" w:rsidTr="009923C2">
        <w:tc>
          <w:tcPr>
            <w:tcW w:w="4536" w:type="dxa"/>
          </w:tcPr>
          <w:p w14:paraId="1675DBAD" w14:textId="77777777" w:rsidR="009923C2" w:rsidRDefault="009923C2" w:rsidP="009923C2">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Naam</w:t>
            </w:r>
            <w:r>
              <w:rPr>
                <w:rFonts w:asciiTheme="minorHAnsi" w:hAnsiTheme="minorHAnsi" w:cstheme="minorHAnsi"/>
                <w:spacing w:val="0"/>
                <w:sz w:val="20"/>
              </w:rPr>
              <w:t xml:space="preserve">, </w:t>
            </w:r>
            <w:r w:rsidRPr="00064B9C">
              <w:rPr>
                <w:rFonts w:asciiTheme="minorHAnsi" w:hAnsiTheme="minorHAnsi" w:cstheme="minorHAnsi"/>
                <w:spacing w:val="0"/>
                <w:sz w:val="20"/>
              </w:rPr>
              <w:t xml:space="preserve">adres </w:t>
            </w:r>
            <w:r>
              <w:rPr>
                <w:rFonts w:asciiTheme="minorHAnsi" w:hAnsiTheme="minorHAnsi" w:cstheme="minorHAnsi"/>
                <w:spacing w:val="0"/>
                <w:sz w:val="20"/>
              </w:rPr>
              <w:t xml:space="preserve">en vestigingsplaats </w:t>
            </w:r>
            <w:r w:rsidRPr="00064B9C">
              <w:rPr>
                <w:rFonts w:asciiTheme="minorHAnsi" w:hAnsiTheme="minorHAnsi" w:cstheme="minorHAnsi"/>
                <w:spacing w:val="0"/>
                <w:sz w:val="20"/>
              </w:rPr>
              <w:t>van de Opdrachtgever</w:t>
            </w:r>
            <w:r w:rsidRPr="00064B9C">
              <w:rPr>
                <w:rFonts w:asciiTheme="minorHAnsi" w:hAnsiTheme="minorHAnsi" w:cstheme="minorHAnsi"/>
                <w:spacing w:val="0"/>
                <w:sz w:val="20"/>
                <w:vertAlign w:val="superscript"/>
              </w:rPr>
              <w:footnoteReference w:id="1"/>
            </w:r>
            <w:r w:rsidRPr="00064B9C">
              <w:rPr>
                <w:rFonts w:asciiTheme="minorHAnsi" w:hAnsiTheme="minorHAnsi" w:cstheme="minorHAnsi"/>
                <w:spacing w:val="0"/>
                <w:sz w:val="20"/>
              </w:rPr>
              <w:t xml:space="preserve"> van </w:t>
            </w:r>
            <w:r>
              <w:rPr>
                <w:rFonts w:asciiTheme="minorHAnsi" w:hAnsiTheme="minorHAnsi" w:cstheme="minorHAnsi"/>
                <w:spacing w:val="0"/>
                <w:sz w:val="20"/>
              </w:rPr>
              <w:t>het</w:t>
            </w:r>
            <w:r w:rsidRPr="00064B9C">
              <w:rPr>
                <w:rFonts w:asciiTheme="minorHAnsi" w:hAnsiTheme="minorHAnsi" w:cstheme="minorHAnsi"/>
                <w:spacing w:val="0"/>
                <w:sz w:val="20"/>
              </w:rPr>
              <w:t xml:space="preserve"> betreffende </w:t>
            </w:r>
          </w:p>
          <w:p w14:paraId="42792F06" w14:textId="77777777" w:rsidR="009923C2" w:rsidRPr="00064B9C" w:rsidRDefault="009923C2" w:rsidP="009923C2">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referentie</w:t>
            </w:r>
            <w:r>
              <w:rPr>
                <w:rFonts w:asciiTheme="minorHAnsi" w:hAnsiTheme="minorHAnsi" w:cstheme="minorHAnsi"/>
                <w:spacing w:val="0"/>
                <w:sz w:val="20"/>
              </w:rPr>
              <w:t>project</w:t>
            </w:r>
            <w:r w:rsidRPr="00064B9C">
              <w:rPr>
                <w:rFonts w:asciiTheme="minorHAnsi" w:hAnsiTheme="minorHAnsi" w:cstheme="minorHAnsi"/>
                <w:spacing w:val="0"/>
                <w:sz w:val="20"/>
              </w:rPr>
              <w:t>:</w:t>
            </w:r>
          </w:p>
        </w:tc>
        <w:tc>
          <w:tcPr>
            <w:tcW w:w="5387" w:type="dxa"/>
          </w:tcPr>
          <w:p w14:paraId="3E0DD558" w14:textId="77777777" w:rsidR="009923C2" w:rsidRPr="00064B9C" w:rsidRDefault="009923C2" w:rsidP="009923C2">
            <w:pPr>
              <w:suppressAutoHyphens/>
              <w:ind w:left="0"/>
              <w:jc w:val="both"/>
              <w:rPr>
                <w:rFonts w:asciiTheme="minorHAnsi" w:hAnsiTheme="minorHAnsi" w:cstheme="minorHAnsi"/>
                <w:spacing w:val="0"/>
                <w:sz w:val="20"/>
              </w:rPr>
            </w:pPr>
          </w:p>
        </w:tc>
      </w:tr>
      <w:tr w:rsidR="009923C2" w:rsidRPr="00064B9C" w14:paraId="021EAD39" w14:textId="77777777" w:rsidTr="009923C2">
        <w:tc>
          <w:tcPr>
            <w:tcW w:w="4536" w:type="dxa"/>
          </w:tcPr>
          <w:p w14:paraId="27BBBF69" w14:textId="77777777" w:rsidR="009923C2" w:rsidRPr="00064B9C" w:rsidRDefault="009923C2" w:rsidP="009923C2">
            <w:pPr>
              <w:suppressAutoHyphens/>
              <w:ind w:left="0"/>
              <w:jc w:val="both"/>
              <w:rPr>
                <w:rFonts w:asciiTheme="minorHAnsi" w:hAnsiTheme="minorHAnsi" w:cstheme="minorHAnsi"/>
                <w:spacing w:val="0"/>
                <w:sz w:val="20"/>
              </w:rPr>
            </w:pPr>
            <w:r>
              <w:rPr>
                <w:rFonts w:asciiTheme="minorHAnsi" w:hAnsiTheme="minorHAnsi" w:cstheme="minorHAnsi"/>
                <w:spacing w:val="0"/>
                <w:sz w:val="20"/>
              </w:rPr>
              <w:t>Type organisatie:</w:t>
            </w:r>
          </w:p>
        </w:tc>
        <w:tc>
          <w:tcPr>
            <w:tcW w:w="5387" w:type="dxa"/>
          </w:tcPr>
          <w:p w14:paraId="68AAF8FB" w14:textId="77777777" w:rsidR="009923C2" w:rsidRPr="00064B9C" w:rsidRDefault="009923C2" w:rsidP="009923C2">
            <w:pPr>
              <w:suppressAutoHyphens/>
              <w:ind w:left="0"/>
              <w:jc w:val="both"/>
              <w:rPr>
                <w:rFonts w:asciiTheme="minorHAnsi" w:hAnsiTheme="minorHAnsi" w:cstheme="minorHAnsi"/>
                <w:spacing w:val="0"/>
                <w:sz w:val="20"/>
              </w:rPr>
            </w:pPr>
          </w:p>
        </w:tc>
      </w:tr>
      <w:tr w:rsidR="009923C2" w:rsidRPr="00064B9C" w14:paraId="1B970F83" w14:textId="77777777" w:rsidTr="009923C2">
        <w:tc>
          <w:tcPr>
            <w:tcW w:w="4536" w:type="dxa"/>
          </w:tcPr>
          <w:p w14:paraId="6DE816BB" w14:textId="77777777" w:rsidR="009923C2" w:rsidRPr="00064B9C" w:rsidRDefault="009923C2" w:rsidP="009923C2">
            <w:pPr>
              <w:suppressAutoHyphens/>
              <w:ind w:left="0"/>
              <w:jc w:val="both"/>
              <w:rPr>
                <w:rFonts w:asciiTheme="minorHAnsi" w:hAnsiTheme="minorHAnsi" w:cstheme="minorHAnsi"/>
                <w:spacing w:val="0"/>
                <w:sz w:val="20"/>
              </w:rPr>
            </w:pPr>
            <w:r>
              <w:rPr>
                <w:rFonts w:asciiTheme="minorHAnsi" w:hAnsiTheme="minorHAnsi" w:cstheme="minorHAnsi"/>
                <w:spacing w:val="0"/>
                <w:sz w:val="20"/>
              </w:rPr>
              <w:t xml:space="preserve">Naam </w:t>
            </w:r>
            <w:r w:rsidRPr="00064B9C">
              <w:rPr>
                <w:rFonts w:asciiTheme="minorHAnsi" w:hAnsiTheme="minorHAnsi" w:cstheme="minorHAnsi"/>
                <w:spacing w:val="0"/>
                <w:sz w:val="20"/>
              </w:rPr>
              <w:t xml:space="preserve">contractpersoon </w:t>
            </w:r>
            <w:r>
              <w:rPr>
                <w:rFonts w:asciiTheme="minorHAnsi" w:hAnsiTheme="minorHAnsi" w:cstheme="minorHAnsi"/>
                <w:spacing w:val="0"/>
                <w:sz w:val="20"/>
              </w:rPr>
              <w:t>Opdrachtgever:</w:t>
            </w:r>
          </w:p>
        </w:tc>
        <w:tc>
          <w:tcPr>
            <w:tcW w:w="5387" w:type="dxa"/>
          </w:tcPr>
          <w:p w14:paraId="7BBCF885" w14:textId="77777777" w:rsidR="009923C2" w:rsidRPr="00064B9C" w:rsidRDefault="009923C2" w:rsidP="009923C2">
            <w:pPr>
              <w:suppressAutoHyphens/>
              <w:ind w:left="0"/>
              <w:jc w:val="both"/>
              <w:rPr>
                <w:rFonts w:asciiTheme="minorHAnsi" w:hAnsiTheme="minorHAnsi" w:cstheme="minorHAnsi"/>
                <w:spacing w:val="0"/>
                <w:sz w:val="20"/>
              </w:rPr>
            </w:pPr>
          </w:p>
        </w:tc>
      </w:tr>
      <w:tr w:rsidR="009923C2" w:rsidRPr="00064B9C" w14:paraId="72E3466B" w14:textId="77777777" w:rsidTr="009923C2">
        <w:tc>
          <w:tcPr>
            <w:tcW w:w="4536" w:type="dxa"/>
          </w:tcPr>
          <w:p w14:paraId="0D3ADE8C" w14:textId="77777777" w:rsidR="009923C2" w:rsidRPr="00064B9C" w:rsidRDefault="009923C2" w:rsidP="009923C2">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Telefoonnummer contractpersoon Opdrachtgever</w:t>
            </w:r>
            <w:r>
              <w:rPr>
                <w:rFonts w:asciiTheme="minorHAnsi" w:hAnsiTheme="minorHAnsi" w:cstheme="minorHAnsi"/>
                <w:spacing w:val="0"/>
                <w:sz w:val="20"/>
              </w:rPr>
              <w:t>:</w:t>
            </w:r>
          </w:p>
        </w:tc>
        <w:tc>
          <w:tcPr>
            <w:tcW w:w="5387" w:type="dxa"/>
          </w:tcPr>
          <w:p w14:paraId="26785F0D" w14:textId="77777777" w:rsidR="009923C2" w:rsidRPr="00064B9C" w:rsidRDefault="009923C2" w:rsidP="009923C2">
            <w:pPr>
              <w:suppressAutoHyphens/>
              <w:ind w:left="0"/>
              <w:jc w:val="both"/>
              <w:rPr>
                <w:rFonts w:asciiTheme="minorHAnsi" w:hAnsiTheme="minorHAnsi" w:cstheme="minorHAnsi"/>
                <w:spacing w:val="0"/>
                <w:sz w:val="20"/>
              </w:rPr>
            </w:pPr>
          </w:p>
        </w:tc>
      </w:tr>
      <w:tr w:rsidR="009923C2" w:rsidRPr="00064B9C" w14:paraId="72449064" w14:textId="77777777" w:rsidTr="009923C2">
        <w:tc>
          <w:tcPr>
            <w:tcW w:w="4536" w:type="dxa"/>
          </w:tcPr>
          <w:p w14:paraId="141168C4" w14:textId="77777777" w:rsidR="009923C2" w:rsidRPr="00064B9C" w:rsidRDefault="009923C2" w:rsidP="009923C2">
            <w:pPr>
              <w:suppressAutoHyphens/>
              <w:ind w:left="0"/>
              <w:jc w:val="both"/>
              <w:rPr>
                <w:rFonts w:asciiTheme="minorHAnsi" w:hAnsiTheme="minorHAnsi" w:cstheme="minorHAnsi"/>
                <w:spacing w:val="0"/>
                <w:sz w:val="20"/>
              </w:rPr>
            </w:pPr>
            <w:r>
              <w:rPr>
                <w:rFonts w:asciiTheme="minorHAnsi" w:hAnsiTheme="minorHAnsi" w:cstheme="minorHAnsi"/>
                <w:spacing w:val="0"/>
                <w:sz w:val="20"/>
              </w:rPr>
              <w:t>Datum aanvang en looptijd contract dienstverlening:</w:t>
            </w:r>
          </w:p>
        </w:tc>
        <w:tc>
          <w:tcPr>
            <w:tcW w:w="5387" w:type="dxa"/>
          </w:tcPr>
          <w:p w14:paraId="7AECDE46" w14:textId="77777777" w:rsidR="009923C2" w:rsidRDefault="009923C2" w:rsidP="009923C2">
            <w:pPr>
              <w:suppressAutoHyphens/>
              <w:ind w:left="0"/>
              <w:jc w:val="both"/>
              <w:rPr>
                <w:rFonts w:asciiTheme="minorHAnsi" w:hAnsiTheme="minorHAnsi" w:cstheme="minorHAnsi"/>
                <w:spacing w:val="0"/>
                <w:sz w:val="20"/>
              </w:rPr>
            </w:pPr>
          </w:p>
          <w:p w14:paraId="6C1810AC" w14:textId="77777777" w:rsidR="009923C2" w:rsidRPr="00064B9C" w:rsidRDefault="009923C2" w:rsidP="009923C2">
            <w:pPr>
              <w:suppressAutoHyphens/>
              <w:ind w:left="0"/>
              <w:jc w:val="both"/>
              <w:rPr>
                <w:rFonts w:asciiTheme="minorHAnsi" w:hAnsiTheme="minorHAnsi" w:cstheme="minorHAnsi"/>
                <w:spacing w:val="0"/>
                <w:sz w:val="20"/>
              </w:rPr>
            </w:pPr>
          </w:p>
        </w:tc>
      </w:tr>
      <w:tr w:rsidR="009923C2" w:rsidRPr="00064B9C" w14:paraId="6983E972" w14:textId="77777777" w:rsidTr="009923C2">
        <w:tc>
          <w:tcPr>
            <w:tcW w:w="4536" w:type="dxa"/>
          </w:tcPr>
          <w:p w14:paraId="5F26EE31" w14:textId="15779062" w:rsidR="009923C2" w:rsidRPr="00064B9C" w:rsidRDefault="009923C2" w:rsidP="007C69AC">
            <w:pPr>
              <w:suppressAutoHyphens/>
              <w:ind w:left="0"/>
              <w:jc w:val="both"/>
              <w:rPr>
                <w:rFonts w:asciiTheme="minorHAnsi" w:hAnsiTheme="minorHAnsi" w:cstheme="minorHAnsi"/>
                <w:spacing w:val="0"/>
                <w:sz w:val="20"/>
              </w:rPr>
            </w:pPr>
            <w:r>
              <w:rPr>
                <w:rFonts w:asciiTheme="minorHAnsi" w:hAnsiTheme="minorHAnsi" w:cstheme="minorHAnsi"/>
                <w:spacing w:val="0"/>
                <w:sz w:val="20"/>
              </w:rPr>
              <w:t>Contractwaarde (per jaar)</w:t>
            </w:r>
            <w:r w:rsidRPr="00064B9C">
              <w:rPr>
                <w:rFonts w:asciiTheme="minorHAnsi" w:hAnsiTheme="minorHAnsi" w:cstheme="minorHAnsi"/>
                <w:spacing w:val="0"/>
                <w:sz w:val="20"/>
              </w:rPr>
              <w:t xml:space="preserve"> in € (excl. BTW):</w:t>
            </w:r>
          </w:p>
        </w:tc>
        <w:tc>
          <w:tcPr>
            <w:tcW w:w="5387" w:type="dxa"/>
          </w:tcPr>
          <w:p w14:paraId="75C0337B" w14:textId="77777777" w:rsidR="009923C2" w:rsidRPr="00064B9C" w:rsidRDefault="009923C2" w:rsidP="00292DB3">
            <w:pPr>
              <w:suppressAutoHyphens/>
              <w:ind w:left="0"/>
              <w:jc w:val="both"/>
              <w:rPr>
                <w:rFonts w:asciiTheme="minorHAnsi" w:hAnsiTheme="minorHAnsi" w:cstheme="minorHAnsi"/>
                <w:spacing w:val="0"/>
                <w:sz w:val="20"/>
              </w:rPr>
            </w:pPr>
          </w:p>
        </w:tc>
      </w:tr>
    </w:tbl>
    <w:p w14:paraId="3648F803" w14:textId="77777777" w:rsidR="004D5F77" w:rsidRDefault="004D5F77">
      <w: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9923C2" w:rsidRPr="00064B9C" w14:paraId="7CB0691F" w14:textId="77777777" w:rsidTr="009923C2">
        <w:tc>
          <w:tcPr>
            <w:tcW w:w="9923" w:type="dxa"/>
            <w:gridSpan w:val="2"/>
          </w:tcPr>
          <w:p w14:paraId="049FACAF" w14:textId="0F57CC65" w:rsidR="009923C2" w:rsidRPr="000136B3" w:rsidRDefault="009923C2" w:rsidP="009923C2">
            <w:pPr>
              <w:suppressAutoHyphens/>
              <w:ind w:left="0"/>
              <w:jc w:val="both"/>
              <w:rPr>
                <w:rFonts w:asciiTheme="minorHAnsi" w:hAnsiTheme="minorHAnsi" w:cstheme="minorHAnsi"/>
                <w:b/>
                <w:bCs/>
                <w:spacing w:val="0"/>
                <w:sz w:val="20"/>
              </w:rPr>
            </w:pPr>
            <w:r w:rsidRPr="000136B3">
              <w:rPr>
                <w:rFonts w:asciiTheme="minorHAnsi" w:hAnsiTheme="minorHAnsi" w:cstheme="minorHAnsi"/>
                <w:b/>
                <w:bCs/>
                <w:spacing w:val="0"/>
                <w:sz w:val="20"/>
              </w:rPr>
              <w:lastRenderedPageBreak/>
              <w:t>Indien het werk is uitgevoerd in combinatie:</w:t>
            </w:r>
          </w:p>
        </w:tc>
      </w:tr>
      <w:tr w:rsidR="009923C2" w:rsidRPr="00064B9C" w14:paraId="4CB7A0ED" w14:textId="77777777" w:rsidTr="009923C2">
        <w:tc>
          <w:tcPr>
            <w:tcW w:w="4536" w:type="dxa"/>
          </w:tcPr>
          <w:p w14:paraId="16BDC945" w14:textId="77777777" w:rsidR="009923C2" w:rsidRPr="00064B9C" w:rsidRDefault="009923C2" w:rsidP="009923C2">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de namen van de overige combinanten in de combinatie:</w:t>
            </w:r>
          </w:p>
        </w:tc>
        <w:tc>
          <w:tcPr>
            <w:tcW w:w="5387" w:type="dxa"/>
          </w:tcPr>
          <w:p w14:paraId="09DF0B0D" w14:textId="77777777" w:rsidR="009923C2" w:rsidRPr="00064B9C" w:rsidRDefault="009923C2" w:rsidP="009923C2">
            <w:pPr>
              <w:suppressAutoHyphens/>
              <w:ind w:left="0"/>
              <w:jc w:val="both"/>
              <w:rPr>
                <w:rFonts w:asciiTheme="minorHAnsi" w:hAnsiTheme="minorHAnsi" w:cstheme="minorHAnsi"/>
                <w:spacing w:val="0"/>
                <w:sz w:val="20"/>
              </w:rPr>
            </w:pPr>
          </w:p>
        </w:tc>
      </w:tr>
      <w:tr w:rsidR="009923C2" w:rsidRPr="00064B9C" w14:paraId="33C9BE4E" w14:textId="77777777" w:rsidTr="009923C2">
        <w:tc>
          <w:tcPr>
            <w:tcW w:w="4536" w:type="dxa"/>
          </w:tcPr>
          <w:p w14:paraId="3BA58E92" w14:textId="77777777" w:rsidR="009923C2" w:rsidRPr="00064B9C" w:rsidRDefault="009923C2" w:rsidP="009923C2">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de juridische participatieverhouding:</w:t>
            </w:r>
          </w:p>
        </w:tc>
        <w:tc>
          <w:tcPr>
            <w:tcW w:w="5387" w:type="dxa"/>
          </w:tcPr>
          <w:p w14:paraId="595B5526" w14:textId="77777777" w:rsidR="009923C2" w:rsidRPr="00064B9C" w:rsidRDefault="009923C2" w:rsidP="009923C2">
            <w:pPr>
              <w:suppressAutoHyphens/>
              <w:ind w:left="0"/>
              <w:jc w:val="both"/>
              <w:rPr>
                <w:rFonts w:asciiTheme="minorHAnsi" w:hAnsiTheme="minorHAnsi" w:cstheme="minorHAnsi"/>
                <w:spacing w:val="0"/>
                <w:sz w:val="20"/>
              </w:rPr>
            </w:pPr>
          </w:p>
          <w:p w14:paraId="1FDE720A" w14:textId="77777777" w:rsidR="009923C2" w:rsidRPr="00064B9C" w:rsidRDefault="009923C2" w:rsidP="009923C2">
            <w:pPr>
              <w:suppressAutoHyphens/>
              <w:ind w:left="0"/>
              <w:jc w:val="both"/>
              <w:rPr>
                <w:rFonts w:asciiTheme="minorHAnsi" w:hAnsiTheme="minorHAnsi" w:cstheme="minorHAnsi"/>
                <w:spacing w:val="0"/>
                <w:sz w:val="20"/>
              </w:rPr>
            </w:pPr>
          </w:p>
        </w:tc>
      </w:tr>
      <w:tr w:rsidR="009923C2" w:rsidRPr="00064B9C" w14:paraId="5EFDF6F9" w14:textId="77777777" w:rsidTr="009923C2">
        <w:tc>
          <w:tcPr>
            <w:tcW w:w="4536" w:type="dxa"/>
          </w:tcPr>
          <w:p w14:paraId="5D96738D" w14:textId="77777777" w:rsidR="009923C2" w:rsidRPr="00064B9C" w:rsidRDefault="009923C2" w:rsidP="009923C2">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percentage aandeel van iedere combinant in de combinatie:</w:t>
            </w:r>
          </w:p>
        </w:tc>
        <w:tc>
          <w:tcPr>
            <w:tcW w:w="5387" w:type="dxa"/>
          </w:tcPr>
          <w:p w14:paraId="6FDBD16B" w14:textId="77777777" w:rsidR="009923C2" w:rsidRPr="00064B9C" w:rsidRDefault="009923C2" w:rsidP="009923C2">
            <w:pPr>
              <w:suppressAutoHyphens/>
              <w:ind w:left="0"/>
              <w:jc w:val="both"/>
              <w:rPr>
                <w:rFonts w:asciiTheme="minorHAnsi" w:hAnsiTheme="minorHAnsi" w:cstheme="minorHAnsi"/>
                <w:spacing w:val="0"/>
                <w:sz w:val="20"/>
              </w:rPr>
            </w:pPr>
          </w:p>
        </w:tc>
      </w:tr>
      <w:tr w:rsidR="009923C2" w:rsidRPr="00064B9C" w14:paraId="64E50E4B" w14:textId="77777777" w:rsidTr="009923C2">
        <w:tc>
          <w:tcPr>
            <w:tcW w:w="4536" w:type="dxa"/>
          </w:tcPr>
          <w:p w14:paraId="4FF88719" w14:textId="77777777" w:rsidR="009923C2" w:rsidRPr="00064B9C" w:rsidRDefault="009923C2" w:rsidP="009923C2">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welke onderdelen van het werk daadwerkelijk door de betreffende combinant zijn uitgevoerd:</w:t>
            </w:r>
          </w:p>
        </w:tc>
        <w:tc>
          <w:tcPr>
            <w:tcW w:w="5387" w:type="dxa"/>
          </w:tcPr>
          <w:p w14:paraId="0C639F5B" w14:textId="77777777" w:rsidR="009923C2" w:rsidRPr="00064B9C" w:rsidRDefault="009923C2" w:rsidP="009923C2">
            <w:pPr>
              <w:suppressAutoHyphens/>
              <w:ind w:left="0"/>
              <w:jc w:val="both"/>
              <w:rPr>
                <w:rFonts w:asciiTheme="minorHAnsi" w:hAnsiTheme="minorHAnsi" w:cstheme="minorHAnsi"/>
                <w:spacing w:val="0"/>
                <w:sz w:val="20"/>
              </w:rPr>
            </w:pPr>
          </w:p>
        </w:tc>
      </w:tr>
    </w:tbl>
    <w:p w14:paraId="426241D7" w14:textId="355FCBC3" w:rsidR="009923C2" w:rsidRDefault="009923C2" w:rsidP="009923C2">
      <w:pPr>
        <w:tabs>
          <w:tab w:val="left" w:pos="2552"/>
        </w:tabs>
        <w:suppressAutoHyphens/>
        <w:ind w:left="0"/>
        <w:jc w:val="both"/>
        <w:rPr>
          <w:rFonts w:asciiTheme="minorHAnsi" w:hAnsiTheme="minorHAnsi" w:cstheme="minorHAnsi"/>
          <w:spacing w:val="0"/>
          <w:sz w:val="20"/>
        </w:rPr>
      </w:pPr>
    </w:p>
    <w:p w14:paraId="485FFF53" w14:textId="25D2EAD2" w:rsidR="007C69AC" w:rsidRDefault="007C69AC" w:rsidP="009923C2">
      <w:pPr>
        <w:tabs>
          <w:tab w:val="left" w:pos="2552"/>
        </w:tabs>
        <w:suppressAutoHyphens/>
        <w:ind w:left="0"/>
        <w:jc w:val="both"/>
        <w:rPr>
          <w:rFonts w:asciiTheme="minorHAnsi" w:hAnsiTheme="minorHAnsi" w:cstheme="minorHAnsi"/>
          <w:spacing w:val="0"/>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4D5F77" w:rsidRPr="00064B9C" w14:paraId="09C93AA4" w14:textId="77777777" w:rsidTr="00647FBC">
        <w:tc>
          <w:tcPr>
            <w:tcW w:w="9923" w:type="dxa"/>
            <w:gridSpan w:val="2"/>
          </w:tcPr>
          <w:p w14:paraId="1CFBFA97" w14:textId="4BBA83F0" w:rsidR="004D5F77" w:rsidRPr="000136B3" w:rsidRDefault="004D5F77" w:rsidP="00647FBC">
            <w:pPr>
              <w:suppressAutoHyphens/>
              <w:ind w:left="0"/>
              <w:jc w:val="both"/>
              <w:rPr>
                <w:rFonts w:asciiTheme="minorHAnsi" w:hAnsiTheme="minorHAnsi" w:cstheme="minorHAnsi"/>
                <w:b/>
                <w:bCs/>
                <w:spacing w:val="0"/>
                <w:sz w:val="20"/>
              </w:rPr>
            </w:pPr>
            <w:r>
              <w:rPr>
                <w:rFonts w:asciiTheme="minorHAnsi" w:hAnsiTheme="minorHAnsi" w:cstheme="minorHAnsi"/>
                <w:b/>
                <w:bCs/>
                <w:spacing w:val="0"/>
                <w:sz w:val="20"/>
              </w:rPr>
              <w:t>Ondertekening</w:t>
            </w:r>
            <w:r w:rsidRPr="000136B3">
              <w:rPr>
                <w:rFonts w:asciiTheme="minorHAnsi" w:hAnsiTheme="minorHAnsi" w:cstheme="minorHAnsi"/>
                <w:b/>
                <w:bCs/>
                <w:spacing w:val="0"/>
                <w:sz w:val="20"/>
              </w:rPr>
              <w:t>:</w:t>
            </w:r>
          </w:p>
        </w:tc>
      </w:tr>
      <w:tr w:rsidR="009923C2" w:rsidRPr="00064B9C" w14:paraId="3C6800DF" w14:textId="77777777" w:rsidTr="009923C2">
        <w:tblPrEx>
          <w:tblLook w:val="01E0" w:firstRow="1" w:lastRow="1" w:firstColumn="1" w:lastColumn="1" w:noHBand="0" w:noVBand="0"/>
        </w:tblPrEx>
        <w:tc>
          <w:tcPr>
            <w:tcW w:w="4536" w:type="dxa"/>
            <w:shd w:val="clear" w:color="auto" w:fill="auto"/>
          </w:tcPr>
          <w:p w14:paraId="53CDC4DC" w14:textId="77777777" w:rsidR="009923C2" w:rsidRPr="00064B9C" w:rsidRDefault="009923C2" w:rsidP="004D5F77">
            <w:pPr>
              <w:tabs>
                <w:tab w:val="left" w:pos="2552"/>
              </w:tabs>
              <w:suppressAutoHyphens/>
              <w:ind w:left="0"/>
              <w:rPr>
                <w:rFonts w:asciiTheme="minorHAnsi" w:hAnsiTheme="minorHAnsi" w:cstheme="minorHAnsi"/>
                <w:spacing w:val="0"/>
                <w:sz w:val="20"/>
              </w:rPr>
            </w:pPr>
            <w:r w:rsidRPr="00064B9C">
              <w:rPr>
                <w:rFonts w:asciiTheme="minorHAnsi" w:hAnsiTheme="minorHAnsi" w:cstheme="minorHAnsi"/>
                <w:spacing w:val="0"/>
                <w:sz w:val="20"/>
              </w:rPr>
              <w:t>Naam Inschrijver</w:t>
            </w:r>
            <w:r>
              <w:rPr>
                <w:rFonts w:asciiTheme="minorHAnsi" w:hAnsiTheme="minorHAnsi" w:cstheme="minorHAnsi"/>
                <w:spacing w:val="0"/>
                <w:sz w:val="20"/>
              </w:rPr>
              <w:t>:</w:t>
            </w:r>
          </w:p>
        </w:tc>
        <w:tc>
          <w:tcPr>
            <w:tcW w:w="5387" w:type="dxa"/>
            <w:shd w:val="clear" w:color="auto" w:fill="auto"/>
          </w:tcPr>
          <w:p w14:paraId="18061533" w14:textId="77777777" w:rsidR="009923C2" w:rsidRPr="00064B9C" w:rsidRDefault="009923C2" w:rsidP="009923C2">
            <w:pPr>
              <w:tabs>
                <w:tab w:val="left" w:pos="2552"/>
              </w:tabs>
              <w:suppressAutoHyphens/>
              <w:ind w:left="0"/>
              <w:rPr>
                <w:rFonts w:asciiTheme="minorHAnsi" w:hAnsiTheme="minorHAnsi" w:cstheme="minorHAnsi"/>
                <w:spacing w:val="0"/>
                <w:sz w:val="20"/>
              </w:rPr>
            </w:pPr>
          </w:p>
        </w:tc>
      </w:tr>
      <w:tr w:rsidR="009923C2" w:rsidRPr="00064B9C" w14:paraId="60DDC60F" w14:textId="77777777" w:rsidTr="009923C2">
        <w:tblPrEx>
          <w:tblLook w:val="01E0" w:firstRow="1" w:lastRow="1" w:firstColumn="1" w:lastColumn="1" w:noHBand="0" w:noVBand="0"/>
        </w:tblPrEx>
        <w:tc>
          <w:tcPr>
            <w:tcW w:w="4536" w:type="dxa"/>
            <w:shd w:val="clear" w:color="auto" w:fill="auto"/>
          </w:tcPr>
          <w:p w14:paraId="7CF63F74" w14:textId="77777777" w:rsidR="009923C2" w:rsidRPr="00064B9C" w:rsidRDefault="009923C2" w:rsidP="004D5F77">
            <w:pPr>
              <w:tabs>
                <w:tab w:val="left" w:pos="2552"/>
              </w:tabs>
              <w:suppressAutoHyphens/>
              <w:ind w:left="0"/>
              <w:rPr>
                <w:rFonts w:asciiTheme="minorHAnsi" w:hAnsiTheme="minorHAnsi" w:cstheme="minorHAnsi"/>
                <w:spacing w:val="0"/>
                <w:sz w:val="20"/>
              </w:rPr>
            </w:pPr>
            <w:r w:rsidRPr="00064B9C">
              <w:rPr>
                <w:rFonts w:asciiTheme="minorHAnsi" w:hAnsiTheme="minorHAnsi" w:cstheme="minorHAnsi"/>
                <w:spacing w:val="0"/>
                <w:sz w:val="20"/>
              </w:rPr>
              <w:t>Naam en functie van degene die het inschrijvingsbiljet ondertekent</w:t>
            </w:r>
            <w:r>
              <w:rPr>
                <w:rFonts w:asciiTheme="minorHAnsi" w:hAnsiTheme="minorHAnsi" w:cstheme="minorHAnsi"/>
                <w:spacing w:val="0"/>
                <w:sz w:val="20"/>
              </w:rPr>
              <w:t>:</w:t>
            </w:r>
          </w:p>
        </w:tc>
        <w:tc>
          <w:tcPr>
            <w:tcW w:w="5387" w:type="dxa"/>
            <w:shd w:val="clear" w:color="auto" w:fill="auto"/>
          </w:tcPr>
          <w:p w14:paraId="0DED3A2F" w14:textId="77777777" w:rsidR="009923C2" w:rsidRPr="00064B9C" w:rsidRDefault="009923C2" w:rsidP="009923C2">
            <w:pPr>
              <w:tabs>
                <w:tab w:val="left" w:pos="2552"/>
              </w:tabs>
              <w:suppressAutoHyphens/>
              <w:ind w:left="0"/>
              <w:rPr>
                <w:rFonts w:asciiTheme="minorHAnsi" w:hAnsiTheme="minorHAnsi" w:cstheme="minorHAnsi"/>
                <w:spacing w:val="0"/>
                <w:sz w:val="20"/>
              </w:rPr>
            </w:pPr>
          </w:p>
        </w:tc>
      </w:tr>
      <w:tr w:rsidR="009923C2" w:rsidRPr="00064B9C" w14:paraId="37EB99F8" w14:textId="77777777" w:rsidTr="009923C2">
        <w:tblPrEx>
          <w:tblLook w:val="01E0" w:firstRow="1" w:lastRow="1" w:firstColumn="1" w:lastColumn="1" w:noHBand="0" w:noVBand="0"/>
        </w:tblPrEx>
        <w:tc>
          <w:tcPr>
            <w:tcW w:w="4536" w:type="dxa"/>
            <w:shd w:val="clear" w:color="auto" w:fill="auto"/>
          </w:tcPr>
          <w:p w14:paraId="37041500" w14:textId="77777777" w:rsidR="009923C2" w:rsidRPr="00064B9C" w:rsidRDefault="009923C2" w:rsidP="004D5F77">
            <w:pPr>
              <w:tabs>
                <w:tab w:val="left" w:pos="2552"/>
              </w:tabs>
              <w:suppressAutoHyphens/>
              <w:ind w:left="0"/>
              <w:rPr>
                <w:rFonts w:asciiTheme="minorHAnsi" w:hAnsiTheme="minorHAnsi" w:cstheme="minorHAnsi"/>
                <w:spacing w:val="0"/>
                <w:sz w:val="20"/>
              </w:rPr>
            </w:pPr>
            <w:r w:rsidRPr="00064B9C">
              <w:rPr>
                <w:rFonts w:asciiTheme="minorHAnsi" w:hAnsiTheme="minorHAnsi" w:cstheme="minorHAnsi"/>
                <w:spacing w:val="0"/>
                <w:sz w:val="20"/>
              </w:rPr>
              <w:t>Plaats</w:t>
            </w:r>
            <w:r>
              <w:rPr>
                <w:rFonts w:asciiTheme="minorHAnsi" w:hAnsiTheme="minorHAnsi" w:cstheme="minorHAnsi"/>
                <w:spacing w:val="0"/>
                <w:sz w:val="20"/>
              </w:rPr>
              <w:t>:</w:t>
            </w:r>
          </w:p>
        </w:tc>
        <w:tc>
          <w:tcPr>
            <w:tcW w:w="5387" w:type="dxa"/>
            <w:shd w:val="clear" w:color="auto" w:fill="auto"/>
          </w:tcPr>
          <w:p w14:paraId="32A67BE4" w14:textId="77777777" w:rsidR="009923C2" w:rsidRPr="00064B9C" w:rsidRDefault="009923C2" w:rsidP="009923C2">
            <w:pPr>
              <w:tabs>
                <w:tab w:val="left" w:pos="2552"/>
              </w:tabs>
              <w:suppressAutoHyphens/>
              <w:ind w:left="0"/>
              <w:rPr>
                <w:rFonts w:asciiTheme="minorHAnsi" w:hAnsiTheme="minorHAnsi" w:cstheme="minorHAnsi"/>
                <w:spacing w:val="0"/>
                <w:sz w:val="20"/>
              </w:rPr>
            </w:pPr>
          </w:p>
        </w:tc>
      </w:tr>
      <w:tr w:rsidR="009923C2" w:rsidRPr="00064B9C" w14:paraId="40D6E064" w14:textId="77777777" w:rsidTr="009923C2">
        <w:tblPrEx>
          <w:tblLook w:val="01E0" w:firstRow="1" w:lastRow="1" w:firstColumn="1" w:lastColumn="1" w:noHBand="0" w:noVBand="0"/>
        </w:tblPrEx>
        <w:tc>
          <w:tcPr>
            <w:tcW w:w="4536" w:type="dxa"/>
            <w:shd w:val="clear" w:color="auto" w:fill="auto"/>
          </w:tcPr>
          <w:p w14:paraId="647E8526" w14:textId="77777777" w:rsidR="009923C2" w:rsidRPr="00064B9C" w:rsidRDefault="009923C2" w:rsidP="004D5F77">
            <w:pPr>
              <w:tabs>
                <w:tab w:val="left" w:pos="2552"/>
              </w:tabs>
              <w:suppressAutoHyphens/>
              <w:ind w:left="0"/>
              <w:rPr>
                <w:rFonts w:asciiTheme="minorHAnsi" w:hAnsiTheme="minorHAnsi" w:cstheme="minorHAnsi"/>
                <w:spacing w:val="0"/>
                <w:sz w:val="20"/>
              </w:rPr>
            </w:pPr>
            <w:r w:rsidRPr="00064B9C">
              <w:rPr>
                <w:rFonts w:asciiTheme="minorHAnsi" w:hAnsiTheme="minorHAnsi" w:cstheme="minorHAnsi"/>
                <w:spacing w:val="0"/>
                <w:sz w:val="20"/>
              </w:rPr>
              <w:t>Datum</w:t>
            </w:r>
            <w:r>
              <w:rPr>
                <w:rFonts w:asciiTheme="minorHAnsi" w:hAnsiTheme="minorHAnsi" w:cstheme="minorHAnsi"/>
                <w:spacing w:val="0"/>
                <w:sz w:val="20"/>
              </w:rPr>
              <w:t>:</w:t>
            </w:r>
          </w:p>
        </w:tc>
        <w:tc>
          <w:tcPr>
            <w:tcW w:w="5387" w:type="dxa"/>
            <w:shd w:val="clear" w:color="auto" w:fill="auto"/>
          </w:tcPr>
          <w:p w14:paraId="64C6FCA3" w14:textId="77777777" w:rsidR="009923C2" w:rsidRPr="00064B9C" w:rsidRDefault="009923C2" w:rsidP="009923C2">
            <w:pPr>
              <w:tabs>
                <w:tab w:val="left" w:pos="2552"/>
              </w:tabs>
              <w:suppressAutoHyphens/>
              <w:ind w:left="0"/>
              <w:rPr>
                <w:rFonts w:asciiTheme="minorHAnsi" w:hAnsiTheme="minorHAnsi" w:cstheme="minorHAnsi"/>
                <w:b/>
                <w:i/>
                <w:vanish/>
                <w:color w:val="3366FF"/>
                <w:spacing w:val="0"/>
                <w:sz w:val="20"/>
              </w:rPr>
            </w:pPr>
          </w:p>
        </w:tc>
      </w:tr>
      <w:tr w:rsidR="009923C2" w:rsidRPr="00064B9C" w14:paraId="6EFCA01B" w14:textId="77777777" w:rsidTr="009923C2">
        <w:tblPrEx>
          <w:tblLook w:val="01E0" w:firstRow="1" w:lastRow="1" w:firstColumn="1" w:lastColumn="1" w:noHBand="0" w:noVBand="0"/>
        </w:tblPrEx>
        <w:tc>
          <w:tcPr>
            <w:tcW w:w="4536" w:type="dxa"/>
            <w:shd w:val="clear" w:color="auto" w:fill="auto"/>
          </w:tcPr>
          <w:p w14:paraId="0E6B3ABE" w14:textId="77777777" w:rsidR="009923C2" w:rsidRDefault="009923C2" w:rsidP="004D5F77">
            <w:pPr>
              <w:tabs>
                <w:tab w:val="left" w:pos="2552"/>
              </w:tabs>
              <w:suppressAutoHyphens/>
              <w:ind w:left="0"/>
              <w:rPr>
                <w:rFonts w:asciiTheme="minorHAnsi" w:hAnsiTheme="minorHAnsi" w:cstheme="minorHAnsi"/>
                <w:spacing w:val="0"/>
                <w:sz w:val="20"/>
              </w:rPr>
            </w:pPr>
            <w:r w:rsidRPr="00064B9C">
              <w:rPr>
                <w:rFonts w:asciiTheme="minorHAnsi" w:hAnsiTheme="minorHAnsi" w:cstheme="minorHAnsi"/>
                <w:spacing w:val="0"/>
                <w:sz w:val="20"/>
              </w:rPr>
              <w:t>Handtekening</w:t>
            </w:r>
            <w:r>
              <w:rPr>
                <w:rFonts w:asciiTheme="minorHAnsi" w:hAnsiTheme="minorHAnsi" w:cstheme="minorHAnsi"/>
                <w:spacing w:val="0"/>
                <w:sz w:val="20"/>
              </w:rPr>
              <w:t>:</w:t>
            </w:r>
          </w:p>
          <w:p w14:paraId="56DC0EF7" w14:textId="77777777" w:rsidR="009923C2" w:rsidRPr="00064B9C" w:rsidRDefault="009923C2" w:rsidP="009923C2">
            <w:pPr>
              <w:tabs>
                <w:tab w:val="left" w:pos="2552"/>
              </w:tabs>
              <w:suppressAutoHyphens/>
              <w:ind w:left="34"/>
              <w:rPr>
                <w:rFonts w:asciiTheme="minorHAnsi" w:hAnsiTheme="minorHAnsi" w:cstheme="minorHAnsi"/>
                <w:spacing w:val="0"/>
                <w:sz w:val="20"/>
              </w:rPr>
            </w:pPr>
          </w:p>
          <w:p w14:paraId="5336FECF" w14:textId="77777777" w:rsidR="009923C2" w:rsidRPr="00064B9C" w:rsidRDefault="009923C2" w:rsidP="009923C2">
            <w:pPr>
              <w:tabs>
                <w:tab w:val="left" w:pos="2552"/>
              </w:tabs>
              <w:suppressAutoHyphens/>
              <w:ind w:left="34"/>
              <w:rPr>
                <w:rFonts w:asciiTheme="minorHAnsi" w:hAnsiTheme="minorHAnsi" w:cstheme="minorHAnsi"/>
                <w:spacing w:val="0"/>
                <w:sz w:val="20"/>
              </w:rPr>
            </w:pPr>
          </w:p>
        </w:tc>
        <w:tc>
          <w:tcPr>
            <w:tcW w:w="5387" w:type="dxa"/>
            <w:shd w:val="clear" w:color="auto" w:fill="auto"/>
          </w:tcPr>
          <w:p w14:paraId="1FA712B6" w14:textId="77777777" w:rsidR="009923C2" w:rsidRDefault="009923C2" w:rsidP="009923C2">
            <w:pPr>
              <w:tabs>
                <w:tab w:val="left" w:pos="2552"/>
              </w:tabs>
              <w:suppressAutoHyphens/>
              <w:ind w:left="0"/>
              <w:rPr>
                <w:rFonts w:asciiTheme="minorHAnsi" w:hAnsiTheme="minorHAnsi" w:cstheme="minorHAnsi"/>
                <w:spacing w:val="0"/>
                <w:sz w:val="20"/>
              </w:rPr>
            </w:pPr>
          </w:p>
          <w:p w14:paraId="2C1F031F" w14:textId="77777777" w:rsidR="00F5249C" w:rsidRDefault="00F5249C" w:rsidP="009923C2">
            <w:pPr>
              <w:tabs>
                <w:tab w:val="left" w:pos="2552"/>
              </w:tabs>
              <w:suppressAutoHyphens/>
              <w:ind w:left="0"/>
              <w:rPr>
                <w:rFonts w:asciiTheme="minorHAnsi" w:hAnsiTheme="minorHAnsi" w:cstheme="minorHAnsi"/>
                <w:spacing w:val="0"/>
                <w:sz w:val="20"/>
              </w:rPr>
            </w:pPr>
          </w:p>
          <w:p w14:paraId="4AEE0DA2" w14:textId="77777777" w:rsidR="00F5249C" w:rsidRDefault="00F5249C" w:rsidP="009923C2">
            <w:pPr>
              <w:tabs>
                <w:tab w:val="left" w:pos="2552"/>
              </w:tabs>
              <w:suppressAutoHyphens/>
              <w:ind w:left="0"/>
              <w:rPr>
                <w:rFonts w:asciiTheme="minorHAnsi" w:hAnsiTheme="minorHAnsi" w:cstheme="minorHAnsi"/>
                <w:spacing w:val="0"/>
                <w:sz w:val="20"/>
              </w:rPr>
            </w:pPr>
          </w:p>
          <w:p w14:paraId="7FDA264F" w14:textId="3CC7755C" w:rsidR="00F5249C" w:rsidRPr="00064B9C" w:rsidRDefault="00F5249C" w:rsidP="009923C2">
            <w:pPr>
              <w:tabs>
                <w:tab w:val="left" w:pos="2552"/>
              </w:tabs>
              <w:suppressAutoHyphens/>
              <w:ind w:left="0"/>
              <w:rPr>
                <w:rFonts w:asciiTheme="minorHAnsi" w:hAnsiTheme="minorHAnsi" w:cstheme="minorHAnsi"/>
                <w:spacing w:val="0"/>
                <w:sz w:val="20"/>
              </w:rPr>
            </w:pPr>
          </w:p>
        </w:tc>
      </w:tr>
      <w:bookmarkEnd w:id="503"/>
    </w:tbl>
    <w:p w14:paraId="6291BECD" w14:textId="77777777" w:rsidR="004D5F77" w:rsidRDefault="004D5F77" w:rsidP="0080756A">
      <w:pPr>
        <w:pStyle w:val="Kop1"/>
        <w:numPr>
          <w:ilvl w:val="0"/>
          <w:numId w:val="0"/>
        </w:numPr>
        <w:ind w:left="1701"/>
      </w:pPr>
    </w:p>
    <w:p w14:paraId="3332D0E1" w14:textId="77777777" w:rsidR="004D5F77" w:rsidRDefault="004D5F77">
      <w:pPr>
        <w:spacing w:line="240" w:lineRule="auto"/>
        <w:ind w:left="0"/>
        <w:rPr>
          <w:rFonts w:ascii="Calibri" w:hAnsi="Calibri"/>
          <w:b/>
          <w:snapToGrid w:val="0"/>
          <w:spacing w:val="0"/>
          <w:sz w:val="28"/>
          <w:szCs w:val="28"/>
        </w:rPr>
      </w:pPr>
      <w:r>
        <w:br w:type="page"/>
      </w:r>
    </w:p>
    <w:p w14:paraId="76DED958" w14:textId="0C51A4FA" w:rsidR="0080756A" w:rsidRDefault="0080756A" w:rsidP="0080756A">
      <w:pPr>
        <w:pStyle w:val="Kop1"/>
        <w:numPr>
          <w:ilvl w:val="0"/>
          <w:numId w:val="0"/>
        </w:numPr>
        <w:ind w:left="1701"/>
      </w:pPr>
      <w:bookmarkStart w:id="505" w:name="_Toc67641162"/>
      <w:r>
        <w:lastRenderedPageBreak/>
        <w:t xml:space="preserve">Bijlage - </w:t>
      </w:r>
      <w:r w:rsidR="00953199">
        <w:t>5</w:t>
      </w:r>
      <w:r w:rsidRPr="001352A5">
        <w:t xml:space="preserve"> - </w:t>
      </w:r>
      <w:r w:rsidRPr="00437345">
        <w:t>Model inschrijvingsbiljet</w:t>
      </w:r>
      <w:bookmarkEnd w:id="504"/>
      <w:bookmarkEnd w:id="505"/>
    </w:p>
    <w:p w14:paraId="5E450B8A" w14:textId="77777777" w:rsidR="0080756A" w:rsidRPr="00AF6970" w:rsidRDefault="0080756A" w:rsidP="0080756A">
      <w:pPr>
        <w:rPr>
          <w:rFonts w:ascii="Calibri" w:hAnsi="Calibri"/>
          <w:sz w:val="20"/>
        </w:rPr>
      </w:pPr>
      <w:r w:rsidRPr="00AF6970">
        <w:rPr>
          <w:rFonts w:ascii="Calibri" w:hAnsi="Calibri"/>
          <w:sz w:val="20"/>
        </w:rPr>
        <w:t>De hierna te noemen inschrijver(s):</w:t>
      </w:r>
    </w:p>
    <w:p w14:paraId="19D88FAB" w14:textId="77777777" w:rsidR="0080756A" w:rsidRPr="00AF6970" w:rsidRDefault="0080756A" w:rsidP="0080756A">
      <w:pPr>
        <w:rPr>
          <w:rFonts w:ascii="Calibri" w:hAnsi="Calibri"/>
          <w:sz w:val="20"/>
        </w:rPr>
      </w:pPr>
    </w:p>
    <w:p w14:paraId="240C4121" w14:textId="77777777" w:rsidR="0080756A" w:rsidRPr="00AF6970" w:rsidRDefault="0080756A" w:rsidP="0080756A">
      <w:pPr>
        <w:rPr>
          <w:rFonts w:ascii="Calibri" w:hAnsi="Calibri"/>
          <w:sz w:val="20"/>
        </w:rPr>
      </w:pPr>
      <w:r w:rsidRPr="00AF6970">
        <w:rPr>
          <w:rFonts w:ascii="Calibri" w:hAnsi="Calibri"/>
          <w:sz w:val="20"/>
        </w:rPr>
        <w:t xml:space="preserve">A) </w:t>
      </w:r>
      <w:r w:rsidRPr="00AF6970">
        <w:rPr>
          <w:rFonts w:ascii="Calibri" w:hAnsi="Calibri"/>
          <w:sz w:val="20"/>
        </w:rPr>
        <w:tab/>
      </w:r>
      <w:r w:rsidRPr="00AF6970">
        <w:rPr>
          <w:rFonts w:ascii="Calibri" w:hAnsi="Calibri"/>
          <w:sz w:val="20"/>
        </w:rPr>
        <w:tab/>
      </w:r>
      <w:r w:rsidRPr="00AF6970">
        <w:rPr>
          <w:rFonts w:ascii="Calibri" w:hAnsi="Calibri"/>
          <w:sz w:val="20"/>
        </w:rPr>
        <w:tab/>
      </w:r>
      <w:r w:rsidRPr="00AF6970">
        <w:rPr>
          <w:rFonts w:ascii="Calibri" w:hAnsi="Calibri"/>
          <w:color w:val="0000FF"/>
          <w:sz w:val="20"/>
        </w:rPr>
        <w:t>&lt;naam inschrijver/combinant&gt;</w:t>
      </w:r>
    </w:p>
    <w:p w14:paraId="052B56B3" w14:textId="77777777" w:rsidR="0080756A" w:rsidRPr="00AF6970" w:rsidRDefault="0080756A" w:rsidP="0080756A">
      <w:pPr>
        <w:rPr>
          <w:rFonts w:ascii="Calibri" w:hAnsi="Calibri"/>
          <w:color w:val="0000FF"/>
          <w:sz w:val="20"/>
        </w:rPr>
      </w:pPr>
      <w:r w:rsidRPr="00AF6970">
        <w:rPr>
          <w:rFonts w:ascii="Calibri" w:hAnsi="Calibri"/>
          <w:sz w:val="20"/>
        </w:rPr>
        <w:t xml:space="preserve">Gevestigd te </w:t>
      </w:r>
      <w:r w:rsidRPr="00AF6970">
        <w:rPr>
          <w:rFonts w:ascii="Calibri" w:hAnsi="Calibri"/>
          <w:sz w:val="20"/>
        </w:rPr>
        <w:tab/>
      </w:r>
      <w:r w:rsidRPr="00AF6970">
        <w:rPr>
          <w:rFonts w:ascii="Calibri" w:hAnsi="Calibri"/>
          <w:sz w:val="20"/>
        </w:rPr>
        <w:tab/>
      </w:r>
      <w:r w:rsidRPr="00AF6970">
        <w:rPr>
          <w:rFonts w:ascii="Calibri" w:hAnsi="Calibri"/>
          <w:color w:val="0000FF"/>
          <w:sz w:val="20"/>
        </w:rPr>
        <w:t>&lt;plaats&gt;</w:t>
      </w:r>
    </w:p>
    <w:p w14:paraId="6AA9BDFB" w14:textId="77777777" w:rsidR="0080756A" w:rsidRPr="00AF6970" w:rsidRDefault="0080756A" w:rsidP="0080756A">
      <w:pPr>
        <w:rPr>
          <w:rFonts w:ascii="Calibri" w:hAnsi="Calibri"/>
          <w:color w:val="0000FF"/>
          <w:sz w:val="20"/>
        </w:rPr>
      </w:pPr>
      <w:r w:rsidRPr="00AF6970">
        <w:rPr>
          <w:rFonts w:ascii="Calibri" w:hAnsi="Calibri"/>
          <w:sz w:val="20"/>
        </w:rPr>
        <w:t>Nummer handelsregister</w:t>
      </w:r>
      <w:r w:rsidRPr="00AF6970">
        <w:rPr>
          <w:rFonts w:ascii="Calibri" w:hAnsi="Calibri"/>
          <w:color w:val="0000FF"/>
          <w:sz w:val="20"/>
        </w:rPr>
        <w:tab/>
        <w:t>&lt;nummer&gt;</w:t>
      </w:r>
    </w:p>
    <w:p w14:paraId="0CEA45CA" w14:textId="77777777" w:rsidR="0080756A" w:rsidRPr="00AF6970" w:rsidRDefault="0080756A" w:rsidP="0080756A">
      <w:pPr>
        <w:rPr>
          <w:rFonts w:ascii="Calibri" w:hAnsi="Calibri"/>
          <w:color w:val="0000FF"/>
          <w:sz w:val="20"/>
        </w:rPr>
      </w:pPr>
    </w:p>
    <w:p w14:paraId="128416AD" w14:textId="77777777" w:rsidR="0080756A" w:rsidRPr="00AF6970" w:rsidRDefault="0080756A" w:rsidP="0080756A">
      <w:pPr>
        <w:jc w:val="both"/>
        <w:rPr>
          <w:rFonts w:asciiTheme="minorHAnsi" w:hAnsiTheme="minorHAnsi"/>
          <w:sz w:val="18"/>
          <w:szCs w:val="18"/>
        </w:rPr>
      </w:pPr>
      <w:r w:rsidRPr="00AF6970">
        <w:rPr>
          <w:rFonts w:asciiTheme="minorHAnsi" w:hAnsiTheme="minorHAnsi" w:cs="ArialMT"/>
          <w:spacing w:val="0"/>
          <w:sz w:val="18"/>
          <w:szCs w:val="18"/>
          <w:lang w:eastAsia="en-US"/>
        </w:rPr>
        <w:t>(Bij een natuurlijk persoon naam en voornamen voluit, bij een rechtspersoon de statutaire naam; bij een natuurlijk persoon de woonplaats, bij een rechtspersoon de vestigingsplaats)</w:t>
      </w:r>
    </w:p>
    <w:p w14:paraId="7066987A" w14:textId="77777777" w:rsidR="0080756A" w:rsidRPr="00AF6970" w:rsidRDefault="0080756A" w:rsidP="0080756A">
      <w:pPr>
        <w:ind w:left="0"/>
        <w:rPr>
          <w:rFonts w:ascii="Calibri" w:hAnsi="Calibri"/>
          <w:sz w:val="20"/>
        </w:rPr>
      </w:pPr>
    </w:p>
    <w:p w14:paraId="2AF471EA" w14:textId="77777777" w:rsidR="0080756A" w:rsidRDefault="0080756A" w:rsidP="0080756A">
      <w:pPr>
        <w:rPr>
          <w:rFonts w:ascii="Calibri" w:hAnsi="Calibri"/>
          <w:sz w:val="20"/>
        </w:rPr>
      </w:pPr>
      <w:r w:rsidRPr="00AF6970">
        <w:rPr>
          <w:rFonts w:ascii="Calibri" w:hAnsi="Calibri"/>
          <w:sz w:val="20"/>
        </w:rPr>
        <w:t>Verklaart (verklaren) zich door ondertekening dezes bereid de opdracht voor</w:t>
      </w:r>
    </w:p>
    <w:p w14:paraId="7EC2DF91" w14:textId="77777777" w:rsidR="0080756A" w:rsidRPr="00AF6970" w:rsidRDefault="0080756A" w:rsidP="0080756A">
      <w:pPr>
        <w:rPr>
          <w:rFonts w:ascii="Calibri" w:hAnsi="Calibri"/>
          <w:sz w:val="20"/>
        </w:rPr>
      </w:pPr>
    </w:p>
    <w:p w14:paraId="79DECCC5" w14:textId="4F021F46" w:rsidR="00953199" w:rsidRPr="00953199" w:rsidRDefault="00953199" w:rsidP="00953199">
      <w:pPr>
        <w:jc w:val="center"/>
        <w:rPr>
          <w:rFonts w:ascii="Calibri" w:hAnsi="Calibri"/>
          <w:b/>
          <w:sz w:val="24"/>
          <w:szCs w:val="24"/>
        </w:rPr>
      </w:pPr>
      <w:r w:rsidRPr="00953199">
        <w:rPr>
          <w:rFonts w:ascii="Calibri" w:hAnsi="Calibri"/>
          <w:b/>
          <w:sz w:val="24"/>
          <w:szCs w:val="24"/>
        </w:rPr>
        <w:t xml:space="preserve">“Raamovereenkomst Landmeetkundige </w:t>
      </w:r>
      <w:r w:rsidR="00F13B3C">
        <w:rPr>
          <w:rFonts w:ascii="Calibri" w:hAnsi="Calibri"/>
          <w:b/>
          <w:sz w:val="24"/>
          <w:szCs w:val="24"/>
        </w:rPr>
        <w:t>d</w:t>
      </w:r>
      <w:r w:rsidRPr="00953199">
        <w:rPr>
          <w:rFonts w:ascii="Calibri" w:hAnsi="Calibri"/>
          <w:b/>
          <w:sz w:val="24"/>
          <w:szCs w:val="24"/>
        </w:rPr>
        <w:t>iensten”</w:t>
      </w:r>
    </w:p>
    <w:p w14:paraId="73629BFF" w14:textId="77777777" w:rsidR="00953199" w:rsidRPr="00953199" w:rsidRDefault="00953199" w:rsidP="00953199">
      <w:pPr>
        <w:jc w:val="center"/>
        <w:rPr>
          <w:rFonts w:ascii="Calibri" w:hAnsi="Calibri"/>
          <w:b/>
          <w:sz w:val="24"/>
          <w:szCs w:val="24"/>
        </w:rPr>
      </w:pPr>
      <w:r w:rsidRPr="00953199">
        <w:rPr>
          <w:rFonts w:ascii="Calibri" w:hAnsi="Calibri"/>
          <w:b/>
          <w:sz w:val="24"/>
          <w:szCs w:val="24"/>
        </w:rPr>
        <w:t>met kenmerk 2021 / 313</w:t>
      </w:r>
    </w:p>
    <w:p w14:paraId="63F2EF9A" w14:textId="77777777" w:rsidR="00953199" w:rsidRPr="003C044B" w:rsidRDefault="00953199" w:rsidP="0080756A">
      <w:pPr>
        <w:jc w:val="center"/>
        <w:rPr>
          <w:rFonts w:ascii="Calibri" w:hAnsi="Calibri"/>
          <w:b/>
          <w:sz w:val="24"/>
          <w:szCs w:val="24"/>
        </w:rPr>
      </w:pPr>
    </w:p>
    <w:p w14:paraId="47D53616" w14:textId="77777777" w:rsidR="0080756A" w:rsidRPr="00AF6970" w:rsidRDefault="0080756A" w:rsidP="0080756A">
      <w:pPr>
        <w:rPr>
          <w:rFonts w:asciiTheme="minorHAnsi" w:hAnsiTheme="minorHAnsi"/>
          <w:sz w:val="20"/>
        </w:rPr>
      </w:pPr>
      <w:r w:rsidRPr="00AF6970">
        <w:rPr>
          <w:rFonts w:asciiTheme="minorHAnsi" w:hAnsiTheme="minorHAnsi" w:cs="ArialMT"/>
          <w:spacing w:val="0"/>
          <w:sz w:val="20"/>
          <w:lang w:eastAsia="en-US"/>
        </w:rPr>
        <w:t>uit te voeren voor een bedrag, de omzetbelasting daarin niet inbegrepen, van:</w:t>
      </w:r>
    </w:p>
    <w:p w14:paraId="5988B79E" w14:textId="77777777" w:rsidR="0080756A" w:rsidRPr="00AF6970" w:rsidRDefault="0080756A" w:rsidP="0080756A">
      <w:pPr>
        <w:rPr>
          <w:rFonts w:asciiTheme="minorHAnsi" w:hAnsiTheme="minorHAnsi"/>
          <w:sz w:val="20"/>
        </w:rPr>
      </w:pPr>
    </w:p>
    <w:p w14:paraId="6CF90921" w14:textId="77777777" w:rsidR="0080756A" w:rsidRPr="00AF6970" w:rsidRDefault="0080756A" w:rsidP="0080756A">
      <w:pPr>
        <w:pBdr>
          <w:top w:val="single" w:sz="4" w:space="1" w:color="auto"/>
          <w:left w:val="single" w:sz="4" w:space="4" w:color="auto"/>
          <w:bottom w:val="single" w:sz="4" w:space="1" w:color="auto"/>
          <w:right w:val="single" w:sz="4" w:space="4" w:color="auto"/>
        </w:pBdr>
        <w:rPr>
          <w:rFonts w:asciiTheme="minorHAnsi" w:hAnsiTheme="minorHAnsi"/>
          <w:sz w:val="20"/>
        </w:rPr>
      </w:pPr>
    </w:p>
    <w:p w14:paraId="28E023F0" w14:textId="77777777" w:rsidR="0080756A" w:rsidRPr="00AF6970" w:rsidRDefault="0080756A" w:rsidP="0080756A">
      <w:pPr>
        <w:pBdr>
          <w:top w:val="single" w:sz="4" w:space="1" w:color="auto"/>
          <w:left w:val="single" w:sz="4" w:space="4" w:color="auto"/>
          <w:bottom w:val="single" w:sz="4" w:space="1" w:color="auto"/>
          <w:right w:val="single" w:sz="4" w:space="4" w:color="auto"/>
        </w:pBdr>
        <w:rPr>
          <w:rFonts w:asciiTheme="minorHAnsi" w:hAnsiTheme="minorHAnsi"/>
          <w:b/>
          <w:sz w:val="20"/>
        </w:rPr>
      </w:pPr>
      <w:r w:rsidRPr="00AF6970">
        <w:rPr>
          <w:rFonts w:asciiTheme="minorHAnsi" w:hAnsiTheme="minorHAnsi"/>
          <w:b/>
          <w:sz w:val="20"/>
        </w:rPr>
        <w:t xml:space="preserve">€ </w:t>
      </w:r>
      <w:r w:rsidRPr="00AF6970">
        <w:rPr>
          <w:rFonts w:asciiTheme="minorHAnsi" w:hAnsiTheme="minorHAnsi"/>
          <w:b/>
          <w:sz w:val="20"/>
        </w:rPr>
        <w:tab/>
      </w:r>
      <w:r w:rsidRPr="00AF6970">
        <w:rPr>
          <w:rFonts w:asciiTheme="minorHAnsi" w:hAnsiTheme="minorHAnsi"/>
          <w:b/>
          <w:sz w:val="20"/>
        </w:rPr>
        <w:tab/>
      </w:r>
      <w:r w:rsidRPr="00AF6970">
        <w:rPr>
          <w:rFonts w:asciiTheme="minorHAnsi" w:hAnsiTheme="minorHAnsi"/>
          <w:b/>
          <w:color w:val="0000FF"/>
          <w:sz w:val="20"/>
        </w:rPr>
        <w:t xml:space="preserve">&lt;bedrag in cijfers&gt; </w:t>
      </w:r>
      <w:r w:rsidRPr="00AF6970">
        <w:rPr>
          <w:rFonts w:asciiTheme="minorHAnsi" w:hAnsiTheme="minorHAnsi"/>
          <w:b/>
          <w:sz w:val="20"/>
        </w:rPr>
        <w:tab/>
        <w:t>euro</w:t>
      </w:r>
      <w:r>
        <w:rPr>
          <w:rFonts w:asciiTheme="minorHAnsi" w:hAnsiTheme="minorHAnsi"/>
          <w:b/>
          <w:sz w:val="20"/>
        </w:rPr>
        <w:t xml:space="preserve">    </w:t>
      </w:r>
    </w:p>
    <w:p w14:paraId="39CF65DC" w14:textId="77777777" w:rsidR="0080756A" w:rsidRPr="00AF6970" w:rsidRDefault="0080756A" w:rsidP="0080756A">
      <w:pPr>
        <w:pBdr>
          <w:top w:val="single" w:sz="4" w:space="1" w:color="auto"/>
          <w:left w:val="single" w:sz="4" w:space="4" w:color="auto"/>
          <w:bottom w:val="single" w:sz="4" w:space="1" w:color="auto"/>
          <w:right w:val="single" w:sz="4" w:space="4" w:color="auto"/>
        </w:pBdr>
        <w:rPr>
          <w:rFonts w:asciiTheme="minorHAnsi" w:hAnsiTheme="minorHAnsi"/>
          <w:sz w:val="20"/>
        </w:rPr>
      </w:pPr>
    </w:p>
    <w:p w14:paraId="6483812F" w14:textId="77777777" w:rsidR="0080756A" w:rsidRPr="00AF6970" w:rsidRDefault="0080756A" w:rsidP="0080756A">
      <w:pPr>
        <w:pBdr>
          <w:top w:val="single" w:sz="4" w:space="1" w:color="auto"/>
          <w:left w:val="single" w:sz="4" w:space="4" w:color="auto"/>
          <w:bottom w:val="single" w:sz="4" w:space="1" w:color="auto"/>
          <w:right w:val="single" w:sz="4" w:space="4" w:color="auto"/>
        </w:pBdr>
        <w:rPr>
          <w:rFonts w:asciiTheme="minorHAnsi" w:hAnsiTheme="minorHAnsi"/>
          <w:sz w:val="20"/>
        </w:rPr>
      </w:pPr>
      <w:r w:rsidRPr="00AF6970">
        <w:rPr>
          <w:rFonts w:asciiTheme="minorHAnsi" w:hAnsiTheme="minorHAnsi"/>
          <w:sz w:val="20"/>
        </w:rPr>
        <w:t xml:space="preserve">zegge </w:t>
      </w:r>
      <w:r w:rsidRPr="00AF6970">
        <w:rPr>
          <w:rFonts w:asciiTheme="minorHAnsi" w:hAnsiTheme="minorHAnsi"/>
          <w:sz w:val="20"/>
        </w:rPr>
        <w:tab/>
      </w:r>
      <w:r w:rsidRPr="00AF6970">
        <w:rPr>
          <w:rFonts w:asciiTheme="minorHAnsi" w:hAnsiTheme="minorHAnsi"/>
          <w:color w:val="0000FF"/>
          <w:sz w:val="20"/>
        </w:rPr>
        <w:t>&lt;bedrag in letters&gt;</w:t>
      </w:r>
      <w:r w:rsidRPr="00AF6970">
        <w:rPr>
          <w:rFonts w:asciiTheme="minorHAnsi" w:hAnsiTheme="minorHAnsi"/>
          <w:sz w:val="20"/>
        </w:rPr>
        <w:tab/>
        <w:t>euro</w:t>
      </w:r>
    </w:p>
    <w:p w14:paraId="23FFE73B" w14:textId="77777777" w:rsidR="0080756A" w:rsidRPr="00391CF9" w:rsidRDefault="0080756A" w:rsidP="0080756A">
      <w:pPr>
        <w:pBdr>
          <w:top w:val="single" w:sz="4" w:space="1" w:color="auto"/>
          <w:left w:val="single" w:sz="4" w:space="4" w:color="auto"/>
          <w:bottom w:val="single" w:sz="4" w:space="1" w:color="auto"/>
          <w:right w:val="single" w:sz="4" w:space="4" w:color="auto"/>
        </w:pBdr>
        <w:rPr>
          <w:rFonts w:ascii="Calibri" w:hAnsi="Calibri"/>
          <w:sz w:val="20"/>
        </w:rPr>
      </w:pPr>
    </w:p>
    <w:p w14:paraId="2B567F47" w14:textId="77777777" w:rsidR="0080756A" w:rsidRPr="00391CF9" w:rsidRDefault="0080756A" w:rsidP="0080756A">
      <w:pPr>
        <w:rPr>
          <w:rFonts w:ascii="Calibri" w:hAnsi="Calibri"/>
          <w:sz w:val="20"/>
        </w:rPr>
      </w:pPr>
    </w:p>
    <w:p w14:paraId="305D8D27" w14:textId="77777777" w:rsidR="0080756A" w:rsidRPr="00AF6970" w:rsidRDefault="0080756A" w:rsidP="0080756A">
      <w:pPr>
        <w:rPr>
          <w:rFonts w:asciiTheme="minorHAnsi" w:hAnsiTheme="minorHAnsi"/>
          <w:sz w:val="20"/>
        </w:rPr>
      </w:pPr>
      <w:r w:rsidRPr="00AF6970">
        <w:rPr>
          <w:rFonts w:asciiTheme="minorHAnsi" w:hAnsiTheme="minorHAnsi" w:cs="ArialMT"/>
          <w:spacing w:val="0"/>
          <w:sz w:val="20"/>
          <w:lang w:eastAsia="en-US"/>
        </w:rPr>
        <w:t>Het ter zake van de omzetbelasting verschuldigde bedrag bedraagt:</w:t>
      </w:r>
      <w:r w:rsidRPr="00AF6970">
        <w:rPr>
          <w:rFonts w:asciiTheme="minorHAnsi" w:hAnsiTheme="minorHAnsi"/>
          <w:sz w:val="20"/>
        </w:rPr>
        <w:tab/>
      </w:r>
    </w:p>
    <w:p w14:paraId="0FFCDA27" w14:textId="77777777" w:rsidR="0080756A" w:rsidRPr="00391CF9" w:rsidRDefault="0080756A" w:rsidP="0080756A">
      <w:pPr>
        <w:rPr>
          <w:rFonts w:ascii="Calibri" w:hAnsi="Calibri"/>
          <w:sz w:val="20"/>
        </w:rPr>
      </w:pPr>
    </w:p>
    <w:p w14:paraId="7249BA7E" w14:textId="77777777" w:rsidR="0080756A" w:rsidRPr="00391CF9" w:rsidRDefault="0080756A" w:rsidP="0080756A">
      <w:pPr>
        <w:rPr>
          <w:rFonts w:ascii="Calibri" w:hAnsi="Calibri"/>
          <w:sz w:val="20"/>
        </w:rPr>
      </w:pPr>
      <w:r w:rsidRPr="00391CF9">
        <w:rPr>
          <w:rFonts w:ascii="Calibri" w:hAnsi="Calibri"/>
          <w:sz w:val="20"/>
        </w:rPr>
        <w:t xml:space="preserve">€ </w:t>
      </w:r>
      <w:r>
        <w:rPr>
          <w:rFonts w:ascii="Calibri" w:hAnsi="Calibri"/>
          <w:sz w:val="20"/>
        </w:rPr>
        <w:tab/>
      </w:r>
      <w:r>
        <w:rPr>
          <w:rFonts w:ascii="Calibri" w:hAnsi="Calibri"/>
          <w:sz w:val="20"/>
        </w:rPr>
        <w:tab/>
      </w:r>
      <w:r w:rsidRPr="00391CF9">
        <w:rPr>
          <w:rFonts w:ascii="Calibri" w:hAnsi="Calibri"/>
          <w:color w:val="0000FF"/>
          <w:sz w:val="20"/>
        </w:rPr>
        <w:t>&lt;bedrag</w:t>
      </w:r>
      <w:r>
        <w:rPr>
          <w:rFonts w:ascii="Calibri" w:hAnsi="Calibri"/>
          <w:color w:val="0000FF"/>
          <w:sz w:val="20"/>
        </w:rPr>
        <w:t xml:space="preserve"> in cijfers</w:t>
      </w:r>
      <w:r w:rsidRPr="00391CF9">
        <w:rPr>
          <w:rFonts w:ascii="Calibri" w:hAnsi="Calibri"/>
          <w:color w:val="0000FF"/>
          <w:sz w:val="20"/>
        </w:rPr>
        <w:t>&gt;</w:t>
      </w:r>
      <w:r w:rsidRPr="00391CF9">
        <w:rPr>
          <w:rFonts w:ascii="Calibri" w:hAnsi="Calibri"/>
          <w:sz w:val="20"/>
        </w:rPr>
        <w:tab/>
      </w:r>
      <w:r w:rsidRPr="00391CF9">
        <w:rPr>
          <w:rFonts w:ascii="Calibri" w:hAnsi="Calibri"/>
          <w:sz w:val="20"/>
        </w:rPr>
        <w:tab/>
      </w:r>
      <w:r w:rsidRPr="00391CF9">
        <w:rPr>
          <w:rFonts w:ascii="Calibri" w:hAnsi="Calibri"/>
          <w:sz w:val="20"/>
        </w:rPr>
        <w:tab/>
      </w:r>
      <w:r w:rsidRPr="00391CF9">
        <w:rPr>
          <w:rFonts w:ascii="Calibri" w:hAnsi="Calibri"/>
          <w:sz w:val="20"/>
        </w:rPr>
        <w:tab/>
        <w:t>euro</w:t>
      </w:r>
    </w:p>
    <w:p w14:paraId="11847A0C" w14:textId="77777777" w:rsidR="0080756A" w:rsidRPr="00391CF9" w:rsidRDefault="0080756A" w:rsidP="0080756A">
      <w:pPr>
        <w:rPr>
          <w:rFonts w:ascii="Calibri" w:hAnsi="Calibri"/>
          <w:sz w:val="20"/>
        </w:rPr>
      </w:pPr>
    </w:p>
    <w:p w14:paraId="224AE505" w14:textId="77777777" w:rsidR="0080756A" w:rsidRPr="00391CF9" w:rsidRDefault="0080756A" w:rsidP="0080756A">
      <w:pPr>
        <w:rPr>
          <w:rFonts w:ascii="Calibri" w:hAnsi="Calibri"/>
          <w:sz w:val="20"/>
        </w:rPr>
      </w:pPr>
      <w:r w:rsidRPr="00391CF9">
        <w:rPr>
          <w:rFonts w:ascii="Calibri" w:hAnsi="Calibri"/>
          <w:sz w:val="20"/>
        </w:rPr>
        <w:t xml:space="preserve">zegge </w:t>
      </w:r>
      <w:r>
        <w:rPr>
          <w:rFonts w:ascii="Calibri" w:hAnsi="Calibri"/>
          <w:sz w:val="20"/>
        </w:rPr>
        <w:tab/>
      </w:r>
      <w:r w:rsidRPr="00391CF9">
        <w:rPr>
          <w:rFonts w:ascii="Calibri" w:hAnsi="Calibri"/>
          <w:color w:val="0000FF"/>
          <w:sz w:val="20"/>
        </w:rPr>
        <w:t>&lt;bedrag</w:t>
      </w:r>
      <w:r>
        <w:rPr>
          <w:rFonts w:ascii="Calibri" w:hAnsi="Calibri"/>
          <w:color w:val="0000FF"/>
          <w:sz w:val="20"/>
        </w:rPr>
        <w:t xml:space="preserve"> in letters&gt; </w:t>
      </w:r>
      <w:r w:rsidRPr="00391CF9">
        <w:rPr>
          <w:rFonts w:ascii="Calibri" w:hAnsi="Calibri"/>
          <w:sz w:val="20"/>
        </w:rPr>
        <w:tab/>
      </w:r>
      <w:r w:rsidRPr="00391CF9">
        <w:rPr>
          <w:rFonts w:ascii="Calibri" w:hAnsi="Calibri"/>
          <w:sz w:val="20"/>
        </w:rPr>
        <w:tab/>
      </w:r>
      <w:r w:rsidRPr="00391CF9">
        <w:rPr>
          <w:rFonts w:ascii="Calibri" w:hAnsi="Calibri"/>
          <w:sz w:val="20"/>
        </w:rPr>
        <w:tab/>
      </w:r>
      <w:r w:rsidRPr="00391CF9">
        <w:rPr>
          <w:rFonts w:ascii="Calibri" w:hAnsi="Calibri"/>
          <w:sz w:val="20"/>
        </w:rPr>
        <w:tab/>
        <w:t>euro</w:t>
      </w:r>
    </w:p>
    <w:p w14:paraId="2E40AF4F" w14:textId="77777777" w:rsidR="0080756A" w:rsidRDefault="0080756A" w:rsidP="0080756A">
      <w:pPr>
        <w:rPr>
          <w:rFonts w:ascii="Calibri" w:hAnsi="Calibri"/>
          <w:sz w:val="20"/>
        </w:rPr>
      </w:pPr>
    </w:p>
    <w:p w14:paraId="02922FE9" w14:textId="77777777" w:rsidR="0080756A" w:rsidRPr="00391CF9" w:rsidRDefault="0080756A" w:rsidP="0080756A">
      <w:pPr>
        <w:rPr>
          <w:rFonts w:ascii="Calibri" w:hAnsi="Calibri"/>
          <w:sz w:val="20"/>
        </w:rPr>
      </w:pPr>
    </w:p>
    <w:p w14:paraId="3D44B8B0" w14:textId="77777777" w:rsidR="0080756A" w:rsidRPr="00391CF9" w:rsidRDefault="0080756A" w:rsidP="0080756A">
      <w:pPr>
        <w:spacing w:line="240" w:lineRule="auto"/>
        <w:jc w:val="both"/>
        <w:rPr>
          <w:rFonts w:ascii="Calibri" w:hAnsi="Calibri"/>
          <w:sz w:val="20"/>
        </w:rPr>
      </w:pPr>
      <w:r w:rsidRPr="00391CF9">
        <w:rPr>
          <w:rFonts w:ascii="Calibri" w:hAnsi="Calibri"/>
          <w:sz w:val="20"/>
        </w:rPr>
        <w:t xml:space="preserve">De inschrijver(s) verklaart (verklaren) deze aanbieding te doen overeenkomstig de bepalingen van het Aanbestedingsreglement Werken </w:t>
      </w:r>
      <w:r>
        <w:rPr>
          <w:rFonts w:ascii="Calibri" w:hAnsi="Calibri"/>
          <w:sz w:val="20"/>
        </w:rPr>
        <w:t>2016</w:t>
      </w:r>
      <w:r w:rsidRPr="00391CF9">
        <w:rPr>
          <w:rFonts w:ascii="Calibri" w:hAnsi="Calibri"/>
          <w:sz w:val="20"/>
        </w:rPr>
        <w:t xml:space="preserve"> en met inachtneming van de bepalingen en de gegevens zoals deze zij</w:t>
      </w:r>
      <w:r>
        <w:rPr>
          <w:rFonts w:ascii="Calibri" w:hAnsi="Calibri"/>
          <w:sz w:val="20"/>
        </w:rPr>
        <w:t xml:space="preserve">n omschreven in de Uitnodiging, de Inschrijvingsleidraad en </w:t>
      </w:r>
      <w:r w:rsidRPr="00391CF9">
        <w:rPr>
          <w:rFonts w:ascii="Calibri" w:hAnsi="Calibri"/>
          <w:sz w:val="20"/>
        </w:rPr>
        <w:t>alle overige</w:t>
      </w:r>
      <w:r>
        <w:rPr>
          <w:rFonts w:ascii="Calibri" w:hAnsi="Calibri"/>
          <w:sz w:val="20"/>
        </w:rPr>
        <w:t xml:space="preserve"> eisen,</w:t>
      </w:r>
      <w:r w:rsidRPr="00391CF9">
        <w:rPr>
          <w:rFonts w:ascii="Calibri" w:hAnsi="Calibri"/>
          <w:sz w:val="20"/>
        </w:rPr>
        <w:t xml:space="preserve"> bepalingen</w:t>
      </w:r>
      <w:r>
        <w:rPr>
          <w:rFonts w:ascii="Calibri" w:hAnsi="Calibri"/>
          <w:sz w:val="20"/>
        </w:rPr>
        <w:t xml:space="preserve"> en gegevens zoals deze zijn omschreven in de voor de inschrijving relevante stukken</w:t>
      </w:r>
      <w:r w:rsidRPr="00391CF9">
        <w:rPr>
          <w:rFonts w:ascii="Calibri" w:hAnsi="Calibri"/>
          <w:sz w:val="20"/>
        </w:rPr>
        <w:t>.</w:t>
      </w:r>
    </w:p>
    <w:p w14:paraId="106E16E1" w14:textId="77777777" w:rsidR="0080756A" w:rsidRPr="00391CF9" w:rsidRDefault="0080756A" w:rsidP="0080756A">
      <w:pPr>
        <w:rPr>
          <w:rFonts w:ascii="Calibri" w:hAnsi="Calibri"/>
          <w:sz w:val="20"/>
        </w:rPr>
      </w:pPr>
    </w:p>
    <w:p w14:paraId="6A705F2C" w14:textId="77777777" w:rsidR="0080756A" w:rsidRPr="00391CF9" w:rsidRDefault="0080756A" w:rsidP="0080756A">
      <w:pPr>
        <w:rPr>
          <w:rFonts w:ascii="Calibri" w:hAnsi="Calibri"/>
          <w:sz w:val="20"/>
        </w:rPr>
      </w:pPr>
      <w:r>
        <w:rPr>
          <w:rFonts w:ascii="Calibri" w:hAnsi="Calibri"/>
          <w:sz w:val="20"/>
        </w:rPr>
        <w:t>Gedaan op</w:t>
      </w:r>
      <w:r>
        <w:rPr>
          <w:rFonts w:ascii="Calibri" w:hAnsi="Calibri"/>
          <w:sz w:val="20"/>
        </w:rPr>
        <w:tab/>
      </w:r>
      <w:r>
        <w:rPr>
          <w:rFonts w:ascii="Calibri" w:hAnsi="Calibri"/>
          <w:sz w:val="20"/>
        </w:rPr>
        <w:tab/>
      </w:r>
      <w:r>
        <w:rPr>
          <w:rFonts w:ascii="Calibri" w:hAnsi="Calibri"/>
          <w:color w:val="0000FF"/>
          <w:sz w:val="20"/>
        </w:rPr>
        <w:t>&lt;</w:t>
      </w:r>
      <w:r w:rsidRPr="00AC7750">
        <w:rPr>
          <w:rFonts w:ascii="Calibri" w:hAnsi="Calibri"/>
          <w:color w:val="0000FF"/>
          <w:sz w:val="20"/>
        </w:rPr>
        <w:t>datum</w:t>
      </w:r>
      <w:r w:rsidRPr="00391CF9">
        <w:rPr>
          <w:rFonts w:ascii="Calibri" w:hAnsi="Calibri"/>
          <w:color w:val="0000FF"/>
          <w:sz w:val="20"/>
        </w:rPr>
        <w:t>&gt;</w:t>
      </w:r>
      <w:r>
        <w:rPr>
          <w:rFonts w:ascii="Calibri" w:hAnsi="Calibri"/>
          <w:color w:val="0000FF"/>
          <w:sz w:val="20"/>
        </w:rPr>
        <w:t xml:space="preserve">       </w:t>
      </w:r>
      <w:r>
        <w:rPr>
          <w:rFonts w:ascii="Calibri" w:hAnsi="Calibri"/>
          <w:sz w:val="20"/>
        </w:rPr>
        <w:t>te</w:t>
      </w:r>
      <w:r>
        <w:rPr>
          <w:rFonts w:ascii="Calibri" w:hAnsi="Calibri"/>
          <w:sz w:val="20"/>
        </w:rPr>
        <w:tab/>
      </w:r>
      <w:r>
        <w:rPr>
          <w:rFonts w:ascii="Calibri" w:hAnsi="Calibri"/>
          <w:sz w:val="20"/>
        </w:rPr>
        <w:tab/>
      </w:r>
      <w:r>
        <w:rPr>
          <w:rFonts w:ascii="Calibri" w:hAnsi="Calibri"/>
          <w:sz w:val="20"/>
        </w:rPr>
        <w:tab/>
      </w:r>
      <w:r w:rsidRPr="00391CF9">
        <w:rPr>
          <w:rFonts w:ascii="Calibri" w:hAnsi="Calibri"/>
          <w:sz w:val="20"/>
        </w:rPr>
        <w:t xml:space="preserve"> </w:t>
      </w:r>
      <w:r>
        <w:rPr>
          <w:rFonts w:ascii="Calibri" w:hAnsi="Calibri"/>
          <w:color w:val="0000FF"/>
          <w:sz w:val="20"/>
        </w:rPr>
        <w:t>&lt;plaats</w:t>
      </w:r>
      <w:r w:rsidRPr="00391CF9">
        <w:rPr>
          <w:rFonts w:ascii="Calibri" w:hAnsi="Calibri"/>
          <w:color w:val="0000FF"/>
          <w:sz w:val="20"/>
        </w:rPr>
        <w:t>&gt;</w:t>
      </w:r>
    </w:p>
    <w:p w14:paraId="740005FB" w14:textId="77777777" w:rsidR="0080756A" w:rsidRDefault="0080756A" w:rsidP="0080756A">
      <w:pPr>
        <w:rPr>
          <w:rFonts w:ascii="Calibri" w:hAnsi="Calibri"/>
          <w:sz w:val="20"/>
        </w:rPr>
      </w:pPr>
    </w:p>
    <w:p w14:paraId="3FF256B5" w14:textId="77777777" w:rsidR="0080756A" w:rsidRDefault="0080756A" w:rsidP="0080756A">
      <w:pPr>
        <w:rPr>
          <w:rFonts w:ascii="Calibri" w:hAnsi="Calibri"/>
          <w:sz w:val="20"/>
        </w:rPr>
      </w:pPr>
      <w:r>
        <w:rPr>
          <w:rFonts w:ascii="Calibri" w:hAnsi="Calibri"/>
          <w:sz w:val="20"/>
        </w:rPr>
        <w:t>De inschrijver(s)</w:t>
      </w:r>
    </w:p>
    <w:p w14:paraId="4EF54694" w14:textId="77777777" w:rsidR="0080756A" w:rsidRDefault="0080756A" w:rsidP="0080756A">
      <w:pPr>
        <w:rPr>
          <w:rFonts w:ascii="Calibri" w:hAnsi="Calibri"/>
          <w:sz w:val="20"/>
        </w:rPr>
      </w:pPr>
    </w:p>
    <w:p w14:paraId="32A17A07" w14:textId="77777777" w:rsidR="0080756A" w:rsidRDefault="0080756A" w:rsidP="001B0057">
      <w:pPr>
        <w:pStyle w:val="Lijstalinea"/>
        <w:numPr>
          <w:ilvl w:val="0"/>
          <w:numId w:val="29"/>
        </w:numPr>
        <w:jc w:val="both"/>
        <w:rPr>
          <w:rFonts w:ascii="Calibri" w:hAnsi="Calibri"/>
          <w:color w:val="0000FF"/>
          <w:sz w:val="20"/>
        </w:rPr>
      </w:pPr>
      <w:r>
        <w:rPr>
          <w:rFonts w:ascii="Calibri" w:hAnsi="Calibri"/>
          <w:sz w:val="20"/>
        </w:rPr>
        <w:t>………………………</w:t>
      </w:r>
      <w:r w:rsidRPr="00AC7750">
        <w:rPr>
          <w:rFonts w:ascii="Calibri" w:hAnsi="Calibri"/>
          <w:color w:val="0000FF"/>
          <w:sz w:val="20"/>
        </w:rPr>
        <w:t xml:space="preserve">&lt;handtekening&gt; </w:t>
      </w:r>
      <w:r>
        <w:rPr>
          <w:rFonts w:ascii="Calibri" w:hAnsi="Calibri"/>
          <w:sz w:val="20"/>
        </w:rPr>
        <w:t>…………………..</w:t>
      </w:r>
      <w:r w:rsidRPr="00AC7750">
        <w:rPr>
          <w:rFonts w:ascii="Calibri" w:hAnsi="Calibri"/>
          <w:color w:val="0000FF"/>
          <w:sz w:val="20"/>
        </w:rPr>
        <w:t xml:space="preserve">&lt;naam&gt; </w:t>
      </w:r>
      <w:r>
        <w:rPr>
          <w:rFonts w:ascii="Calibri" w:hAnsi="Calibri"/>
          <w:sz w:val="20"/>
        </w:rPr>
        <w:t>…………………….</w:t>
      </w:r>
      <w:r w:rsidRPr="00AC7750">
        <w:rPr>
          <w:rFonts w:ascii="Calibri" w:hAnsi="Calibri"/>
          <w:color w:val="0000FF"/>
          <w:sz w:val="20"/>
        </w:rPr>
        <w:t>&lt;functie&gt;</w:t>
      </w:r>
    </w:p>
    <w:p w14:paraId="77D32559" w14:textId="77777777" w:rsidR="0080756A" w:rsidRDefault="0080756A" w:rsidP="0080756A">
      <w:pPr>
        <w:spacing w:line="240" w:lineRule="auto"/>
        <w:ind w:left="0"/>
        <w:rPr>
          <w:rFonts w:ascii="Calibri" w:hAnsi="Calibri"/>
          <w:color w:val="0000FF"/>
          <w:sz w:val="20"/>
        </w:rPr>
      </w:pPr>
    </w:p>
    <w:p w14:paraId="06975685" w14:textId="6C3841C7" w:rsidR="00292D6D" w:rsidRDefault="00292D6D">
      <w:pPr>
        <w:spacing w:line="240" w:lineRule="auto"/>
        <w:ind w:left="0"/>
        <w:rPr>
          <w:rFonts w:ascii="Calibri" w:hAnsi="Calibri"/>
          <w:b/>
          <w:snapToGrid w:val="0"/>
          <w:spacing w:val="0"/>
          <w:sz w:val="28"/>
          <w:szCs w:val="28"/>
        </w:rPr>
      </w:pPr>
      <w:r>
        <w:rPr>
          <w:rFonts w:ascii="Calibri" w:hAnsi="Calibri"/>
          <w:b/>
          <w:snapToGrid w:val="0"/>
          <w:spacing w:val="0"/>
          <w:sz w:val="28"/>
          <w:szCs w:val="28"/>
        </w:rPr>
        <w:br w:type="page"/>
      </w:r>
    </w:p>
    <w:p w14:paraId="51394CF5" w14:textId="3F177CD4" w:rsidR="00292D6D" w:rsidRPr="00064B9C" w:rsidRDefault="00292D6D" w:rsidP="00292D6D">
      <w:pPr>
        <w:keepNext/>
        <w:spacing w:after="480"/>
        <w:ind w:left="1701"/>
        <w:outlineLvl w:val="0"/>
        <w:rPr>
          <w:rFonts w:asciiTheme="minorHAnsi" w:hAnsiTheme="minorHAnsi" w:cstheme="minorHAnsi"/>
          <w:b/>
          <w:snapToGrid w:val="0"/>
          <w:spacing w:val="0"/>
          <w:sz w:val="28"/>
          <w:szCs w:val="28"/>
          <w:lang w:eastAsia="en-US"/>
        </w:rPr>
      </w:pPr>
      <w:bookmarkStart w:id="506" w:name="_Toc67641163"/>
      <w:r w:rsidRPr="00064B9C">
        <w:rPr>
          <w:rFonts w:asciiTheme="minorHAnsi" w:hAnsiTheme="minorHAnsi" w:cstheme="minorHAnsi"/>
          <w:b/>
          <w:snapToGrid w:val="0"/>
          <w:spacing w:val="0"/>
          <w:sz w:val="28"/>
          <w:szCs w:val="28"/>
          <w:lang w:eastAsia="en-US"/>
        </w:rPr>
        <w:lastRenderedPageBreak/>
        <w:t xml:space="preserve">Bijlage ‐ </w:t>
      </w:r>
      <w:r>
        <w:rPr>
          <w:rFonts w:asciiTheme="minorHAnsi" w:hAnsiTheme="minorHAnsi" w:cstheme="minorHAnsi"/>
          <w:b/>
          <w:snapToGrid w:val="0"/>
          <w:spacing w:val="0"/>
          <w:sz w:val="28"/>
          <w:szCs w:val="28"/>
          <w:lang w:eastAsia="en-US"/>
        </w:rPr>
        <w:t>6</w:t>
      </w:r>
      <w:r w:rsidRPr="00064B9C">
        <w:rPr>
          <w:rFonts w:asciiTheme="minorHAnsi" w:hAnsiTheme="minorHAnsi" w:cstheme="minorHAnsi"/>
          <w:b/>
          <w:snapToGrid w:val="0"/>
          <w:spacing w:val="0"/>
          <w:sz w:val="28"/>
          <w:szCs w:val="28"/>
          <w:lang w:eastAsia="en-US"/>
        </w:rPr>
        <w:t xml:space="preserve"> ‐ </w:t>
      </w:r>
      <w:r>
        <w:rPr>
          <w:rFonts w:asciiTheme="minorHAnsi" w:hAnsiTheme="minorHAnsi" w:cstheme="minorHAnsi"/>
          <w:b/>
          <w:snapToGrid w:val="0"/>
          <w:spacing w:val="0"/>
          <w:sz w:val="28"/>
          <w:szCs w:val="28"/>
          <w:lang w:eastAsia="en-US"/>
        </w:rPr>
        <w:t>Inschrijvingsstaat</w:t>
      </w:r>
      <w:bookmarkEnd w:id="506"/>
    </w:p>
    <w:p w14:paraId="6D90411E" w14:textId="49179199" w:rsidR="00292D6D" w:rsidRPr="00292D6D" w:rsidRDefault="00292D6D" w:rsidP="00292D6D">
      <w:pPr>
        <w:autoSpaceDE w:val="0"/>
        <w:autoSpaceDN w:val="0"/>
        <w:adjustRightInd w:val="0"/>
        <w:spacing w:line="240" w:lineRule="auto"/>
        <w:ind w:left="720"/>
        <w:jc w:val="center"/>
        <w:rPr>
          <w:rFonts w:asciiTheme="minorHAnsi" w:hAnsiTheme="minorHAnsi" w:cstheme="minorHAnsi"/>
          <w:bCs/>
          <w:color w:val="000000"/>
          <w:spacing w:val="0"/>
          <w:sz w:val="20"/>
          <w:lang w:eastAsia="en-US"/>
        </w:rPr>
      </w:pPr>
      <w:r w:rsidRPr="00292D6D">
        <w:rPr>
          <w:rFonts w:asciiTheme="minorHAnsi" w:hAnsiTheme="minorHAnsi" w:cstheme="minorHAnsi"/>
          <w:bCs/>
          <w:color w:val="000000"/>
          <w:spacing w:val="0"/>
          <w:sz w:val="20"/>
          <w:lang w:eastAsia="en-US"/>
        </w:rPr>
        <w:t xml:space="preserve">De (invulbare) Inschrijvingsstaat is als separate bijlage aan deze </w:t>
      </w:r>
      <w:r>
        <w:rPr>
          <w:rFonts w:asciiTheme="minorHAnsi" w:hAnsiTheme="minorHAnsi" w:cstheme="minorHAnsi"/>
          <w:bCs/>
          <w:color w:val="000000"/>
          <w:spacing w:val="0"/>
          <w:sz w:val="20"/>
          <w:lang w:eastAsia="en-US"/>
        </w:rPr>
        <w:t>Inschrijvings</w:t>
      </w:r>
      <w:r w:rsidRPr="00292D6D">
        <w:rPr>
          <w:rFonts w:asciiTheme="minorHAnsi" w:hAnsiTheme="minorHAnsi" w:cstheme="minorHAnsi"/>
          <w:bCs/>
          <w:color w:val="000000"/>
          <w:spacing w:val="0"/>
          <w:sz w:val="20"/>
          <w:lang w:eastAsia="en-US"/>
        </w:rPr>
        <w:t>leidraad toegevoegd.</w:t>
      </w:r>
    </w:p>
    <w:p w14:paraId="45405CEA" w14:textId="3461D76D" w:rsidR="00292D6D" w:rsidRDefault="00292D6D">
      <w:pPr>
        <w:spacing w:line="240" w:lineRule="auto"/>
        <w:ind w:left="0"/>
        <w:rPr>
          <w:rFonts w:ascii="Calibri" w:hAnsi="Calibri"/>
          <w:b/>
          <w:snapToGrid w:val="0"/>
          <w:spacing w:val="0"/>
          <w:sz w:val="28"/>
          <w:szCs w:val="28"/>
        </w:rPr>
      </w:pPr>
      <w:r>
        <w:rPr>
          <w:rFonts w:ascii="Calibri" w:hAnsi="Calibri"/>
          <w:b/>
          <w:snapToGrid w:val="0"/>
          <w:spacing w:val="0"/>
          <w:sz w:val="28"/>
          <w:szCs w:val="28"/>
        </w:rPr>
        <w:br w:type="page"/>
      </w:r>
    </w:p>
    <w:p w14:paraId="0C3C1F06" w14:textId="48F9E015" w:rsidR="00292D6D" w:rsidRPr="00064B9C" w:rsidRDefault="00292D6D" w:rsidP="00292D6D">
      <w:pPr>
        <w:keepNext/>
        <w:spacing w:after="480"/>
        <w:ind w:left="1701"/>
        <w:outlineLvl w:val="0"/>
        <w:rPr>
          <w:rFonts w:asciiTheme="minorHAnsi" w:hAnsiTheme="minorHAnsi" w:cstheme="minorHAnsi"/>
          <w:b/>
          <w:snapToGrid w:val="0"/>
          <w:spacing w:val="0"/>
          <w:sz w:val="28"/>
          <w:szCs w:val="28"/>
          <w:lang w:eastAsia="en-US"/>
        </w:rPr>
      </w:pPr>
      <w:bookmarkStart w:id="507" w:name="_Toc67641164"/>
      <w:r w:rsidRPr="00064B9C">
        <w:rPr>
          <w:rFonts w:asciiTheme="minorHAnsi" w:hAnsiTheme="minorHAnsi" w:cstheme="minorHAnsi"/>
          <w:b/>
          <w:snapToGrid w:val="0"/>
          <w:spacing w:val="0"/>
          <w:sz w:val="28"/>
          <w:szCs w:val="28"/>
          <w:lang w:eastAsia="en-US"/>
        </w:rPr>
        <w:lastRenderedPageBreak/>
        <w:t xml:space="preserve">Bijlage ‐ </w:t>
      </w:r>
      <w:r>
        <w:rPr>
          <w:rFonts w:asciiTheme="minorHAnsi" w:hAnsiTheme="minorHAnsi" w:cstheme="minorHAnsi"/>
          <w:b/>
          <w:snapToGrid w:val="0"/>
          <w:spacing w:val="0"/>
          <w:sz w:val="28"/>
          <w:szCs w:val="28"/>
          <w:lang w:eastAsia="en-US"/>
        </w:rPr>
        <w:t>7</w:t>
      </w:r>
      <w:r w:rsidRPr="00064B9C">
        <w:rPr>
          <w:rFonts w:asciiTheme="minorHAnsi" w:hAnsiTheme="minorHAnsi" w:cstheme="minorHAnsi"/>
          <w:b/>
          <w:snapToGrid w:val="0"/>
          <w:spacing w:val="0"/>
          <w:sz w:val="28"/>
          <w:szCs w:val="28"/>
          <w:lang w:eastAsia="en-US"/>
        </w:rPr>
        <w:t xml:space="preserve"> ‐ </w:t>
      </w:r>
      <w:r>
        <w:rPr>
          <w:rFonts w:asciiTheme="minorHAnsi" w:hAnsiTheme="minorHAnsi" w:cstheme="minorHAnsi"/>
          <w:b/>
          <w:snapToGrid w:val="0"/>
          <w:spacing w:val="0"/>
          <w:sz w:val="28"/>
          <w:szCs w:val="28"/>
          <w:lang w:eastAsia="en-US"/>
        </w:rPr>
        <w:t>Conceptovereenkomst Diensten voor gemeente Tilburg</w:t>
      </w:r>
      <w:bookmarkEnd w:id="507"/>
    </w:p>
    <w:p w14:paraId="797ED41C" w14:textId="53072989" w:rsidR="00292D6D" w:rsidRDefault="00292D6D" w:rsidP="00292D6D">
      <w:pPr>
        <w:autoSpaceDE w:val="0"/>
        <w:autoSpaceDN w:val="0"/>
        <w:adjustRightInd w:val="0"/>
        <w:spacing w:line="240" w:lineRule="auto"/>
        <w:ind w:left="720"/>
        <w:jc w:val="center"/>
        <w:rPr>
          <w:rFonts w:asciiTheme="minorHAnsi" w:hAnsiTheme="minorHAnsi" w:cstheme="minorHAnsi"/>
          <w:bCs/>
          <w:color w:val="000000"/>
          <w:spacing w:val="0"/>
          <w:sz w:val="20"/>
          <w:lang w:eastAsia="en-US"/>
        </w:rPr>
      </w:pPr>
      <w:r w:rsidRPr="00292D6D">
        <w:rPr>
          <w:rFonts w:asciiTheme="minorHAnsi" w:hAnsiTheme="minorHAnsi" w:cstheme="minorHAnsi"/>
          <w:bCs/>
          <w:color w:val="000000"/>
          <w:spacing w:val="0"/>
          <w:sz w:val="20"/>
          <w:lang w:eastAsia="en-US"/>
        </w:rPr>
        <w:t xml:space="preserve">De </w:t>
      </w:r>
      <w:r w:rsidR="00066517">
        <w:rPr>
          <w:rFonts w:asciiTheme="minorHAnsi" w:hAnsiTheme="minorHAnsi" w:cstheme="minorHAnsi"/>
          <w:bCs/>
          <w:color w:val="000000"/>
          <w:spacing w:val="0"/>
          <w:sz w:val="20"/>
          <w:lang w:eastAsia="en-US"/>
        </w:rPr>
        <w:t>C</w:t>
      </w:r>
      <w:r>
        <w:rPr>
          <w:rFonts w:asciiTheme="minorHAnsi" w:hAnsiTheme="minorHAnsi" w:cstheme="minorHAnsi"/>
          <w:bCs/>
          <w:color w:val="000000"/>
          <w:spacing w:val="0"/>
          <w:sz w:val="20"/>
          <w:lang w:eastAsia="en-US"/>
        </w:rPr>
        <w:t>onceptovereenkomst Diensten voor gemeente Tilburg – Raamovereenkomst Landmeetkundige Diensten, inclusief bijbehorende bijlagen,</w:t>
      </w:r>
      <w:r w:rsidRPr="00292D6D">
        <w:rPr>
          <w:rFonts w:asciiTheme="minorHAnsi" w:hAnsiTheme="minorHAnsi" w:cstheme="minorHAnsi"/>
          <w:bCs/>
          <w:color w:val="000000"/>
          <w:spacing w:val="0"/>
          <w:sz w:val="20"/>
          <w:lang w:eastAsia="en-US"/>
        </w:rPr>
        <w:t xml:space="preserve"> is als separate bijlage aan deze </w:t>
      </w:r>
      <w:r>
        <w:rPr>
          <w:rFonts w:asciiTheme="minorHAnsi" w:hAnsiTheme="minorHAnsi" w:cstheme="minorHAnsi"/>
          <w:bCs/>
          <w:color w:val="000000"/>
          <w:spacing w:val="0"/>
          <w:sz w:val="20"/>
          <w:lang w:eastAsia="en-US"/>
        </w:rPr>
        <w:t>Inschrijvings</w:t>
      </w:r>
      <w:r w:rsidRPr="00292D6D">
        <w:rPr>
          <w:rFonts w:asciiTheme="minorHAnsi" w:hAnsiTheme="minorHAnsi" w:cstheme="minorHAnsi"/>
          <w:bCs/>
          <w:color w:val="000000"/>
          <w:spacing w:val="0"/>
          <w:sz w:val="20"/>
          <w:lang w:eastAsia="en-US"/>
        </w:rPr>
        <w:t>leidraad toegevoegd.</w:t>
      </w:r>
    </w:p>
    <w:p w14:paraId="0547D154" w14:textId="2F362F33" w:rsidR="00066517" w:rsidRDefault="00066517" w:rsidP="00292D6D">
      <w:pPr>
        <w:autoSpaceDE w:val="0"/>
        <w:autoSpaceDN w:val="0"/>
        <w:adjustRightInd w:val="0"/>
        <w:spacing w:line="240" w:lineRule="auto"/>
        <w:ind w:left="720"/>
        <w:jc w:val="center"/>
        <w:rPr>
          <w:rFonts w:asciiTheme="minorHAnsi" w:hAnsiTheme="minorHAnsi" w:cstheme="minorHAnsi"/>
          <w:bCs/>
          <w:color w:val="000000"/>
          <w:spacing w:val="0"/>
          <w:sz w:val="20"/>
          <w:lang w:eastAsia="en-US"/>
        </w:rPr>
      </w:pPr>
    </w:p>
    <w:p w14:paraId="2223E9AE" w14:textId="16E1A5CA" w:rsidR="00066517" w:rsidRDefault="00066517" w:rsidP="00066517">
      <w:pPr>
        <w:autoSpaceDE w:val="0"/>
        <w:autoSpaceDN w:val="0"/>
        <w:adjustRightInd w:val="0"/>
        <w:spacing w:line="240" w:lineRule="auto"/>
        <w:ind w:left="720"/>
        <w:rPr>
          <w:rFonts w:asciiTheme="minorHAnsi" w:hAnsiTheme="minorHAnsi" w:cstheme="minorHAnsi"/>
          <w:bCs/>
          <w:color w:val="000000"/>
          <w:spacing w:val="0"/>
          <w:sz w:val="20"/>
          <w:lang w:eastAsia="en-US"/>
        </w:rPr>
      </w:pPr>
    </w:p>
    <w:p w14:paraId="69A1FC70" w14:textId="065E4E86" w:rsidR="008875E5" w:rsidRDefault="008875E5" w:rsidP="00066517">
      <w:pPr>
        <w:autoSpaceDE w:val="0"/>
        <w:autoSpaceDN w:val="0"/>
        <w:adjustRightInd w:val="0"/>
        <w:spacing w:line="240" w:lineRule="auto"/>
        <w:ind w:left="720"/>
        <w:rPr>
          <w:rFonts w:asciiTheme="minorHAnsi" w:hAnsiTheme="minorHAnsi" w:cstheme="minorHAnsi"/>
          <w:bCs/>
          <w:color w:val="000000"/>
          <w:spacing w:val="0"/>
          <w:sz w:val="20"/>
          <w:lang w:eastAsia="en-US"/>
        </w:rPr>
      </w:pPr>
    </w:p>
    <w:p w14:paraId="6AF72B7E" w14:textId="77777777" w:rsidR="008875E5" w:rsidRDefault="008875E5" w:rsidP="00066517">
      <w:pPr>
        <w:autoSpaceDE w:val="0"/>
        <w:autoSpaceDN w:val="0"/>
        <w:adjustRightInd w:val="0"/>
        <w:spacing w:line="240" w:lineRule="auto"/>
        <w:ind w:left="720"/>
        <w:rPr>
          <w:rFonts w:asciiTheme="minorHAnsi" w:hAnsiTheme="minorHAnsi" w:cstheme="minorHAnsi"/>
          <w:bCs/>
          <w:color w:val="000000"/>
          <w:spacing w:val="0"/>
          <w:sz w:val="20"/>
          <w:lang w:eastAsia="en-US"/>
        </w:rPr>
      </w:pPr>
    </w:p>
    <w:p w14:paraId="4CBD8D65" w14:textId="5A0292EA" w:rsidR="00066517" w:rsidRDefault="00066517" w:rsidP="00066517">
      <w:pPr>
        <w:autoSpaceDE w:val="0"/>
        <w:autoSpaceDN w:val="0"/>
        <w:adjustRightInd w:val="0"/>
        <w:spacing w:line="240" w:lineRule="auto"/>
        <w:ind w:left="720"/>
        <w:rPr>
          <w:rFonts w:asciiTheme="minorHAnsi" w:hAnsiTheme="minorHAnsi" w:cstheme="minorHAnsi"/>
          <w:bCs/>
          <w:color w:val="000000"/>
          <w:spacing w:val="0"/>
          <w:sz w:val="20"/>
          <w:lang w:eastAsia="en-US"/>
        </w:rPr>
      </w:pPr>
      <w:r>
        <w:rPr>
          <w:rFonts w:asciiTheme="minorHAnsi" w:hAnsiTheme="minorHAnsi" w:cstheme="minorHAnsi"/>
          <w:bCs/>
          <w:color w:val="000000"/>
          <w:spacing w:val="0"/>
          <w:sz w:val="20"/>
          <w:lang w:eastAsia="en-US"/>
        </w:rPr>
        <w:t>Bijlagen behorende bij de Conceptovereenkomst Diensten voor gemeente Tilburg – Raamovereenkomst Landmeetkundige Diensten:</w:t>
      </w:r>
    </w:p>
    <w:p w14:paraId="2FCB0A0E" w14:textId="77777777" w:rsidR="00066517" w:rsidRDefault="00066517" w:rsidP="00066517">
      <w:pPr>
        <w:autoSpaceDE w:val="0"/>
        <w:autoSpaceDN w:val="0"/>
        <w:adjustRightInd w:val="0"/>
        <w:spacing w:line="240" w:lineRule="auto"/>
        <w:ind w:left="720"/>
        <w:rPr>
          <w:rFonts w:asciiTheme="minorHAnsi" w:hAnsiTheme="minorHAnsi" w:cstheme="minorHAnsi"/>
          <w:bCs/>
          <w:color w:val="000000"/>
          <w:spacing w:val="0"/>
          <w:sz w:val="20"/>
          <w:lang w:eastAsia="en-US"/>
        </w:rPr>
      </w:pPr>
    </w:p>
    <w:p w14:paraId="2B6B2EBC" w14:textId="40EC1D92" w:rsidR="00292D6D" w:rsidRDefault="00292D6D" w:rsidP="00066517">
      <w:pPr>
        <w:autoSpaceDE w:val="0"/>
        <w:autoSpaceDN w:val="0"/>
        <w:adjustRightInd w:val="0"/>
        <w:spacing w:line="240" w:lineRule="auto"/>
        <w:ind w:left="720"/>
        <w:rPr>
          <w:rFonts w:asciiTheme="minorHAnsi" w:hAnsiTheme="minorHAnsi" w:cstheme="minorHAnsi"/>
          <w:bCs/>
          <w:color w:val="000000"/>
          <w:spacing w:val="0"/>
          <w:sz w:val="20"/>
          <w:lang w:eastAsia="en-US"/>
        </w:rPr>
      </w:pPr>
      <w:r w:rsidRPr="00292D6D">
        <w:rPr>
          <w:rFonts w:asciiTheme="minorHAnsi" w:hAnsiTheme="minorHAnsi" w:cstheme="minorHAnsi"/>
          <w:bCs/>
          <w:color w:val="000000"/>
          <w:spacing w:val="0"/>
          <w:sz w:val="20"/>
          <w:lang w:eastAsia="en-US"/>
        </w:rPr>
        <w:t xml:space="preserve">Bijlage 1 bij de (concept)Overeenkomst: </w:t>
      </w:r>
      <w:r w:rsidR="00066517">
        <w:rPr>
          <w:rFonts w:asciiTheme="minorHAnsi" w:hAnsiTheme="minorHAnsi" w:cstheme="minorHAnsi"/>
          <w:bCs/>
          <w:color w:val="000000"/>
          <w:spacing w:val="0"/>
          <w:sz w:val="20"/>
          <w:lang w:eastAsia="en-US"/>
        </w:rPr>
        <w:t xml:space="preserve">Organisatie, </w:t>
      </w:r>
      <w:r w:rsidRPr="00292D6D">
        <w:rPr>
          <w:rFonts w:asciiTheme="minorHAnsi" w:hAnsiTheme="minorHAnsi" w:cstheme="minorHAnsi"/>
          <w:bCs/>
          <w:color w:val="000000"/>
          <w:spacing w:val="0"/>
          <w:sz w:val="20"/>
          <w:lang w:eastAsia="en-US"/>
        </w:rPr>
        <w:t>Omschrijving uit te voeren Diensten en kwalitatieve condities</w:t>
      </w:r>
    </w:p>
    <w:p w14:paraId="3599F493" w14:textId="77777777" w:rsidR="00066517" w:rsidRDefault="00292D6D" w:rsidP="00066517">
      <w:pPr>
        <w:autoSpaceDE w:val="0"/>
        <w:autoSpaceDN w:val="0"/>
        <w:adjustRightInd w:val="0"/>
        <w:spacing w:line="240" w:lineRule="auto"/>
        <w:ind w:left="720"/>
        <w:rPr>
          <w:rFonts w:asciiTheme="minorHAnsi" w:hAnsiTheme="minorHAnsi" w:cstheme="minorHAnsi"/>
          <w:bCs/>
          <w:color w:val="000000"/>
          <w:spacing w:val="0"/>
          <w:sz w:val="20"/>
          <w:lang w:eastAsia="en-US"/>
        </w:rPr>
      </w:pPr>
      <w:r w:rsidRPr="00292D6D">
        <w:rPr>
          <w:rFonts w:asciiTheme="minorHAnsi" w:hAnsiTheme="minorHAnsi" w:cstheme="minorHAnsi"/>
          <w:bCs/>
          <w:color w:val="000000"/>
          <w:spacing w:val="0"/>
          <w:sz w:val="20"/>
          <w:lang w:eastAsia="en-US"/>
        </w:rPr>
        <w:t>Bijlage 2 bij de (concept)Overeenkomst: Financiële voorwaarden uit te voeren Diensten</w:t>
      </w:r>
      <w:r w:rsidRPr="00292D6D">
        <w:rPr>
          <w:rFonts w:asciiTheme="minorHAnsi" w:hAnsiTheme="minorHAnsi" w:cstheme="minorHAnsi"/>
          <w:bCs/>
          <w:color w:val="000000"/>
          <w:spacing w:val="0"/>
          <w:sz w:val="20"/>
          <w:lang w:eastAsia="en-US"/>
        </w:rPr>
        <w:tab/>
      </w:r>
    </w:p>
    <w:p w14:paraId="18037D01" w14:textId="77777777" w:rsidR="00066517" w:rsidRDefault="00292D6D" w:rsidP="00066517">
      <w:pPr>
        <w:autoSpaceDE w:val="0"/>
        <w:autoSpaceDN w:val="0"/>
        <w:adjustRightInd w:val="0"/>
        <w:spacing w:line="240" w:lineRule="auto"/>
        <w:ind w:left="720"/>
        <w:rPr>
          <w:rFonts w:asciiTheme="minorHAnsi" w:hAnsiTheme="minorHAnsi" w:cstheme="minorHAnsi"/>
          <w:bCs/>
          <w:color w:val="000000"/>
          <w:spacing w:val="0"/>
          <w:sz w:val="20"/>
          <w:lang w:eastAsia="en-US"/>
        </w:rPr>
      </w:pPr>
      <w:r w:rsidRPr="00292D6D">
        <w:rPr>
          <w:rFonts w:asciiTheme="minorHAnsi" w:hAnsiTheme="minorHAnsi" w:cstheme="minorHAnsi"/>
          <w:bCs/>
          <w:color w:val="000000"/>
          <w:spacing w:val="0"/>
          <w:sz w:val="20"/>
          <w:lang w:eastAsia="en-US"/>
        </w:rPr>
        <w:t>Bijlage 3 bij de (concept)Overeenkomst: Algemene Inkoopvoorwaarden voor Leveringen en Diensten Gemeente Tilburg</w:t>
      </w:r>
    </w:p>
    <w:p w14:paraId="277D0E83" w14:textId="77777777" w:rsidR="00066517" w:rsidRDefault="00292D6D" w:rsidP="00066517">
      <w:pPr>
        <w:autoSpaceDE w:val="0"/>
        <w:autoSpaceDN w:val="0"/>
        <w:adjustRightInd w:val="0"/>
        <w:spacing w:line="240" w:lineRule="auto"/>
        <w:ind w:left="720"/>
        <w:rPr>
          <w:rFonts w:asciiTheme="minorHAnsi" w:hAnsiTheme="minorHAnsi" w:cstheme="minorHAnsi"/>
          <w:bCs/>
          <w:color w:val="000000"/>
          <w:spacing w:val="0"/>
          <w:sz w:val="20"/>
          <w:lang w:eastAsia="en-US"/>
        </w:rPr>
      </w:pPr>
      <w:r w:rsidRPr="00292D6D">
        <w:rPr>
          <w:rFonts w:asciiTheme="minorHAnsi" w:hAnsiTheme="minorHAnsi" w:cstheme="minorHAnsi"/>
          <w:bCs/>
          <w:color w:val="000000"/>
          <w:spacing w:val="0"/>
          <w:sz w:val="20"/>
          <w:lang w:eastAsia="en-US"/>
        </w:rPr>
        <w:t>Bijlage 4 bij de (concept)Overeenkomst: Klachtenregeling</w:t>
      </w:r>
      <w:r w:rsidRPr="00292D6D">
        <w:rPr>
          <w:rFonts w:asciiTheme="minorHAnsi" w:hAnsiTheme="minorHAnsi" w:cstheme="minorHAnsi"/>
          <w:bCs/>
          <w:color w:val="000000"/>
          <w:spacing w:val="0"/>
          <w:sz w:val="20"/>
          <w:lang w:eastAsia="en-US"/>
        </w:rPr>
        <w:tab/>
      </w:r>
    </w:p>
    <w:p w14:paraId="7984C429" w14:textId="77777777" w:rsidR="00066517" w:rsidRDefault="00292D6D" w:rsidP="00066517">
      <w:pPr>
        <w:autoSpaceDE w:val="0"/>
        <w:autoSpaceDN w:val="0"/>
        <w:adjustRightInd w:val="0"/>
        <w:spacing w:line="240" w:lineRule="auto"/>
        <w:ind w:left="720"/>
        <w:rPr>
          <w:rFonts w:asciiTheme="minorHAnsi" w:hAnsiTheme="minorHAnsi" w:cstheme="minorHAnsi"/>
          <w:bCs/>
          <w:color w:val="000000"/>
          <w:spacing w:val="0"/>
          <w:sz w:val="20"/>
          <w:lang w:eastAsia="en-US"/>
        </w:rPr>
      </w:pPr>
      <w:r w:rsidRPr="00292D6D">
        <w:rPr>
          <w:rFonts w:asciiTheme="minorHAnsi" w:hAnsiTheme="minorHAnsi" w:cstheme="minorHAnsi"/>
          <w:bCs/>
          <w:color w:val="000000"/>
          <w:spacing w:val="0"/>
          <w:sz w:val="20"/>
          <w:lang w:eastAsia="en-US"/>
        </w:rPr>
        <w:t>Bijlage 5 bij de (concept)Overeenkomst: Polis (beroeps)aansprakelijkheidsverzekering Opdrachtnemer</w:t>
      </w:r>
    </w:p>
    <w:p w14:paraId="16145B19" w14:textId="6576853E" w:rsidR="00292D6D" w:rsidRDefault="00292D6D" w:rsidP="00066517">
      <w:pPr>
        <w:autoSpaceDE w:val="0"/>
        <w:autoSpaceDN w:val="0"/>
        <w:adjustRightInd w:val="0"/>
        <w:spacing w:line="240" w:lineRule="auto"/>
        <w:ind w:left="720"/>
        <w:rPr>
          <w:rFonts w:asciiTheme="minorHAnsi" w:hAnsiTheme="minorHAnsi" w:cstheme="minorHAnsi"/>
          <w:bCs/>
          <w:color w:val="000000"/>
          <w:spacing w:val="0"/>
          <w:sz w:val="20"/>
          <w:lang w:eastAsia="en-US"/>
        </w:rPr>
      </w:pPr>
      <w:r w:rsidRPr="00292D6D">
        <w:rPr>
          <w:rFonts w:asciiTheme="minorHAnsi" w:hAnsiTheme="minorHAnsi" w:cstheme="minorHAnsi"/>
          <w:bCs/>
          <w:color w:val="000000"/>
          <w:spacing w:val="0"/>
          <w:sz w:val="20"/>
          <w:lang w:eastAsia="en-US"/>
        </w:rPr>
        <w:t>Bijlage 6 bij de (concept)Overeenkomst: Nota('s) van Inlichtinge</w:t>
      </w:r>
      <w:r w:rsidR="00066517">
        <w:rPr>
          <w:rFonts w:asciiTheme="minorHAnsi" w:hAnsiTheme="minorHAnsi" w:cstheme="minorHAnsi"/>
          <w:bCs/>
          <w:color w:val="000000"/>
          <w:spacing w:val="0"/>
          <w:sz w:val="20"/>
          <w:lang w:eastAsia="en-US"/>
        </w:rPr>
        <w:t>n</w:t>
      </w:r>
    </w:p>
    <w:p w14:paraId="2892365C" w14:textId="0A1CB42E" w:rsidR="00064B9C" w:rsidRDefault="00292D6D" w:rsidP="00066517">
      <w:pPr>
        <w:autoSpaceDE w:val="0"/>
        <w:autoSpaceDN w:val="0"/>
        <w:adjustRightInd w:val="0"/>
        <w:spacing w:line="240" w:lineRule="auto"/>
        <w:ind w:left="720"/>
        <w:rPr>
          <w:rFonts w:asciiTheme="minorHAnsi" w:hAnsiTheme="minorHAnsi" w:cstheme="minorHAnsi"/>
          <w:bCs/>
          <w:color w:val="000000"/>
          <w:spacing w:val="0"/>
          <w:sz w:val="20"/>
          <w:lang w:eastAsia="en-US"/>
        </w:rPr>
      </w:pPr>
      <w:r w:rsidRPr="00F13B3C">
        <w:rPr>
          <w:rFonts w:asciiTheme="minorHAnsi" w:hAnsiTheme="minorHAnsi" w:cstheme="minorHAnsi"/>
          <w:bCs/>
          <w:color w:val="000000"/>
          <w:spacing w:val="0"/>
          <w:sz w:val="20"/>
          <w:lang w:eastAsia="en-US"/>
        </w:rPr>
        <w:t>Bijlage 7 bij de (concept)Overeenkomst: Invulling Social Return-verplichting</w:t>
      </w:r>
    </w:p>
    <w:p w14:paraId="29AF477E" w14:textId="77777777" w:rsidR="00066517" w:rsidRDefault="00066517" w:rsidP="00066517">
      <w:pPr>
        <w:autoSpaceDE w:val="0"/>
        <w:autoSpaceDN w:val="0"/>
        <w:adjustRightInd w:val="0"/>
        <w:spacing w:line="240" w:lineRule="auto"/>
        <w:ind w:left="720"/>
        <w:rPr>
          <w:rFonts w:ascii="Calibri" w:hAnsi="Calibri"/>
          <w:b/>
          <w:snapToGrid w:val="0"/>
          <w:spacing w:val="0"/>
          <w:sz w:val="28"/>
          <w:szCs w:val="28"/>
        </w:rPr>
      </w:pPr>
    </w:p>
    <w:p w14:paraId="4F3A163F" w14:textId="027455EB" w:rsidR="00292D6D" w:rsidRDefault="00292D6D" w:rsidP="007D7CB3">
      <w:pPr>
        <w:spacing w:line="240" w:lineRule="auto"/>
        <w:ind w:left="0"/>
        <w:rPr>
          <w:rFonts w:ascii="Calibri" w:hAnsi="Calibri"/>
          <w:b/>
          <w:snapToGrid w:val="0"/>
          <w:spacing w:val="0"/>
          <w:sz w:val="28"/>
          <w:szCs w:val="28"/>
        </w:rPr>
      </w:pPr>
    </w:p>
    <w:p w14:paraId="5201C5AC" w14:textId="77777777" w:rsidR="00292D6D" w:rsidRPr="002127A0" w:rsidRDefault="00292D6D" w:rsidP="00292D6D">
      <w:pPr>
        <w:widowControl w:val="0"/>
        <w:ind w:left="595" w:hanging="595"/>
        <w:rPr>
          <w:rFonts w:ascii="Calibri" w:hAnsi="Calibri"/>
          <w:b/>
          <w:snapToGrid w:val="0"/>
        </w:rPr>
      </w:pPr>
    </w:p>
    <w:p w14:paraId="290931ED" w14:textId="75011341" w:rsidR="00292D6D" w:rsidRPr="002127A0" w:rsidRDefault="00292D6D" w:rsidP="00292D6D">
      <w:pPr>
        <w:widowControl w:val="0"/>
        <w:ind w:left="595" w:hanging="595"/>
        <w:rPr>
          <w:rFonts w:ascii="Calibri" w:hAnsi="Calibri"/>
          <w:snapToGrid w:val="0"/>
        </w:rPr>
      </w:pPr>
    </w:p>
    <w:p w14:paraId="60CD0DCA" w14:textId="77777777" w:rsidR="00292D6D" w:rsidRPr="002127A0" w:rsidRDefault="00292D6D" w:rsidP="00292D6D">
      <w:pPr>
        <w:widowControl w:val="0"/>
        <w:ind w:left="595" w:hanging="595"/>
        <w:rPr>
          <w:rFonts w:ascii="Calibri" w:hAnsi="Calibri"/>
          <w:snapToGrid w:val="0"/>
        </w:rPr>
      </w:pPr>
    </w:p>
    <w:p w14:paraId="4410C27B" w14:textId="77777777" w:rsidR="00292D6D" w:rsidRDefault="00292D6D" w:rsidP="007D7CB3">
      <w:pPr>
        <w:spacing w:line="240" w:lineRule="auto"/>
        <w:ind w:left="0"/>
        <w:rPr>
          <w:rFonts w:ascii="Calibri" w:hAnsi="Calibri"/>
          <w:b/>
          <w:snapToGrid w:val="0"/>
          <w:spacing w:val="0"/>
          <w:sz w:val="28"/>
          <w:szCs w:val="28"/>
        </w:rPr>
      </w:pPr>
    </w:p>
    <w:sectPr w:rsidR="00292D6D">
      <w:headerReference w:type="default" r:id="rId10"/>
      <w:footerReference w:type="default" r:id="rId11"/>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2557E" w14:textId="77777777" w:rsidR="00647FBC" w:rsidRDefault="00647FBC">
      <w:r>
        <w:separator/>
      </w:r>
    </w:p>
  </w:endnote>
  <w:endnote w:type="continuationSeparator" w:id="0">
    <w:p w14:paraId="4F0C8C86" w14:textId="77777777" w:rsidR="00647FBC" w:rsidRDefault="00647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MT">
    <w:altName w:val="Arial Unicode MS"/>
    <w:panose1 w:val="00000000000000000000"/>
    <w:charset w:val="00"/>
    <w:family w:val="swiss"/>
    <w:notTrueType/>
    <w:pitch w:val="default"/>
    <w:sig w:usb0="00002003" w:usb1="08070000" w:usb2="00000010" w:usb3="00000000" w:csb0="00020041" w:csb1="00000000"/>
  </w:font>
  <w:font w:name="Helvetica">
    <w:panose1 w:val="020B0604020202020204"/>
    <w:charset w:val="00"/>
    <w:family w:val="swiss"/>
    <w:pitch w:val="variable"/>
    <w:sig w:usb0="E0002AFF" w:usb1="C0007843"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C9262" w14:textId="07F79EF5" w:rsidR="00647FBC" w:rsidRPr="00052E6B" w:rsidRDefault="00647FBC" w:rsidP="00B36107">
    <w:pPr>
      <w:pStyle w:val="Voettekst"/>
      <w:ind w:left="0"/>
      <w:rPr>
        <w:rFonts w:asciiTheme="minorHAnsi" w:hAnsiTheme="minorHAnsi"/>
        <w:i/>
        <w:sz w:val="16"/>
        <w:szCs w:val="16"/>
      </w:rPr>
    </w:pPr>
    <w:r>
      <w:rPr>
        <w:rFonts w:asciiTheme="minorHAnsi" w:hAnsiTheme="minorHAnsi"/>
        <w:i/>
        <w:sz w:val="16"/>
        <w:szCs w:val="16"/>
      </w:rPr>
      <w:t>Definitief</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Pr>
        <w:rFonts w:asciiTheme="minorHAnsi" w:hAnsiTheme="minorHAnsi"/>
        <w:bCs/>
        <w:i/>
        <w:noProof/>
        <w:sz w:val="16"/>
        <w:szCs w:val="16"/>
      </w:rPr>
      <w:t>20</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Pr>
        <w:rFonts w:asciiTheme="minorHAnsi" w:hAnsiTheme="minorHAnsi"/>
        <w:bCs/>
        <w:i/>
        <w:noProof/>
        <w:sz w:val="16"/>
        <w:szCs w:val="16"/>
      </w:rPr>
      <w:t>30</w:t>
    </w:r>
    <w:r w:rsidRPr="00052E6B">
      <w:rPr>
        <w:rFonts w:asciiTheme="minorHAnsi" w:hAnsiTheme="minorHAnsi"/>
        <w:bCs/>
        <w:i/>
        <w:sz w:val="16"/>
        <w:szCs w:val="16"/>
      </w:rPr>
      <w:fldChar w:fldCharType="end"/>
    </w:r>
    <w:r w:rsidRPr="00052E6B">
      <w:rPr>
        <w:rFonts w:asciiTheme="minorHAnsi" w:hAnsiTheme="minorHAnsi"/>
        <w:bCs/>
        <w:i/>
        <w:sz w:val="16"/>
        <w:szCs w:val="16"/>
      </w:rPr>
      <w:tab/>
    </w:r>
    <w:r>
      <w:rPr>
        <w:rFonts w:asciiTheme="minorHAnsi" w:hAnsiTheme="minorHAnsi"/>
        <w:bCs/>
        <w:i/>
        <w:sz w:val="16"/>
        <w:szCs w:val="16"/>
      </w:rPr>
      <w:t xml:space="preserve"> 26 maart 2021</w:t>
    </w:r>
  </w:p>
  <w:p w14:paraId="0B887360" w14:textId="77777777" w:rsidR="00647FBC" w:rsidRDefault="00647FBC" w:rsidP="00006C74">
    <w:pPr>
      <w:pStyle w:val="Voettekst"/>
      <w:tabs>
        <w:tab w:val="clear" w:pos="4536"/>
        <w:tab w:val="clear" w:pos="9072"/>
        <w:tab w:val="center" w:pos="5529"/>
        <w:tab w:val="right" w:pos="9071"/>
        <w:tab w:val="right" w:pos="14034"/>
      </w:tabs>
      <w:ind w:right="-1"/>
      <w:rPr>
        <w:rFonts w:ascii="Verdana" w:hAnsi="Verdana" w:cs="Arial"/>
        <w:i/>
        <w:sz w:val="11"/>
        <w:szCs w:val="16"/>
      </w:rPr>
    </w:pPr>
  </w:p>
  <w:p w14:paraId="1180B465" w14:textId="7CC407BB" w:rsidR="00647FBC" w:rsidRPr="00C96723" w:rsidRDefault="00647FBC" w:rsidP="00D63F06">
    <w:pPr>
      <w:pStyle w:val="DmFooter"/>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4CFF7" w14:textId="77777777" w:rsidR="00647FBC" w:rsidRDefault="00647FBC">
      <w:r>
        <w:separator/>
      </w:r>
    </w:p>
  </w:footnote>
  <w:footnote w:type="continuationSeparator" w:id="0">
    <w:p w14:paraId="716685B3" w14:textId="77777777" w:rsidR="00647FBC" w:rsidRDefault="00647FBC">
      <w:r>
        <w:continuationSeparator/>
      </w:r>
    </w:p>
  </w:footnote>
  <w:footnote w:id="1">
    <w:p w14:paraId="79B1F82F" w14:textId="77777777" w:rsidR="00647FBC" w:rsidRPr="001F4373" w:rsidRDefault="00647FBC" w:rsidP="009923C2">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14076" w14:textId="1FC7FC40" w:rsidR="00647FBC" w:rsidRPr="00DB27F6" w:rsidRDefault="00647FBC" w:rsidP="00677BA5">
    <w:pPr>
      <w:pStyle w:val="Koptekst"/>
      <w:tabs>
        <w:tab w:val="clear" w:pos="4536"/>
        <w:tab w:val="clear" w:pos="9072"/>
        <w:tab w:val="right" w:pos="3261"/>
        <w:tab w:val="right" w:pos="14034"/>
      </w:tabs>
      <w:ind w:left="0"/>
      <w:jc w:val="right"/>
      <w:rPr>
        <w:sz w:val="16"/>
        <w:szCs w:val="16"/>
      </w:rPr>
    </w:pPr>
    <w:r>
      <w:rPr>
        <w:rFonts w:ascii="Calibri" w:hAnsi="Calibri" w:cs="Arial"/>
        <w:i/>
        <w:sz w:val="16"/>
        <w:szCs w:val="16"/>
      </w:rPr>
      <w:t xml:space="preserve">Inschrijvingsleidraad                    </w:t>
    </w:r>
    <w:r w:rsidRPr="00DB27F6">
      <w:rPr>
        <w:rFonts w:ascii="Calibri" w:hAnsi="Calibri" w:cs="Arial"/>
        <w:i/>
        <w:sz w:val="16"/>
        <w:szCs w:val="16"/>
      </w:rPr>
      <w:t xml:space="preserve">            </w:t>
    </w:r>
    <w:r>
      <w:rPr>
        <w:rFonts w:ascii="Calibri" w:hAnsi="Calibri" w:cs="Arial"/>
        <w:i/>
        <w:sz w:val="16"/>
        <w:szCs w:val="16"/>
      </w:rPr>
      <w:t xml:space="preserve">                                                 </w:t>
    </w:r>
    <w:r>
      <w:rPr>
        <w:rFonts w:ascii="Calibri" w:hAnsi="Calibri" w:cs="Arial"/>
        <w:i/>
        <w:sz w:val="16"/>
        <w:szCs w:val="16"/>
      </w:rPr>
      <w:tab/>
      <w:t>Raamovereenkomst Landmeetkundige Diensten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0A33"/>
    <w:multiLevelType w:val="hybridMultilevel"/>
    <w:tmpl w:val="59F6A05A"/>
    <w:lvl w:ilvl="0" w:tplc="38C2B5A6">
      <w:start w:val="1"/>
      <w:numFmt w:val="decimal"/>
      <w:lvlText w:val="%1."/>
      <w:lvlJc w:val="left"/>
      <w:pPr>
        <w:tabs>
          <w:tab w:val="num" w:pos="2520"/>
        </w:tabs>
        <w:ind w:left="2520" w:hanging="360"/>
      </w:pPr>
      <w:rPr>
        <w:rFonts w:asciiTheme="minorHAnsi" w:eastAsia="Times New Roman" w:hAnsiTheme="minorHAnsi" w:cs="Times New Roman"/>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8F666DA"/>
    <w:multiLevelType w:val="multilevel"/>
    <w:tmpl w:val="F3B61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2" w15:restartNumberingAfterBreak="0">
    <w:nsid w:val="0BBA17CA"/>
    <w:multiLevelType w:val="hybridMultilevel"/>
    <w:tmpl w:val="FE444140"/>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3"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 w15:restartNumberingAfterBreak="0">
    <w:nsid w:val="165D2E54"/>
    <w:multiLevelType w:val="hybridMultilevel"/>
    <w:tmpl w:val="1DE075F2"/>
    <w:lvl w:ilvl="0" w:tplc="FAC4EE4E">
      <w:numFmt w:val="bullet"/>
      <w:lvlText w:val="-"/>
      <w:lvlJc w:val="left"/>
      <w:pPr>
        <w:ind w:left="2705" w:hanging="360"/>
      </w:pPr>
      <w:rPr>
        <w:rFonts w:ascii="Calibri" w:eastAsiaTheme="minorHAnsi" w:hAnsi="Calibri" w:cstheme="minorBidi"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5" w15:restartNumberingAfterBreak="0">
    <w:nsid w:val="16DB1749"/>
    <w:multiLevelType w:val="multilevel"/>
    <w:tmpl w:val="712034BE"/>
    <w:lvl w:ilvl="0">
      <w:start w:val="1"/>
      <w:numFmt w:val="decimal"/>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cs="Times New Roman" w:hint="default"/>
        <w:i w:val="0"/>
        <w:iCs w:val="0"/>
        <w:caps w:val="0"/>
        <w:smallCaps w:val="0"/>
        <w:strike w:val="0"/>
        <w:dstrike w:val="0"/>
        <w:outline w:val="0"/>
        <w:shadow w:val="0"/>
        <w:emboss w:val="0"/>
        <w:imprint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92D18B8"/>
    <w:multiLevelType w:val="hybridMultilevel"/>
    <w:tmpl w:val="1638BF3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7" w15:restartNumberingAfterBreak="0">
    <w:nsid w:val="1DE877C6"/>
    <w:multiLevelType w:val="hybridMultilevel"/>
    <w:tmpl w:val="83B8D0A6"/>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8" w15:restartNumberingAfterBreak="0">
    <w:nsid w:val="1F535B7C"/>
    <w:multiLevelType w:val="multilevel"/>
    <w:tmpl w:val="6B9013FE"/>
    <w:lvl w:ilvl="0">
      <w:start w:val="1"/>
      <w:numFmt w:val="decimal"/>
      <w:pStyle w:val="Kop1"/>
      <w:lvlText w:val="%1."/>
      <w:lvlJc w:val="left"/>
      <w:pPr>
        <w:ind w:left="2421" w:hanging="360"/>
      </w:pPr>
    </w:lvl>
    <w:lvl w:ilvl="1">
      <w:start w:val="3"/>
      <w:numFmt w:val="decimal"/>
      <w:isLgl/>
      <w:lvlText w:val="%1.%2"/>
      <w:lvlJc w:val="left"/>
      <w:pPr>
        <w:ind w:left="2961" w:hanging="900"/>
      </w:pPr>
      <w:rPr>
        <w:rFonts w:hint="default"/>
      </w:rPr>
    </w:lvl>
    <w:lvl w:ilvl="2">
      <w:start w:val="2"/>
      <w:numFmt w:val="decimal"/>
      <w:isLgl/>
      <w:lvlText w:val="%1.%2.%3"/>
      <w:lvlJc w:val="left"/>
      <w:pPr>
        <w:ind w:left="2961" w:hanging="900"/>
      </w:pPr>
      <w:rPr>
        <w:rFonts w:hint="default"/>
      </w:rPr>
    </w:lvl>
    <w:lvl w:ilvl="3">
      <w:start w:val="1"/>
      <w:numFmt w:val="decimal"/>
      <w:isLgl/>
      <w:lvlText w:val="%1.%2.%3.%4"/>
      <w:lvlJc w:val="left"/>
      <w:pPr>
        <w:ind w:left="2961" w:hanging="90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141" w:hanging="108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501" w:hanging="1440"/>
      </w:pPr>
      <w:rPr>
        <w:rFonts w:hint="default"/>
      </w:rPr>
    </w:lvl>
  </w:abstractNum>
  <w:abstractNum w:abstractNumId="9" w15:restartNumberingAfterBreak="0">
    <w:nsid w:val="20E36EB1"/>
    <w:multiLevelType w:val="hybridMultilevel"/>
    <w:tmpl w:val="A94066FC"/>
    <w:lvl w:ilvl="0" w:tplc="FAC4EE4E">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3AB0412"/>
    <w:multiLevelType w:val="hybridMultilevel"/>
    <w:tmpl w:val="8AE4F088"/>
    <w:lvl w:ilvl="0" w:tplc="FAC4EE4E">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76F120E"/>
    <w:multiLevelType w:val="hybridMultilevel"/>
    <w:tmpl w:val="C3F88DE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2" w15:restartNumberingAfterBreak="0">
    <w:nsid w:val="2CD34A35"/>
    <w:multiLevelType w:val="hybridMultilevel"/>
    <w:tmpl w:val="F4DAD8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43E68B1"/>
    <w:multiLevelType w:val="hybridMultilevel"/>
    <w:tmpl w:val="53D47C98"/>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4" w15:restartNumberingAfterBreak="0">
    <w:nsid w:val="37F27EEE"/>
    <w:multiLevelType w:val="hybridMultilevel"/>
    <w:tmpl w:val="CD3C1AD4"/>
    <w:lvl w:ilvl="0" w:tplc="04130001">
      <w:start w:val="1"/>
      <w:numFmt w:val="bullet"/>
      <w:lvlText w:val=""/>
      <w:lvlJc w:val="left"/>
      <w:pPr>
        <w:ind w:left="1315" w:hanging="360"/>
      </w:pPr>
      <w:rPr>
        <w:rFonts w:ascii="Symbol" w:hAnsi="Symbol" w:hint="default"/>
      </w:rPr>
    </w:lvl>
    <w:lvl w:ilvl="1" w:tplc="04130003" w:tentative="1">
      <w:start w:val="1"/>
      <w:numFmt w:val="bullet"/>
      <w:lvlText w:val="o"/>
      <w:lvlJc w:val="left"/>
      <w:pPr>
        <w:ind w:left="2035" w:hanging="360"/>
      </w:pPr>
      <w:rPr>
        <w:rFonts w:ascii="Courier New" w:hAnsi="Courier New" w:cs="Courier New" w:hint="default"/>
      </w:rPr>
    </w:lvl>
    <w:lvl w:ilvl="2" w:tplc="04130005" w:tentative="1">
      <w:start w:val="1"/>
      <w:numFmt w:val="bullet"/>
      <w:lvlText w:val=""/>
      <w:lvlJc w:val="left"/>
      <w:pPr>
        <w:ind w:left="2755" w:hanging="360"/>
      </w:pPr>
      <w:rPr>
        <w:rFonts w:ascii="Wingdings" w:hAnsi="Wingdings" w:hint="default"/>
      </w:rPr>
    </w:lvl>
    <w:lvl w:ilvl="3" w:tplc="04130001" w:tentative="1">
      <w:start w:val="1"/>
      <w:numFmt w:val="bullet"/>
      <w:lvlText w:val=""/>
      <w:lvlJc w:val="left"/>
      <w:pPr>
        <w:ind w:left="3475" w:hanging="360"/>
      </w:pPr>
      <w:rPr>
        <w:rFonts w:ascii="Symbol" w:hAnsi="Symbol" w:hint="default"/>
      </w:rPr>
    </w:lvl>
    <w:lvl w:ilvl="4" w:tplc="04130003" w:tentative="1">
      <w:start w:val="1"/>
      <w:numFmt w:val="bullet"/>
      <w:lvlText w:val="o"/>
      <w:lvlJc w:val="left"/>
      <w:pPr>
        <w:ind w:left="4195" w:hanging="360"/>
      </w:pPr>
      <w:rPr>
        <w:rFonts w:ascii="Courier New" w:hAnsi="Courier New" w:cs="Courier New" w:hint="default"/>
      </w:rPr>
    </w:lvl>
    <w:lvl w:ilvl="5" w:tplc="04130005" w:tentative="1">
      <w:start w:val="1"/>
      <w:numFmt w:val="bullet"/>
      <w:lvlText w:val=""/>
      <w:lvlJc w:val="left"/>
      <w:pPr>
        <w:ind w:left="4915" w:hanging="360"/>
      </w:pPr>
      <w:rPr>
        <w:rFonts w:ascii="Wingdings" w:hAnsi="Wingdings" w:hint="default"/>
      </w:rPr>
    </w:lvl>
    <w:lvl w:ilvl="6" w:tplc="04130001" w:tentative="1">
      <w:start w:val="1"/>
      <w:numFmt w:val="bullet"/>
      <w:lvlText w:val=""/>
      <w:lvlJc w:val="left"/>
      <w:pPr>
        <w:ind w:left="5635" w:hanging="360"/>
      </w:pPr>
      <w:rPr>
        <w:rFonts w:ascii="Symbol" w:hAnsi="Symbol" w:hint="default"/>
      </w:rPr>
    </w:lvl>
    <w:lvl w:ilvl="7" w:tplc="04130003" w:tentative="1">
      <w:start w:val="1"/>
      <w:numFmt w:val="bullet"/>
      <w:lvlText w:val="o"/>
      <w:lvlJc w:val="left"/>
      <w:pPr>
        <w:ind w:left="6355" w:hanging="360"/>
      </w:pPr>
      <w:rPr>
        <w:rFonts w:ascii="Courier New" w:hAnsi="Courier New" w:cs="Courier New" w:hint="default"/>
      </w:rPr>
    </w:lvl>
    <w:lvl w:ilvl="8" w:tplc="04130005" w:tentative="1">
      <w:start w:val="1"/>
      <w:numFmt w:val="bullet"/>
      <w:lvlText w:val=""/>
      <w:lvlJc w:val="left"/>
      <w:pPr>
        <w:ind w:left="7075" w:hanging="360"/>
      </w:pPr>
      <w:rPr>
        <w:rFonts w:ascii="Wingdings" w:hAnsi="Wingdings" w:hint="default"/>
      </w:rPr>
    </w:lvl>
  </w:abstractNum>
  <w:abstractNum w:abstractNumId="15" w15:restartNumberingAfterBreak="0">
    <w:nsid w:val="3D61767A"/>
    <w:multiLevelType w:val="hybridMultilevel"/>
    <w:tmpl w:val="B226F706"/>
    <w:lvl w:ilvl="0" w:tplc="D9BCB27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6" w15:restartNumberingAfterBreak="0">
    <w:nsid w:val="3E877433"/>
    <w:multiLevelType w:val="hybridMultilevel"/>
    <w:tmpl w:val="AE0A37AC"/>
    <w:lvl w:ilvl="0" w:tplc="7E32DCD0">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7"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434A4066"/>
    <w:multiLevelType w:val="hybridMultilevel"/>
    <w:tmpl w:val="9B6AB126"/>
    <w:lvl w:ilvl="0" w:tplc="FAC4EE4E">
      <w:numFmt w:val="bullet"/>
      <w:lvlText w:val="-"/>
      <w:lvlJc w:val="left"/>
      <w:pPr>
        <w:ind w:left="720" w:hanging="360"/>
      </w:pPr>
      <w:rPr>
        <w:rFonts w:ascii="Calibri" w:eastAsiaTheme="minorHAnsi" w:hAnsi="Calibri" w:cstheme="minorBidi"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0"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0016D5A"/>
    <w:multiLevelType w:val="hybridMultilevel"/>
    <w:tmpl w:val="B3E61994"/>
    <w:lvl w:ilvl="0" w:tplc="8526A146">
      <w:numFmt w:val="bullet"/>
      <w:lvlText w:val="-"/>
      <w:lvlJc w:val="left"/>
      <w:pPr>
        <w:ind w:left="2520" w:hanging="360"/>
      </w:pPr>
      <w:rPr>
        <w:rFonts w:ascii="Times New Roman" w:eastAsia="Times New Roman" w:hAnsi="Times New Roman" w:cs="Times New Roman" w:hint="default"/>
      </w:rPr>
    </w:lvl>
    <w:lvl w:ilvl="1" w:tplc="04130003" w:tentative="1">
      <w:start w:val="1"/>
      <w:numFmt w:val="bullet"/>
      <w:lvlText w:val="o"/>
      <w:lvlJc w:val="left"/>
      <w:pPr>
        <w:ind w:left="3240" w:hanging="360"/>
      </w:pPr>
      <w:rPr>
        <w:rFonts w:ascii="Courier New" w:hAnsi="Courier New" w:cs="Courier New" w:hint="default"/>
      </w:rPr>
    </w:lvl>
    <w:lvl w:ilvl="2" w:tplc="04130005" w:tentative="1">
      <w:start w:val="1"/>
      <w:numFmt w:val="bullet"/>
      <w:lvlText w:val=""/>
      <w:lvlJc w:val="left"/>
      <w:pPr>
        <w:ind w:left="3960"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22" w15:restartNumberingAfterBreak="0">
    <w:nsid w:val="52C928B0"/>
    <w:multiLevelType w:val="hybridMultilevel"/>
    <w:tmpl w:val="35C2D122"/>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3"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4" w15:restartNumberingAfterBreak="0">
    <w:nsid w:val="63783531"/>
    <w:multiLevelType w:val="hybridMultilevel"/>
    <w:tmpl w:val="C8F84D48"/>
    <w:lvl w:ilvl="0" w:tplc="C970555A">
      <w:start w:val="1"/>
      <w:numFmt w:val="decimal"/>
      <w:lvlText w:val="%1."/>
      <w:lvlJc w:val="left"/>
      <w:pPr>
        <w:ind w:left="2520" w:hanging="360"/>
      </w:pPr>
      <w:rPr>
        <w:rFonts w:hint="default"/>
      </w:rPr>
    </w:lvl>
    <w:lvl w:ilvl="1" w:tplc="04130019">
      <w:start w:val="1"/>
      <w:numFmt w:val="lowerLetter"/>
      <w:lvlText w:val="%2."/>
      <w:lvlJc w:val="left"/>
      <w:pPr>
        <w:ind w:left="3240" w:hanging="360"/>
      </w:pPr>
    </w:lvl>
    <w:lvl w:ilvl="2" w:tplc="0413001B">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5" w15:restartNumberingAfterBreak="0">
    <w:nsid w:val="648C1686"/>
    <w:multiLevelType w:val="hybridMultilevel"/>
    <w:tmpl w:val="A23662AC"/>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26"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8"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9" w15:restartNumberingAfterBreak="0">
    <w:nsid w:val="69AB1DA9"/>
    <w:multiLevelType w:val="multilevel"/>
    <w:tmpl w:val="0B6441CA"/>
    <w:lvl w:ilvl="0">
      <w:start w:val="3"/>
      <w:numFmt w:val="decimal"/>
      <w:lvlText w:val="%1"/>
      <w:lvlJc w:val="left"/>
      <w:pPr>
        <w:tabs>
          <w:tab w:val="num" w:pos="360"/>
        </w:tabs>
        <w:ind w:left="360" w:hanging="360"/>
      </w:pPr>
      <w:rPr>
        <w:rFonts w:hint="default"/>
      </w:rPr>
    </w:lvl>
    <w:lvl w:ilvl="1">
      <w:start w:val="1"/>
      <w:numFmt w:val="decimal"/>
      <w:lvlText w:val="4.%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30" w15:restartNumberingAfterBreak="0">
    <w:nsid w:val="6A1869E8"/>
    <w:multiLevelType w:val="hybridMultilevel"/>
    <w:tmpl w:val="11401C2E"/>
    <w:lvl w:ilvl="0" w:tplc="CDFCD440">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1"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2" w15:restartNumberingAfterBreak="0">
    <w:nsid w:val="6B1D7819"/>
    <w:multiLevelType w:val="hybridMultilevel"/>
    <w:tmpl w:val="56E8835E"/>
    <w:lvl w:ilvl="0" w:tplc="0413000F">
      <w:start w:val="1"/>
      <w:numFmt w:val="decimal"/>
      <w:lvlText w:val="%1."/>
      <w:lvlJc w:val="left"/>
      <w:pPr>
        <w:ind w:left="2345" w:hanging="360"/>
      </w:pPr>
      <w:rPr>
        <w:rFonts w:hint="default"/>
      </w:rPr>
    </w:lvl>
    <w:lvl w:ilvl="1" w:tplc="04130019">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3" w15:restartNumberingAfterBreak="0">
    <w:nsid w:val="6B741FC0"/>
    <w:multiLevelType w:val="hybridMultilevel"/>
    <w:tmpl w:val="1C4A86CA"/>
    <w:lvl w:ilvl="0" w:tplc="9C28596A">
      <w:start w:val="1"/>
      <w:numFmt w:val="decimal"/>
      <w:lvlText w:val="%1."/>
      <w:lvlJc w:val="left"/>
      <w:pPr>
        <w:ind w:left="2520" w:hanging="360"/>
      </w:pPr>
      <w:rPr>
        <w:rFonts w:asciiTheme="minorHAnsi" w:hAnsiTheme="minorHAnsi" w:cstheme="minorHAnsi" w:hint="default"/>
        <w:sz w:val="20"/>
        <w:szCs w:val="20"/>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4" w15:restartNumberingAfterBreak="0">
    <w:nsid w:val="6C624138"/>
    <w:multiLevelType w:val="hybridMultilevel"/>
    <w:tmpl w:val="A23662AC"/>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35" w15:restartNumberingAfterBreak="0">
    <w:nsid w:val="6DE709D5"/>
    <w:multiLevelType w:val="hybridMultilevel"/>
    <w:tmpl w:val="9DA2EF8A"/>
    <w:lvl w:ilvl="0" w:tplc="A380F522">
      <w:numFmt w:val="bullet"/>
      <w:lvlText w:val="-"/>
      <w:lvlJc w:val="left"/>
      <w:pPr>
        <w:ind w:left="2705" w:hanging="360"/>
      </w:pPr>
      <w:rPr>
        <w:rFonts w:ascii="Calibri" w:eastAsia="Times New Roman" w:hAnsi="Calibri" w:cs="Calibri"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6" w15:restartNumberingAfterBreak="0">
    <w:nsid w:val="70FD5AE0"/>
    <w:multiLevelType w:val="hybridMultilevel"/>
    <w:tmpl w:val="F7A28812"/>
    <w:lvl w:ilvl="0" w:tplc="47109392">
      <w:start w:val="1"/>
      <w:numFmt w:val="bullet"/>
      <w:lvlText w:val=""/>
      <w:lvlJc w:val="left"/>
      <w:pPr>
        <w:tabs>
          <w:tab w:val="num" w:pos="2345"/>
        </w:tabs>
        <w:ind w:left="2345" w:hanging="360"/>
      </w:pPr>
      <w:rPr>
        <w:rFonts w:ascii="Symbol" w:hAnsi="Symbol" w:hint="default"/>
        <w:color w:val="auto"/>
      </w:rPr>
    </w:lvl>
    <w:lvl w:ilvl="1" w:tplc="A380F522">
      <w:numFmt w:val="bullet"/>
      <w:lvlText w:val="-"/>
      <w:lvlJc w:val="left"/>
      <w:pPr>
        <w:ind w:left="3065" w:hanging="360"/>
      </w:pPr>
      <w:rPr>
        <w:rFonts w:ascii="Calibri" w:eastAsia="Times New Roman" w:hAnsi="Calibri" w:cs="Calibri"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37" w15:restartNumberingAfterBreak="0">
    <w:nsid w:val="72DF333C"/>
    <w:multiLevelType w:val="hybridMultilevel"/>
    <w:tmpl w:val="BD225682"/>
    <w:lvl w:ilvl="0" w:tplc="CDFCD440">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8" w15:restartNumberingAfterBreak="0">
    <w:nsid w:val="755F0679"/>
    <w:multiLevelType w:val="hybridMultilevel"/>
    <w:tmpl w:val="CDD03B60"/>
    <w:lvl w:ilvl="0" w:tplc="61D811A8">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9" w15:restartNumberingAfterBreak="0">
    <w:nsid w:val="77135F51"/>
    <w:multiLevelType w:val="hybridMultilevel"/>
    <w:tmpl w:val="DCC4E4A0"/>
    <w:lvl w:ilvl="0" w:tplc="04130019">
      <w:start w:val="1"/>
      <w:numFmt w:val="lowerLetter"/>
      <w:lvlText w:val="%1."/>
      <w:lvlJc w:val="left"/>
      <w:pPr>
        <w:ind w:left="3065" w:hanging="360"/>
      </w:p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abstractNum w:abstractNumId="40" w15:restartNumberingAfterBreak="0">
    <w:nsid w:val="7C84236C"/>
    <w:multiLevelType w:val="hybridMultilevel"/>
    <w:tmpl w:val="59323BCA"/>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41"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23"/>
  </w:num>
  <w:num w:numId="2">
    <w:abstractNumId w:val="17"/>
  </w:num>
  <w:num w:numId="3">
    <w:abstractNumId w:val="5"/>
  </w:num>
  <w:num w:numId="4">
    <w:abstractNumId w:val="41"/>
  </w:num>
  <w:num w:numId="5">
    <w:abstractNumId w:val="26"/>
  </w:num>
  <w:num w:numId="6">
    <w:abstractNumId w:val="36"/>
  </w:num>
  <w:num w:numId="7">
    <w:abstractNumId w:val="34"/>
  </w:num>
  <w:num w:numId="8">
    <w:abstractNumId w:val="24"/>
  </w:num>
  <w:num w:numId="9">
    <w:abstractNumId w:val="19"/>
  </w:num>
  <w:num w:numId="10">
    <w:abstractNumId w:val="28"/>
  </w:num>
  <w:num w:numId="11">
    <w:abstractNumId w:val="33"/>
  </w:num>
  <w:num w:numId="12">
    <w:abstractNumId w:val="2"/>
  </w:num>
  <w:num w:numId="13">
    <w:abstractNumId w:val="30"/>
  </w:num>
  <w:num w:numId="14">
    <w:abstractNumId w:val="8"/>
  </w:num>
  <w:num w:numId="15">
    <w:abstractNumId w:val="37"/>
  </w:num>
  <w:num w:numId="16">
    <w:abstractNumId w:val="20"/>
  </w:num>
  <w:num w:numId="17">
    <w:abstractNumId w:val="5"/>
  </w:num>
  <w:num w:numId="18">
    <w:abstractNumId w:val="0"/>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1"/>
  </w:num>
  <w:num w:numId="22">
    <w:abstractNumId w:val="15"/>
  </w:num>
  <w:num w:numId="23">
    <w:abstractNumId w:val="12"/>
  </w:num>
  <w:num w:numId="24">
    <w:abstractNumId w:val="9"/>
  </w:num>
  <w:num w:numId="25">
    <w:abstractNumId w:val="10"/>
  </w:num>
  <w:num w:numId="26">
    <w:abstractNumId w:val="18"/>
  </w:num>
  <w:num w:numId="27">
    <w:abstractNumId w:val="38"/>
  </w:num>
  <w:num w:numId="28">
    <w:abstractNumId w:val="21"/>
  </w:num>
  <w:num w:numId="29">
    <w:abstractNumId w:val="27"/>
  </w:num>
  <w:num w:numId="30">
    <w:abstractNumId w:val="14"/>
  </w:num>
  <w:num w:numId="31">
    <w:abstractNumId w:val="32"/>
  </w:num>
  <w:num w:numId="32">
    <w:abstractNumId w:val="25"/>
  </w:num>
  <w:num w:numId="33">
    <w:abstractNumId w:val="7"/>
  </w:num>
  <w:num w:numId="34">
    <w:abstractNumId w:val="39"/>
  </w:num>
  <w:num w:numId="35">
    <w:abstractNumId w:val="40"/>
  </w:num>
  <w:num w:numId="36">
    <w:abstractNumId w:val="6"/>
  </w:num>
  <w:num w:numId="37">
    <w:abstractNumId w:val="22"/>
  </w:num>
  <w:num w:numId="38">
    <w:abstractNumId w:val="4"/>
  </w:num>
  <w:num w:numId="39">
    <w:abstractNumId w:val="29"/>
  </w:num>
  <w:num w:numId="40">
    <w:abstractNumId w:val="1"/>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35"/>
  </w:num>
  <w:num w:numId="44">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10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45D"/>
    <w:rsid w:val="00000C55"/>
    <w:rsid w:val="0000181F"/>
    <w:rsid w:val="00002830"/>
    <w:rsid w:val="00002984"/>
    <w:rsid w:val="0000398C"/>
    <w:rsid w:val="000048EE"/>
    <w:rsid w:val="00004D2F"/>
    <w:rsid w:val="00006420"/>
    <w:rsid w:val="00006C74"/>
    <w:rsid w:val="000105B8"/>
    <w:rsid w:val="00010E51"/>
    <w:rsid w:val="000130A0"/>
    <w:rsid w:val="00013ADD"/>
    <w:rsid w:val="000143FC"/>
    <w:rsid w:val="00014780"/>
    <w:rsid w:val="000148B3"/>
    <w:rsid w:val="00014FE5"/>
    <w:rsid w:val="00015F3E"/>
    <w:rsid w:val="000206EA"/>
    <w:rsid w:val="00021F7C"/>
    <w:rsid w:val="0002399C"/>
    <w:rsid w:val="00023ED0"/>
    <w:rsid w:val="00024895"/>
    <w:rsid w:val="00027112"/>
    <w:rsid w:val="00027CF9"/>
    <w:rsid w:val="00030C1D"/>
    <w:rsid w:val="00031DD0"/>
    <w:rsid w:val="00032BD3"/>
    <w:rsid w:val="00033E8D"/>
    <w:rsid w:val="00034BE6"/>
    <w:rsid w:val="00036E22"/>
    <w:rsid w:val="00036FE1"/>
    <w:rsid w:val="000370E7"/>
    <w:rsid w:val="00037A59"/>
    <w:rsid w:val="0004075A"/>
    <w:rsid w:val="00040FDE"/>
    <w:rsid w:val="000441BF"/>
    <w:rsid w:val="00044EDD"/>
    <w:rsid w:val="00047581"/>
    <w:rsid w:val="000479FF"/>
    <w:rsid w:val="00050234"/>
    <w:rsid w:val="0005038C"/>
    <w:rsid w:val="0005077D"/>
    <w:rsid w:val="00050E1E"/>
    <w:rsid w:val="00051A1F"/>
    <w:rsid w:val="00052E6B"/>
    <w:rsid w:val="0005344F"/>
    <w:rsid w:val="0005366C"/>
    <w:rsid w:val="00053F1D"/>
    <w:rsid w:val="0005416D"/>
    <w:rsid w:val="000559E1"/>
    <w:rsid w:val="0005600A"/>
    <w:rsid w:val="000564B1"/>
    <w:rsid w:val="00056D7F"/>
    <w:rsid w:val="000606AB"/>
    <w:rsid w:val="0006099A"/>
    <w:rsid w:val="00061527"/>
    <w:rsid w:val="000619F2"/>
    <w:rsid w:val="00062FCC"/>
    <w:rsid w:val="00062FD8"/>
    <w:rsid w:val="0006326B"/>
    <w:rsid w:val="000633A5"/>
    <w:rsid w:val="00064B9C"/>
    <w:rsid w:val="00065912"/>
    <w:rsid w:val="00066517"/>
    <w:rsid w:val="0006752B"/>
    <w:rsid w:val="0006778E"/>
    <w:rsid w:val="00067F52"/>
    <w:rsid w:val="00072083"/>
    <w:rsid w:val="00072652"/>
    <w:rsid w:val="00072903"/>
    <w:rsid w:val="000731BE"/>
    <w:rsid w:val="00073250"/>
    <w:rsid w:val="000739D5"/>
    <w:rsid w:val="00074C80"/>
    <w:rsid w:val="000755B4"/>
    <w:rsid w:val="00075EBB"/>
    <w:rsid w:val="00077E2F"/>
    <w:rsid w:val="000827E7"/>
    <w:rsid w:val="00082E80"/>
    <w:rsid w:val="00083A4E"/>
    <w:rsid w:val="00083CFD"/>
    <w:rsid w:val="00084255"/>
    <w:rsid w:val="00087A0F"/>
    <w:rsid w:val="00087F09"/>
    <w:rsid w:val="00090092"/>
    <w:rsid w:val="00090418"/>
    <w:rsid w:val="00091B18"/>
    <w:rsid w:val="00096CFF"/>
    <w:rsid w:val="00097E86"/>
    <w:rsid w:val="000A0B34"/>
    <w:rsid w:val="000A0EF2"/>
    <w:rsid w:val="000A1F82"/>
    <w:rsid w:val="000A20D3"/>
    <w:rsid w:val="000A2AEE"/>
    <w:rsid w:val="000A3721"/>
    <w:rsid w:val="000A390B"/>
    <w:rsid w:val="000A3DE3"/>
    <w:rsid w:val="000A5295"/>
    <w:rsid w:val="000A52A2"/>
    <w:rsid w:val="000A79B0"/>
    <w:rsid w:val="000B0C85"/>
    <w:rsid w:val="000B1A7D"/>
    <w:rsid w:val="000B1E16"/>
    <w:rsid w:val="000B1E30"/>
    <w:rsid w:val="000B28C1"/>
    <w:rsid w:val="000B2DEB"/>
    <w:rsid w:val="000B4221"/>
    <w:rsid w:val="000B4C78"/>
    <w:rsid w:val="000B5064"/>
    <w:rsid w:val="000B519F"/>
    <w:rsid w:val="000B55F0"/>
    <w:rsid w:val="000B6F74"/>
    <w:rsid w:val="000B78EE"/>
    <w:rsid w:val="000C0510"/>
    <w:rsid w:val="000C28D8"/>
    <w:rsid w:val="000C471A"/>
    <w:rsid w:val="000C4D3D"/>
    <w:rsid w:val="000C4F73"/>
    <w:rsid w:val="000C56EB"/>
    <w:rsid w:val="000C6532"/>
    <w:rsid w:val="000C7F8E"/>
    <w:rsid w:val="000D1A5A"/>
    <w:rsid w:val="000D1C71"/>
    <w:rsid w:val="000D1CA4"/>
    <w:rsid w:val="000D4309"/>
    <w:rsid w:val="000D438B"/>
    <w:rsid w:val="000D44B3"/>
    <w:rsid w:val="000D5335"/>
    <w:rsid w:val="000D6748"/>
    <w:rsid w:val="000D6819"/>
    <w:rsid w:val="000D6C5A"/>
    <w:rsid w:val="000E0190"/>
    <w:rsid w:val="000E0C96"/>
    <w:rsid w:val="000E1372"/>
    <w:rsid w:val="000E1404"/>
    <w:rsid w:val="000E23C9"/>
    <w:rsid w:val="000E35FA"/>
    <w:rsid w:val="000E4D60"/>
    <w:rsid w:val="000F0594"/>
    <w:rsid w:val="000F05CB"/>
    <w:rsid w:val="000F0C1C"/>
    <w:rsid w:val="000F0D25"/>
    <w:rsid w:val="000F169D"/>
    <w:rsid w:val="000F26FD"/>
    <w:rsid w:val="000F38DC"/>
    <w:rsid w:val="000F45F4"/>
    <w:rsid w:val="000F469F"/>
    <w:rsid w:val="000F6CB9"/>
    <w:rsid w:val="000F728A"/>
    <w:rsid w:val="000F7B97"/>
    <w:rsid w:val="000F7EDF"/>
    <w:rsid w:val="001004E7"/>
    <w:rsid w:val="00102A6C"/>
    <w:rsid w:val="00102B9A"/>
    <w:rsid w:val="00102E8E"/>
    <w:rsid w:val="001035A9"/>
    <w:rsid w:val="00104BCC"/>
    <w:rsid w:val="00105698"/>
    <w:rsid w:val="00106083"/>
    <w:rsid w:val="001073AD"/>
    <w:rsid w:val="001074A6"/>
    <w:rsid w:val="00110625"/>
    <w:rsid w:val="001107DA"/>
    <w:rsid w:val="00110C13"/>
    <w:rsid w:val="001114B7"/>
    <w:rsid w:val="0011227D"/>
    <w:rsid w:val="00112E32"/>
    <w:rsid w:val="00112FB6"/>
    <w:rsid w:val="00114318"/>
    <w:rsid w:val="001147BB"/>
    <w:rsid w:val="00115AC4"/>
    <w:rsid w:val="001204B5"/>
    <w:rsid w:val="00120F66"/>
    <w:rsid w:val="00124323"/>
    <w:rsid w:val="00125039"/>
    <w:rsid w:val="001254F9"/>
    <w:rsid w:val="00126998"/>
    <w:rsid w:val="00127825"/>
    <w:rsid w:val="00127D83"/>
    <w:rsid w:val="00130BBB"/>
    <w:rsid w:val="0013100A"/>
    <w:rsid w:val="00131B6C"/>
    <w:rsid w:val="00133326"/>
    <w:rsid w:val="00133DC0"/>
    <w:rsid w:val="001342E7"/>
    <w:rsid w:val="00134C13"/>
    <w:rsid w:val="00134E50"/>
    <w:rsid w:val="001352A5"/>
    <w:rsid w:val="0013569F"/>
    <w:rsid w:val="001356D6"/>
    <w:rsid w:val="00136226"/>
    <w:rsid w:val="00137526"/>
    <w:rsid w:val="00140A07"/>
    <w:rsid w:val="00140DA4"/>
    <w:rsid w:val="00140EB3"/>
    <w:rsid w:val="00141C9B"/>
    <w:rsid w:val="00141ED8"/>
    <w:rsid w:val="00142D8F"/>
    <w:rsid w:val="00142FCB"/>
    <w:rsid w:val="001440A8"/>
    <w:rsid w:val="00146789"/>
    <w:rsid w:val="00146E5F"/>
    <w:rsid w:val="00147893"/>
    <w:rsid w:val="00155677"/>
    <w:rsid w:val="00156DE3"/>
    <w:rsid w:val="001656EE"/>
    <w:rsid w:val="0016661A"/>
    <w:rsid w:val="0016704C"/>
    <w:rsid w:val="00167F95"/>
    <w:rsid w:val="001706F1"/>
    <w:rsid w:val="00170A93"/>
    <w:rsid w:val="00170C81"/>
    <w:rsid w:val="001713B4"/>
    <w:rsid w:val="001720DD"/>
    <w:rsid w:val="00172A78"/>
    <w:rsid w:val="00173571"/>
    <w:rsid w:val="001741FC"/>
    <w:rsid w:val="0017435D"/>
    <w:rsid w:val="00175C3E"/>
    <w:rsid w:val="00176444"/>
    <w:rsid w:val="00177A95"/>
    <w:rsid w:val="00180409"/>
    <w:rsid w:val="00181A41"/>
    <w:rsid w:val="001840C3"/>
    <w:rsid w:val="00184530"/>
    <w:rsid w:val="00185D95"/>
    <w:rsid w:val="001860E0"/>
    <w:rsid w:val="001871E4"/>
    <w:rsid w:val="00187AC1"/>
    <w:rsid w:val="00190D36"/>
    <w:rsid w:val="00190E4B"/>
    <w:rsid w:val="00191BD1"/>
    <w:rsid w:val="00196240"/>
    <w:rsid w:val="001A03BA"/>
    <w:rsid w:val="001A08AC"/>
    <w:rsid w:val="001A14E2"/>
    <w:rsid w:val="001A393F"/>
    <w:rsid w:val="001A4102"/>
    <w:rsid w:val="001A7461"/>
    <w:rsid w:val="001A7662"/>
    <w:rsid w:val="001A7FAD"/>
    <w:rsid w:val="001B0057"/>
    <w:rsid w:val="001B0332"/>
    <w:rsid w:val="001B0E00"/>
    <w:rsid w:val="001B14F8"/>
    <w:rsid w:val="001B32CD"/>
    <w:rsid w:val="001B3CDB"/>
    <w:rsid w:val="001B4499"/>
    <w:rsid w:val="001B4699"/>
    <w:rsid w:val="001C0282"/>
    <w:rsid w:val="001C0C00"/>
    <w:rsid w:val="001C173C"/>
    <w:rsid w:val="001C2FB5"/>
    <w:rsid w:val="001C34C2"/>
    <w:rsid w:val="001C445E"/>
    <w:rsid w:val="001C5757"/>
    <w:rsid w:val="001C58ED"/>
    <w:rsid w:val="001C5B6F"/>
    <w:rsid w:val="001C7441"/>
    <w:rsid w:val="001D0C7A"/>
    <w:rsid w:val="001D1732"/>
    <w:rsid w:val="001D4519"/>
    <w:rsid w:val="001D4698"/>
    <w:rsid w:val="001D503A"/>
    <w:rsid w:val="001D6115"/>
    <w:rsid w:val="001E24F0"/>
    <w:rsid w:val="001E328E"/>
    <w:rsid w:val="001E3C3F"/>
    <w:rsid w:val="001E4475"/>
    <w:rsid w:val="001E63B5"/>
    <w:rsid w:val="001E6875"/>
    <w:rsid w:val="001E7896"/>
    <w:rsid w:val="001F06E1"/>
    <w:rsid w:val="001F2119"/>
    <w:rsid w:val="001F39A6"/>
    <w:rsid w:val="001F4DD3"/>
    <w:rsid w:val="001F5034"/>
    <w:rsid w:val="001F5058"/>
    <w:rsid w:val="001F63B6"/>
    <w:rsid w:val="001F6C78"/>
    <w:rsid w:val="001F7CA3"/>
    <w:rsid w:val="0020205F"/>
    <w:rsid w:val="00203060"/>
    <w:rsid w:val="00203603"/>
    <w:rsid w:val="002050F8"/>
    <w:rsid w:val="00205120"/>
    <w:rsid w:val="0020525D"/>
    <w:rsid w:val="00205A22"/>
    <w:rsid w:val="002069B4"/>
    <w:rsid w:val="00206B8D"/>
    <w:rsid w:val="00206C87"/>
    <w:rsid w:val="00206FD9"/>
    <w:rsid w:val="002107D2"/>
    <w:rsid w:val="00210F4F"/>
    <w:rsid w:val="00212386"/>
    <w:rsid w:val="002127B0"/>
    <w:rsid w:val="002128AB"/>
    <w:rsid w:val="00213799"/>
    <w:rsid w:val="00213A78"/>
    <w:rsid w:val="00216470"/>
    <w:rsid w:val="002171F6"/>
    <w:rsid w:val="00217A8E"/>
    <w:rsid w:val="00220D6A"/>
    <w:rsid w:val="00221D0E"/>
    <w:rsid w:val="00222D3B"/>
    <w:rsid w:val="00225278"/>
    <w:rsid w:val="002301EA"/>
    <w:rsid w:val="00230A39"/>
    <w:rsid w:val="00231FEB"/>
    <w:rsid w:val="00232898"/>
    <w:rsid w:val="00232A42"/>
    <w:rsid w:val="00233F01"/>
    <w:rsid w:val="00236332"/>
    <w:rsid w:val="002404F0"/>
    <w:rsid w:val="00241383"/>
    <w:rsid w:val="002415F1"/>
    <w:rsid w:val="002421A4"/>
    <w:rsid w:val="002425E8"/>
    <w:rsid w:val="002431A6"/>
    <w:rsid w:val="00243A21"/>
    <w:rsid w:val="00243B0B"/>
    <w:rsid w:val="0024457A"/>
    <w:rsid w:val="0025014C"/>
    <w:rsid w:val="00250298"/>
    <w:rsid w:val="002535AC"/>
    <w:rsid w:val="00260A76"/>
    <w:rsid w:val="00260BC6"/>
    <w:rsid w:val="0026133E"/>
    <w:rsid w:val="002614B7"/>
    <w:rsid w:val="00261919"/>
    <w:rsid w:val="00265078"/>
    <w:rsid w:val="002657DD"/>
    <w:rsid w:val="00266F58"/>
    <w:rsid w:val="002670EC"/>
    <w:rsid w:val="002702DF"/>
    <w:rsid w:val="00270337"/>
    <w:rsid w:val="00270CEF"/>
    <w:rsid w:val="002711D3"/>
    <w:rsid w:val="0027127B"/>
    <w:rsid w:val="00271A13"/>
    <w:rsid w:val="002725BB"/>
    <w:rsid w:val="002737CF"/>
    <w:rsid w:val="00274F19"/>
    <w:rsid w:val="00275101"/>
    <w:rsid w:val="0027721A"/>
    <w:rsid w:val="00281453"/>
    <w:rsid w:val="00283C7F"/>
    <w:rsid w:val="00285019"/>
    <w:rsid w:val="00285618"/>
    <w:rsid w:val="00285B4F"/>
    <w:rsid w:val="002867D8"/>
    <w:rsid w:val="002902AE"/>
    <w:rsid w:val="00292C24"/>
    <w:rsid w:val="00292D6D"/>
    <w:rsid w:val="00292DB3"/>
    <w:rsid w:val="0029430B"/>
    <w:rsid w:val="0029484A"/>
    <w:rsid w:val="00294AA3"/>
    <w:rsid w:val="00295F7F"/>
    <w:rsid w:val="00296030"/>
    <w:rsid w:val="0029728A"/>
    <w:rsid w:val="00297542"/>
    <w:rsid w:val="002978FE"/>
    <w:rsid w:val="002A01ED"/>
    <w:rsid w:val="002A37E1"/>
    <w:rsid w:val="002A51E8"/>
    <w:rsid w:val="002A7448"/>
    <w:rsid w:val="002A773F"/>
    <w:rsid w:val="002A7843"/>
    <w:rsid w:val="002B1C36"/>
    <w:rsid w:val="002B1D99"/>
    <w:rsid w:val="002B560D"/>
    <w:rsid w:val="002B62DB"/>
    <w:rsid w:val="002B6639"/>
    <w:rsid w:val="002C0C77"/>
    <w:rsid w:val="002C1054"/>
    <w:rsid w:val="002C31BB"/>
    <w:rsid w:val="002C43C7"/>
    <w:rsid w:val="002C4A2A"/>
    <w:rsid w:val="002C512D"/>
    <w:rsid w:val="002C522B"/>
    <w:rsid w:val="002C65F3"/>
    <w:rsid w:val="002C6EB8"/>
    <w:rsid w:val="002C70E5"/>
    <w:rsid w:val="002C7717"/>
    <w:rsid w:val="002C7C54"/>
    <w:rsid w:val="002D13A9"/>
    <w:rsid w:val="002D218E"/>
    <w:rsid w:val="002D2812"/>
    <w:rsid w:val="002D4136"/>
    <w:rsid w:val="002D430A"/>
    <w:rsid w:val="002D481F"/>
    <w:rsid w:val="002E1301"/>
    <w:rsid w:val="002E22B8"/>
    <w:rsid w:val="002E2A10"/>
    <w:rsid w:val="002E2D48"/>
    <w:rsid w:val="002E4604"/>
    <w:rsid w:val="002E4D1A"/>
    <w:rsid w:val="002E50D7"/>
    <w:rsid w:val="002E541F"/>
    <w:rsid w:val="002E5D99"/>
    <w:rsid w:val="002E6EDA"/>
    <w:rsid w:val="002E742D"/>
    <w:rsid w:val="002E7C95"/>
    <w:rsid w:val="002F03A9"/>
    <w:rsid w:val="002F168E"/>
    <w:rsid w:val="002F2013"/>
    <w:rsid w:val="002F2B27"/>
    <w:rsid w:val="002F3E18"/>
    <w:rsid w:val="002F4E91"/>
    <w:rsid w:val="002F51C8"/>
    <w:rsid w:val="002F58D8"/>
    <w:rsid w:val="002F5F37"/>
    <w:rsid w:val="002F6D93"/>
    <w:rsid w:val="00300207"/>
    <w:rsid w:val="0030287C"/>
    <w:rsid w:val="00302E06"/>
    <w:rsid w:val="0030356D"/>
    <w:rsid w:val="00303616"/>
    <w:rsid w:val="0030792B"/>
    <w:rsid w:val="003100A6"/>
    <w:rsid w:val="00310A2F"/>
    <w:rsid w:val="00310F2B"/>
    <w:rsid w:val="00312D58"/>
    <w:rsid w:val="00313FD1"/>
    <w:rsid w:val="00314CF2"/>
    <w:rsid w:val="00316AEA"/>
    <w:rsid w:val="00316BF8"/>
    <w:rsid w:val="00316D17"/>
    <w:rsid w:val="00317877"/>
    <w:rsid w:val="003204FA"/>
    <w:rsid w:val="00321FF2"/>
    <w:rsid w:val="00322924"/>
    <w:rsid w:val="00322B5D"/>
    <w:rsid w:val="0032324C"/>
    <w:rsid w:val="00323517"/>
    <w:rsid w:val="00323ACA"/>
    <w:rsid w:val="00323D0E"/>
    <w:rsid w:val="003241EF"/>
    <w:rsid w:val="00324ABC"/>
    <w:rsid w:val="00324BEF"/>
    <w:rsid w:val="0032532E"/>
    <w:rsid w:val="00325A83"/>
    <w:rsid w:val="00325D37"/>
    <w:rsid w:val="00325D92"/>
    <w:rsid w:val="0032639A"/>
    <w:rsid w:val="003265F8"/>
    <w:rsid w:val="00326903"/>
    <w:rsid w:val="00330004"/>
    <w:rsid w:val="00333553"/>
    <w:rsid w:val="0033386C"/>
    <w:rsid w:val="0033790D"/>
    <w:rsid w:val="00345D46"/>
    <w:rsid w:val="00346272"/>
    <w:rsid w:val="00346550"/>
    <w:rsid w:val="0034696A"/>
    <w:rsid w:val="00347CDD"/>
    <w:rsid w:val="0035035B"/>
    <w:rsid w:val="003521B0"/>
    <w:rsid w:val="00354F46"/>
    <w:rsid w:val="00355426"/>
    <w:rsid w:val="00355616"/>
    <w:rsid w:val="00355B38"/>
    <w:rsid w:val="003613DB"/>
    <w:rsid w:val="003615F2"/>
    <w:rsid w:val="00362369"/>
    <w:rsid w:val="003629C0"/>
    <w:rsid w:val="00362F7D"/>
    <w:rsid w:val="003635B0"/>
    <w:rsid w:val="00363D2E"/>
    <w:rsid w:val="00364AE3"/>
    <w:rsid w:val="0036564F"/>
    <w:rsid w:val="00366265"/>
    <w:rsid w:val="00367114"/>
    <w:rsid w:val="00367760"/>
    <w:rsid w:val="0037035F"/>
    <w:rsid w:val="0037259C"/>
    <w:rsid w:val="00373032"/>
    <w:rsid w:val="00374DFD"/>
    <w:rsid w:val="00374EA8"/>
    <w:rsid w:val="00375118"/>
    <w:rsid w:val="00375ACC"/>
    <w:rsid w:val="00377590"/>
    <w:rsid w:val="003779CD"/>
    <w:rsid w:val="00377B05"/>
    <w:rsid w:val="003804D2"/>
    <w:rsid w:val="00381456"/>
    <w:rsid w:val="00381A45"/>
    <w:rsid w:val="0038242B"/>
    <w:rsid w:val="003827DF"/>
    <w:rsid w:val="00382C8C"/>
    <w:rsid w:val="00382F24"/>
    <w:rsid w:val="00383DBA"/>
    <w:rsid w:val="00383E4A"/>
    <w:rsid w:val="003848F9"/>
    <w:rsid w:val="00384D0F"/>
    <w:rsid w:val="00385015"/>
    <w:rsid w:val="003851F6"/>
    <w:rsid w:val="00385D98"/>
    <w:rsid w:val="00386E30"/>
    <w:rsid w:val="0039029D"/>
    <w:rsid w:val="00390BF3"/>
    <w:rsid w:val="00390CD1"/>
    <w:rsid w:val="003911D8"/>
    <w:rsid w:val="00391CF9"/>
    <w:rsid w:val="00392722"/>
    <w:rsid w:val="003930F1"/>
    <w:rsid w:val="003941CB"/>
    <w:rsid w:val="0039519C"/>
    <w:rsid w:val="003A0387"/>
    <w:rsid w:val="003A36B2"/>
    <w:rsid w:val="003A45C9"/>
    <w:rsid w:val="003A67DE"/>
    <w:rsid w:val="003A7156"/>
    <w:rsid w:val="003B0EE2"/>
    <w:rsid w:val="003B18D1"/>
    <w:rsid w:val="003B2893"/>
    <w:rsid w:val="003B5051"/>
    <w:rsid w:val="003B5A2C"/>
    <w:rsid w:val="003B6201"/>
    <w:rsid w:val="003C044B"/>
    <w:rsid w:val="003C0494"/>
    <w:rsid w:val="003C09BE"/>
    <w:rsid w:val="003C0D53"/>
    <w:rsid w:val="003C0DE4"/>
    <w:rsid w:val="003C1514"/>
    <w:rsid w:val="003C157B"/>
    <w:rsid w:val="003C1DE0"/>
    <w:rsid w:val="003C2941"/>
    <w:rsid w:val="003C2D7C"/>
    <w:rsid w:val="003C3673"/>
    <w:rsid w:val="003C5CB2"/>
    <w:rsid w:val="003C60CC"/>
    <w:rsid w:val="003C6AD2"/>
    <w:rsid w:val="003C6B9D"/>
    <w:rsid w:val="003C6E61"/>
    <w:rsid w:val="003C7176"/>
    <w:rsid w:val="003C73F5"/>
    <w:rsid w:val="003D12F2"/>
    <w:rsid w:val="003D2359"/>
    <w:rsid w:val="003D34A7"/>
    <w:rsid w:val="003D5BF3"/>
    <w:rsid w:val="003D67F3"/>
    <w:rsid w:val="003D76F0"/>
    <w:rsid w:val="003E0648"/>
    <w:rsid w:val="003E1F68"/>
    <w:rsid w:val="003E3CFC"/>
    <w:rsid w:val="003E45B9"/>
    <w:rsid w:val="003E4ECD"/>
    <w:rsid w:val="003E6A1F"/>
    <w:rsid w:val="003E7142"/>
    <w:rsid w:val="003E76B9"/>
    <w:rsid w:val="003F08EC"/>
    <w:rsid w:val="003F140C"/>
    <w:rsid w:val="003F24DC"/>
    <w:rsid w:val="003F265C"/>
    <w:rsid w:val="003F2932"/>
    <w:rsid w:val="003F2F44"/>
    <w:rsid w:val="003F3645"/>
    <w:rsid w:val="003F3CD5"/>
    <w:rsid w:val="003F3E74"/>
    <w:rsid w:val="003F57D0"/>
    <w:rsid w:val="003F6964"/>
    <w:rsid w:val="003F7EA1"/>
    <w:rsid w:val="004007EE"/>
    <w:rsid w:val="0040083C"/>
    <w:rsid w:val="004014EF"/>
    <w:rsid w:val="00401954"/>
    <w:rsid w:val="0040315A"/>
    <w:rsid w:val="004034C2"/>
    <w:rsid w:val="00403C0E"/>
    <w:rsid w:val="004047F9"/>
    <w:rsid w:val="00404C31"/>
    <w:rsid w:val="00406479"/>
    <w:rsid w:val="004066D0"/>
    <w:rsid w:val="00406C0E"/>
    <w:rsid w:val="0040741B"/>
    <w:rsid w:val="004107EF"/>
    <w:rsid w:val="00412135"/>
    <w:rsid w:val="00412A48"/>
    <w:rsid w:val="00412E2D"/>
    <w:rsid w:val="00412EDA"/>
    <w:rsid w:val="00414DFB"/>
    <w:rsid w:val="00415E48"/>
    <w:rsid w:val="004176A5"/>
    <w:rsid w:val="00421405"/>
    <w:rsid w:val="00424E8F"/>
    <w:rsid w:val="00425691"/>
    <w:rsid w:val="00425C75"/>
    <w:rsid w:val="004262AF"/>
    <w:rsid w:val="00430D23"/>
    <w:rsid w:val="00431454"/>
    <w:rsid w:val="004318B8"/>
    <w:rsid w:val="00433106"/>
    <w:rsid w:val="00433C8B"/>
    <w:rsid w:val="004354CD"/>
    <w:rsid w:val="00435FEB"/>
    <w:rsid w:val="00436814"/>
    <w:rsid w:val="004371B5"/>
    <w:rsid w:val="00440492"/>
    <w:rsid w:val="00442848"/>
    <w:rsid w:val="00442A9B"/>
    <w:rsid w:val="004445EC"/>
    <w:rsid w:val="00446CAD"/>
    <w:rsid w:val="0044797C"/>
    <w:rsid w:val="00453025"/>
    <w:rsid w:val="00453CAD"/>
    <w:rsid w:val="0045520F"/>
    <w:rsid w:val="004564A2"/>
    <w:rsid w:val="00456E20"/>
    <w:rsid w:val="004648D2"/>
    <w:rsid w:val="00464BE8"/>
    <w:rsid w:val="00464EE7"/>
    <w:rsid w:val="00465415"/>
    <w:rsid w:val="004672AF"/>
    <w:rsid w:val="0047091F"/>
    <w:rsid w:val="00470FE5"/>
    <w:rsid w:val="0047180E"/>
    <w:rsid w:val="00473CBC"/>
    <w:rsid w:val="00474198"/>
    <w:rsid w:val="00474613"/>
    <w:rsid w:val="0047605F"/>
    <w:rsid w:val="00476D4C"/>
    <w:rsid w:val="004802D9"/>
    <w:rsid w:val="00483410"/>
    <w:rsid w:val="004834E8"/>
    <w:rsid w:val="00484409"/>
    <w:rsid w:val="00485E57"/>
    <w:rsid w:val="00487781"/>
    <w:rsid w:val="00487922"/>
    <w:rsid w:val="00487B18"/>
    <w:rsid w:val="00490733"/>
    <w:rsid w:val="00491447"/>
    <w:rsid w:val="00491AA7"/>
    <w:rsid w:val="00492159"/>
    <w:rsid w:val="00492A2E"/>
    <w:rsid w:val="00492B7C"/>
    <w:rsid w:val="0049784B"/>
    <w:rsid w:val="004A0CFF"/>
    <w:rsid w:val="004A2554"/>
    <w:rsid w:val="004A266A"/>
    <w:rsid w:val="004A3545"/>
    <w:rsid w:val="004A5143"/>
    <w:rsid w:val="004A5820"/>
    <w:rsid w:val="004A646B"/>
    <w:rsid w:val="004A6782"/>
    <w:rsid w:val="004A6C63"/>
    <w:rsid w:val="004B345E"/>
    <w:rsid w:val="004B3E79"/>
    <w:rsid w:val="004B5446"/>
    <w:rsid w:val="004B54D2"/>
    <w:rsid w:val="004B57A8"/>
    <w:rsid w:val="004B5E70"/>
    <w:rsid w:val="004B6738"/>
    <w:rsid w:val="004B6F94"/>
    <w:rsid w:val="004B7944"/>
    <w:rsid w:val="004B7DD3"/>
    <w:rsid w:val="004C0D1E"/>
    <w:rsid w:val="004C0F86"/>
    <w:rsid w:val="004C1A60"/>
    <w:rsid w:val="004C2142"/>
    <w:rsid w:val="004C28B1"/>
    <w:rsid w:val="004C2B08"/>
    <w:rsid w:val="004C387C"/>
    <w:rsid w:val="004C3A50"/>
    <w:rsid w:val="004C3AF4"/>
    <w:rsid w:val="004C3CB2"/>
    <w:rsid w:val="004C45CE"/>
    <w:rsid w:val="004C5C40"/>
    <w:rsid w:val="004D05ED"/>
    <w:rsid w:val="004D05FB"/>
    <w:rsid w:val="004D062F"/>
    <w:rsid w:val="004D0887"/>
    <w:rsid w:val="004D08DB"/>
    <w:rsid w:val="004D0D79"/>
    <w:rsid w:val="004D1127"/>
    <w:rsid w:val="004D1B9D"/>
    <w:rsid w:val="004D275D"/>
    <w:rsid w:val="004D3D96"/>
    <w:rsid w:val="004D5F77"/>
    <w:rsid w:val="004D762E"/>
    <w:rsid w:val="004E29FE"/>
    <w:rsid w:val="004E3802"/>
    <w:rsid w:val="004E39DD"/>
    <w:rsid w:val="004E40ED"/>
    <w:rsid w:val="004E4C19"/>
    <w:rsid w:val="004E4C5E"/>
    <w:rsid w:val="004E591D"/>
    <w:rsid w:val="004E69C7"/>
    <w:rsid w:val="004E71AC"/>
    <w:rsid w:val="004E7F96"/>
    <w:rsid w:val="004F2371"/>
    <w:rsid w:val="004F5E25"/>
    <w:rsid w:val="004F7F54"/>
    <w:rsid w:val="0050356B"/>
    <w:rsid w:val="00503786"/>
    <w:rsid w:val="005039E2"/>
    <w:rsid w:val="005051D8"/>
    <w:rsid w:val="005052D7"/>
    <w:rsid w:val="00505763"/>
    <w:rsid w:val="00505E85"/>
    <w:rsid w:val="00512F95"/>
    <w:rsid w:val="00513AF3"/>
    <w:rsid w:val="005173EA"/>
    <w:rsid w:val="00520FDE"/>
    <w:rsid w:val="005213D4"/>
    <w:rsid w:val="005217E2"/>
    <w:rsid w:val="00522D0E"/>
    <w:rsid w:val="00523292"/>
    <w:rsid w:val="00523ABB"/>
    <w:rsid w:val="0052431F"/>
    <w:rsid w:val="00526F0F"/>
    <w:rsid w:val="005340C2"/>
    <w:rsid w:val="00534236"/>
    <w:rsid w:val="00534C88"/>
    <w:rsid w:val="005353B4"/>
    <w:rsid w:val="00535600"/>
    <w:rsid w:val="00537D1B"/>
    <w:rsid w:val="00540DEE"/>
    <w:rsid w:val="00542188"/>
    <w:rsid w:val="00543CB1"/>
    <w:rsid w:val="005440F5"/>
    <w:rsid w:val="00544AF0"/>
    <w:rsid w:val="00545BAC"/>
    <w:rsid w:val="0054701A"/>
    <w:rsid w:val="00550251"/>
    <w:rsid w:val="00550D5F"/>
    <w:rsid w:val="00552A2A"/>
    <w:rsid w:val="00552BE4"/>
    <w:rsid w:val="00552DDF"/>
    <w:rsid w:val="00553668"/>
    <w:rsid w:val="005559A1"/>
    <w:rsid w:val="00560BB4"/>
    <w:rsid w:val="00561A7C"/>
    <w:rsid w:val="0056245D"/>
    <w:rsid w:val="0056298E"/>
    <w:rsid w:val="00562E81"/>
    <w:rsid w:val="00563799"/>
    <w:rsid w:val="005640CE"/>
    <w:rsid w:val="005653B8"/>
    <w:rsid w:val="00565C42"/>
    <w:rsid w:val="00565E58"/>
    <w:rsid w:val="005660EE"/>
    <w:rsid w:val="0056618D"/>
    <w:rsid w:val="005666D9"/>
    <w:rsid w:val="00566C21"/>
    <w:rsid w:val="00566C52"/>
    <w:rsid w:val="0056718E"/>
    <w:rsid w:val="0057011C"/>
    <w:rsid w:val="0057131A"/>
    <w:rsid w:val="00572087"/>
    <w:rsid w:val="005721C4"/>
    <w:rsid w:val="0057330C"/>
    <w:rsid w:val="00573F67"/>
    <w:rsid w:val="00575E6B"/>
    <w:rsid w:val="00576B73"/>
    <w:rsid w:val="005774F3"/>
    <w:rsid w:val="00580517"/>
    <w:rsid w:val="005816F4"/>
    <w:rsid w:val="00582778"/>
    <w:rsid w:val="005828E1"/>
    <w:rsid w:val="00585805"/>
    <w:rsid w:val="00585938"/>
    <w:rsid w:val="00585FD7"/>
    <w:rsid w:val="00587D51"/>
    <w:rsid w:val="00590F5F"/>
    <w:rsid w:val="005915E7"/>
    <w:rsid w:val="005939E2"/>
    <w:rsid w:val="00593D78"/>
    <w:rsid w:val="005952C7"/>
    <w:rsid w:val="00595D33"/>
    <w:rsid w:val="00596C14"/>
    <w:rsid w:val="00597D07"/>
    <w:rsid w:val="005A025F"/>
    <w:rsid w:val="005A4149"/>
    <w:rsid w:val="005A74EA"/>
    <w:rsid w:val="005A7E5F"/>
    <w:rsid w:val="005A7FB4"/>
    <w:rsid w:val="005B028E"/>
    <w:rsid w:val="005B0316"/>
    <w:rsid w:val="005B2448"/>
    <w:rsid w:val="005B2BC6"/>
    <w:rsid w:val="005B4829"/>
    <w:rsid w:val="005B5147"/>
    <w:rsid w:val="005B5949"/>
    <w:rsid w:val="005B75FE"/>
    <w:rsid w:val="005B7B08"/>
    <w:rsid w:val="005B7EE3"/>
    <w:rsid w:val="005C02CC"/>
    <w:rsid w:val="005C1139"/>
    <w:rsid w:val="005C1DC7"/>
    <w:rsid w:val="005C21DF"/>
    <w:rsid w:val="005C588A"/>
    <w:rsid w:val="005C6130"/>
    <w:rsid w:val="005C76A1"/>
    <w:rsid w:val="005C7989"/>
    <w:rsid w:val="005D077E"/>
    <w:rsid w:val="005D0D70"/>
    <w:rsid w:val="005D311D"/>
    <w:rsid w:val="005D391C"/>
    <w:rsid w:val="005D39F0"/>
    <w:rsid w:val="005D4487"/>
    <w:rsid w:val="005D4E58"/>
    <w:rsid w:val="005D5162"/>
    <w:rsid w:val="005D5BA4"/>
    <w:rsid w:val="005D678D"/>
    <w:rsid w:val="005D7963"/>
    <w:rsid w:val="005E1FCA"/>
    <w:rsid w:val="005E56DB"/>
    <w:rsid w:val="005E59DC"/>
    <w:rsid w:val="005E5A55"/>
    <w:rsid w:val="005E6884"/>
    <w:rsid w:val="005E7913"/>
    <w:rsid w:val="005F080B"/>
    <w:rsid w:val="005F1A16"/>
    <w:rsid w:val="005F610B"/>
    <w:rsid w:val="005F6446"/>
    <w:rsid w:val="005F646C"/>
    <w:rsid w:val="005F649B"/>
    <w:rsid w:val="005F75D0"/>
    <w:rsid w:val="005F7E0B"/>
    <w:rsid w:val="00601451"/>
    <w:rsid w:val="00601487"/>
    <w:rsid w:val="006044CF"/>
    <w:rsid w:val="006048C1"/>
    <w:rsid w:val="00606DA8"/>
    <w:rsid w:val="0061165E"/>
    <w:rsid w:val="00612669"/>
    <w:rsid w:val="006135A3"/>
    <w:rsid w:val="006155F6"/>
    <w:rsid w:val="006165E9"/>
    <w:rsid w:val="00617553"/>
    <w:rsid w:val="00620930"/>
    <w:rsid w:val="006217DF"/>
    <w:rsid w:val="00621CD0"/>
    <w:rsid w:val="00624562"/>
    <w:rsid w:val="00624F71"/>
    <w:rsid w:val="00625B2B"/>
    <w:rsid w:val="0063005B"/>
    <w:rsid w:val="0063011D"/>
    <w:rsid w:val="00630634"/>
    <w:rsid w:val="00631D9E"/>
    <w:rsid w:val="0063206A"/>
    <w:rsid w:val="00632441"/>
    <w:rsid w:val="0063280C"/>
    <w:rsid w:val="00633817"/>
    <w:rsid w:val="0063465F"/>
    <w:rsid w:val="00635561"/>
    <w:rsid w:val="00636C09"/>
    <w:rsid w:val="006411FA"/>
    <w:rsid w:val="00642025"/>
    <w:rsid w:val="00642559"/>
    <w:rsid w:val="00642A79"/>
    <w:rsid w:val="00643A8B"/>
    <w:rsid w:val="00644A2F"/>
    <w:rsid w:val="00646EC3"/>
    <w:rsid w:val="00647FBC"/>
    <w:rsid w:val="00650A4A"/>
    <w:rsid w:val="00651565"/>
    <w:rsid w:val="00651661"/>
    <w:rsid w:val="006519BE"/>
    <w:rsid w:val="00651EC4"/>
    <w:rsid w:val="00653FDD"/>
    <w:rsid w:val="0065455F"/>
    <w:rsid w:val="006555BA"/>
    <w:rsid w:val="00656655"/>
    <w:rsid w:val="00660877"/>
    <w:rsid w:val="00660A96"/>
    <w:rsid w:val="00664E2C"/>
    <w:rsid w:val="006656A3"/>
    <w:rsid w:val="00666127"/>
    <w:rsid w:val="00666243"/>
    <w:rsid w:val="006667AF"/>
    <w:rsid w:val="00667154"/>
    <w:rsid w:val="00667206"/>
    <w:rsid w:val="0066739D"/>
    <w:rsid w:val="00667603"/>
    <w:rsid w:val="006733BA"/>
    <w:rsid w:val="006752A2"/>
    <w:rsid w:val="00675643"/>
    <w:rsid w:val="006757FB"/>
    <w:rsid w:val="006763C7"/>
    <w:rsid w:val="00677A3D"/>
    <w:rsid w:val="00677BA5"/>
    <w:rsid w:val="0068011B"/>
    <w:rsid w:val="0068095B"/>
    <w:rsid w:val="00681C81"/>
    <w:rsid w:val="00682100"/>
    <w:rsid w:val="00682E10"/>
    <w:rsid w:val="006836C7"/>
    <w:rsid w:val="00686354"/>
    <w:rsid w:val="00686C39"/>
    <w:rsid w:val="006904DB"/>
    <w:rsid w:val="0069122D"/>
    <w:rsid w:val="006921CA"/>
    <w:rsid w:val="00692614"/>
    <w:rsid w:val="00692EC4"/>
    <w:rsid w:val="006A08F4"/>
    <w:rsid w:val="006A0AEF"/>
    <w:rsid w:val="006A1412"/>
    <w:rsid w:val="006A181B"/>
    <w:rsid w:val="006A1C6C"/>
    <w:rsid w:val="006A21E4"/>
    <w:rsid w:val="006A2341"/>
    <w:rsid w:val="006A4883"/>
    <w:rsid w:val="006A53BB"/>
    <w:rsid w:val="006A625A"/>
    <w:rsid w:val="006A6405"/>
    <w:rsid w:val="006A6D26"/>
    <w:rsid w:val="006A6D74"/>
    <w:rsid w:val="006A7400"/>
    <w:rsid w:val="006A7478"/>
    <w:rsid w:val="006B0824"/>
    <w:rsid w:val="006B0AA3"/>
    <w:rsid w:val="006B248D"/>
    <w:rsid w:val="006B32BE"/>
    <w:rsid w:val="006B5008"/>
    <w:rsid w:val="006B693B"/>
    <w:rsid w:val="006B75B1"/>
    <w:rsid w:val="006C05E6"/>
    <w:rsid w:val="006C0AF4"/>
    <w:rsid w:val="006C1202"/>
    <w:rsid w:val="006C2D1C"/>
    <w:rsid w:val="006C2EE0"/>
    <w:rsid w:val="006C323A"/>
    <w:rsid w:val="006C3676"/>
    <w:rsid w:val="006C4213"/>
    <w:rsid w:val="006C5F1A"/>
    <w:rsid w:val="006C6910"/>
    <w:rsid w:val="006D2A9E"/>
    <w:rsid w:val="006D2F3B"/>
    <w:rsid w:val="006D31AC"/>
    <w:rsid w:val="006D6550"/>
    <w:rsid w:val="006D66F9"/>
    <w:rsid w:val="006D71C4"/>
    <w:rsid w:val="006E02D1"/>
    <w:rsid w:val="006E0689"/>
    <w:rsid w:val="006E19A9"/>
    <w:rsid w:val="006E1F9B"/>
    <w:rsid w:val="006E2618"/>
    <w:rsid w:val="006E2F38"/>
    <w:rsid w:val="006E34F6"/>
    <w:rsid w:val="006E4CB5"/>
    <w:rsid w:val="006F03AB"/>
    <w:rsid w:val="006F0628"/>
    <w:rsid w:val="006F09F5"/>
    <w:rsid w:val="006F0C77"/>
    <w:rsid w:val="006F0DBB"/>
    <w:rsid w:val="006F3227"/>
    <w:rsid w:val="006F38E6"/>
    <w:rsid w:val="006F4C57"/>
    <w:rsid w:val="006F4EC5"/>
    <w:rsid w:val="006F59E6"/>
    <w:rsid w:val="006F630A"/>
    <w:rsid w:val="006F7861"/>
    <w:rsid w:val="007018B2"/>
    <w:rsid w:val="00701D05"/>
    <w:rsid w:val="007036B2"/>
    <w:rsid w:val="00703727"/>
    <w:rsid w:val="00703B5D"/>
    <w:rsid w:val="00703C41"/>
    <w:rsid w:val="00704103"/>
    <w:rsid w:val="00704461"/>
    <w:rsid w:val="00705B7D"/>
    <w:rsid w:val="00706CF5"/>
    <w:rsid w:val="00707C15"/>
    <w:rsid w:val="00707DFD"/>
    <w:rsid w:val="007104F1"/>
    <w:rsid w:val="0071734D"/>
    <w:rsid w:val="00717EBD"/>
    <w:rsid w:val="00720803"/>
    <w:rsid w:val="00720B34"/>
    <w:rsid w:val="00720B4E"/>
    <w:rsid w:val="00721560"/>
    <w:rsid w:val="00722D26"/>
    <w:rsid w:val="0072423F"/>
    <w:rsid w:val="00726C8B"/>
    <w:rsid w:val="007275E0"/>
    <w:rsid w:val="00730B0A"/>
    <w:rsid w:val="0073296F"/>
    <w:rsid w:val="00733AE5"/>
    <w:rsid w:val="00733D58"/>
    <w:rsid w:val="00733FD0"/>
    <w:rsid w:val="007340A4"/>
    <w:rsid w:val="00734C44"/>
    <w:rsid w:val="0073631E"/>
    <w:rsid w:val="00737131"/>
    <w:rsid w:val="00743B61"/>
    <w:rsid w:val="00745B51"/>
    <w:rsid w:val="00746B29"/>
    <w:rsid w:val="00747BC5"/>
    <w:rsid w:val="00750917"/>
    <w:rsid w:val="00750F3C"/>
    <w:rsid w:val="00751124"/>
    <w:rsid w:val="007524E0"/>
    <w:rsid w:val="00752FF2"/>
    <w:rsid w:val="00753643"/>
    <w:rsid w:val="007549C5"/>
    <w:rsid w:val="00754CDD"/>
    <w:rsid w:val="00755BC2"/>
    <w:rsid w:val="007560EB"/>
    <w:rsid w:val="00757E0E"/>
    <w:rsid w:val="0076099A"/>
    <w:rsid w:val="0076271A"/>
    <w:rsid w:val="007630D6"/>
    <w:rsid w:val="00763511"/>
    <w:rsid w:val="00763ACB"/>
    <w:rsid w:val="0076419F"/>
    <w:rsid w:val="0076482D"/>
    <w:rsid w:val="00764977"/>
    <w:rsid w:val="00764CD2"/>
    <w:rsid w:val="0076544C"/>
    <w:rsid w:val="00766096"/>
    <w:rsid w:val="00767BC0"/>
    <w:rsid w:val="00771A51"/>
    <w:rsid w:val="00771B7D"/>
    <w:rsid w:val="00771D14"/>
    <w:rsid w:val="00772ADC"/>
    <w:rsid w:val="0077347E"/>
    <w:rsid w:val="00774165"/>
    <w:rsid w:val="0077483D"/>
    <w:rsid w:val="00774A64"/>
    <w:rsid w:val="0077518C"/>
    <w:rsid w:val="00775C24"/>
    <w:rsid w:val="00775F28"/>
    <w:rsid w:val="00780BDD"/>
    <w:rsid w:val="007819A0"/>
    <w:rsid w:val="00781D43"/>
    <w:rsid w:val="00782A32"/>
    <w:rsid w:val="00783A37"/>
    <w:rsid w:val="0078655A"/>
    <w:rsid w:val="007867ED"/>
    <w:rsid w:val="007877B3"/>
    <w:rsid w:val="00790020"/>
    <w:rsid w:val="00790B89"/>
    <w:rsid w:val="00790F1F"/>
    <w:rsid w:val="007917DD"/>
    <w:rsid w:val="00793185"/>
    <w:rsid w:val="00797494"/>
    <w:rsid w:val="00797FA9"/>
    <w:rsid w:val="007A0226"/>
    <w:rsid w:val="007A0B62"/>
    <w:rsid w:val="007A2ECD"/>
    <w:rsid w:val="007A33A2"/>
    <w:rsid w:val="007A3B73"/>
    <w:rsid w:val="007A546A"/>
    <w:rsid w:val="007A54DC"/>
    <w:rsid w:val="007A696A"/>
    <w:rsid w:val="007A6A7D"/>
    <w:rsid w:val="007A72FC"/>
    <w:rsid w:val="007A7A60"/>
    <w:rsid w:val="007A7BC3"/>
    <w:rsid w:val="007B0362"/>
    <w:rsid w:val="007B2AC6"/>
    <w:rsid w:val="007B3249"/>
    <w:rsid w:val="007B34E9"/>
    <w:rsid w:val="007B3998"/>
    <w:rsid w:val="007B40D5"/>
    <w:rsid w:val="007B4AF4"/>
    <w:rsid w:val="007B56ED"/>
    <w:rsid w:val="007B67F9"/>
    <w:rsid w:val="007B7020"/>
    <w:rsid w:val="007C05B8"/>
    <w:rsid w:val="007C08FB"/>
    <w:rsid w:val="007C0D3F"/>
    <w:rsid w:val="007C11E9"/>
    <w:rsid w:val="007C129E"/>
    <w:rsid w:val="007C1607"/>
    <w:rsid w:val="007C2F27"/>
    <w:rsid w:val="007C3BE6"/>
    <w:rsid w:val="007C3F21"/>
    <w:rsid w:val="007C65E6"/>
    <w:rsid w:val="007C69AC"/>
    <w:rsid w:val="007D0649"/>
    <w:rsid w:val="007D06A6"/>
    <w:rsid w:val="007D19FF"/>
    <w:rsid w:val="007D3123"/>
    <w:rsid w:val="007D52C2"/>
    <w:rsid w:val="007D599C"/>
    <w:rsid w:val="007D60FE"/>
    <w:rsid w:val="007D6F8C"/>
    <w:rsid w:val="007D7CB3"/>
    <w:rsid w:val="007E0376"/>
    <w:rsid w:val="007E184F"/>
    <w:rsid w:val="007E3436"/>
    <w:rsid w:val="007E3CF4"/>
    <w:rsid w:val="007E5A2B"/>
    <w:rsid w:val="007F0AF7"/>
    <w:rsid w:val="007F0F01"/>
    <w:rsid w:val="007F3462"/>
    <w:rsid w:val="007F7DF9"/>
    <w:rsid w:val="00800BFF"/>
    <w:rsid w:val="008021A2"/>
    <w:rsid w:val="008032E3"/>
    <w:rsid w:val="008041A2"/>
    <w:rsid w:val="00806478"/>
    <w:rsid w:val="0080756A"/>
    <w:rsid w:val="008075A1"/>
    <w:rsid w:val="00811F65"/>
    <w:rsid w:val="00811F7D"/>
    <w:rsid w:val="008121B0"/>
    <w:rsid w:val="00814A2C"/>
    <w:rsid w:val="00817449"/>
    <w:rsid w:val="00817492"/>
    <w:rsid w:val="00817C89"/>
    <w:rsid w:val="00820B94"/>
    <w:rsid w:val="00820CCD"/>
    <w:rsid w:val="00821CAE"/>
    <w:rsid w:val="00822010"/>
    <w:rsid w:val="00822AE8"/>
    <w:rsid w:val="00822D5B"/>
    <w:rsid w:val="00822F50"/>
    <w:rsid w:val="00823369"/>
    <w:rsid w:val="00824506"/>
    <w:rsid w:val="00824CC2"/>
    <w:rsid w:val="00824DF7"/>
    <w:rsid w:val="00825253"/>
    <w:rsid w:val="00827047"/>
    <w:rsid w:val="00827141"/>
    <w:rsid w:val="008279BD"/>
    <w:rsid w:val="008308EA"/>
    <w:rsid w:val="0083091D"/>
    <w:rsid w:val="00831AE2"/>
    <w:rsid w:val="008322AB"/>
    <w:rsid w:val="00832922"/>
    <w:rsid w:val="008329A2"/>
    <w:rsid w:val="008331D8"/>
    <w:rsid w:val="00833BA6"/>
    <w:rsid w:val="00834D70"/>
    <w:rsid w:val="00835FE2"/>
    <w:rsid w:val="00836A45"/>
    <w:rsid w:val="00836DCC"/>
    <w:rsid w:val="0084090E"/>
    <w:rsid w:val="00845714"/>
    <w:rsid w:val="00845850"/>
    <w:rsid w:val="00847A1A"/>
    <w:rsid w:val="00850207"/>
    <w:rsid w:val="00851483"/>
    <w:rsid w:val="0085335F"/>
    <w:rsid w:val="0085547C"/>
    <w:rsid w:val="008555AD"/>
    <w:rsid w:val="00855890"/>
    <w:rsid w:val="008562CA"/>
    <w:rsid w:val="008574E7"/>
    <w:rsid w:val="00857562"/>
    <w:rsid w:val="00857F88"/>
    <w:rsid w:val="0086107A"/>
    <w:rsid w:val="00861432"/>
    <w:rsid w:val="00864123"/>
    <w:rsid w:val="008652D5"/>
    <w:rsid w:val="00870197"/>
    <w:rsid w:val="008730B1"/>
    <w:rsid w:val="008750FF"/>
    <w:rsid w:val="00875727"/>
    <w:rsid w:val="00876120"/>
    <w:rsid w:val="00876314"/>
    <w:rsid w:val="0087674C"/>
    <w:rsid w:val="008771CC"/>
    <w:rsid w:val="00877829"/>
    <w:rsid w:val="00877A67"/>
    <w:rsid w:val="00881C9F"/>
    <w:rsid w:val="00882F75"/>
    <w:rsid w:val="00883326"/>
    <w:rsid w:val="00883359"/>
    <w:rsid w:val="00884153"/>
    <w:rsid w:val="0088428D"/>
    <w:rsid w:val="00885E68"/>
    <w:rsid w:val="00886F16"/>
    <w:rsid w:val="008875E5"/>
    <w:rsid w:val="0089098B"/>
    <w:rsid w:val="008919A6"/>
    <w:rsid w:val="008925AB"/>
    <w:rsid w:val="00892859"/>
    <w:rsid w:val="00893925"/>
    <w:rsid w:val="0089412D"/>
    <w:rsid w:val="00894C86"/>
    <w:rsid w:val="0089798A"/>
    <w:rsid w:val="008A0835"/>
    <w:rsid w:val="008A11D8"/>
    <w:rsid w:val="008A276A"/>
    <w:rsid w:val="008A3CA2"/>
    <w:rsid w:val="008A5D13"/>
    <w:rsid w:val="008B0093"/>
    <w:rsid w:val="008B032B"/>
    <w:rsid w:val="008B1CF1"/>
    <w:rsid w:val="008B37F2"/>
    <w:rsid w:val="008B3924"/>
    <w:rsid w:val="008B4D9F"/>
    <w:rsid w:val="008B6057"/>
    <w:rsid w:val="008B6F92"/>
    <w:rsid w:val="008C1B27"/>
    <w:rsid w:val="008C1B8F"/>
    <w:rsid w:val="008C1EE4"/>
    <w:rsid w:val="008C2B4C"/>
    <w:rsid w:val="008C3253"/>
    <w:rsid w:val="008C3D78"/>
    <w:rsid w:val="008C409B"/>
    <w:rsid w:val="008C459F"/>
    <w:rsid w:val="008C4D04"/>
    <w:rsid w:val="008C581F"/>
    <w:rsid w:val="008C6D21"/>
    <w:rsid w:val="008C7597"/>
    <w:rsid w:val="008D2709"/>
    <w:rsid w:val="008D28DA"/>
    <w:rsid w:val="008D4397"/>
    <w:rsid w:val="008D4694"/>
    <w:rsid w:val="008D79B3"/>
    <w:rsid w:val="008D7C22"/>
    <w:rsid w:val="008E3577"/>
    <w:rsid w:val="008E37C1"/>
    <w:rsid w:val="008E466D"/>
    <w:rsid w:val="008E4F5C"/>
    <w:rsid w:val="008E6BC7"/>
    <w:rsid w:val="008E6D81"/>
    <w:rsid w:val="008E742D"/>
    <w:rsid w:val="008E76C4"/>
    <w:rsid w:val="008E7FA8"/>
    <w:rsid w:val="008F09E7"/>
    <w:rsid w:val="008F1B39"/>
    <w:rsid w:val="008F1CE9"/>
    <w:rsid w:val="008F24E9"/>
    <w:rsid w:val="008F3B26"/>
    <w:rsid w:val="008F3E93"/>
    <w:rsid w:val="008F61CA"/>
    <w:rsid w:val="008F6244"/>
    <w:rsid w:val="008F71A9"/>
    <w:rsid w:val="008F7334"/>
    <w:rsid w:val="009000FE"/>
    <w:rsid w:val="00901CD5"/>
    <w:rsid w:val="00902AE9"/>
    <w:rsid w:val="00902E2F"/>
    <w:rsid w:val="00904A7F"/>
    <w:rsid w:val="00904DFD"/>
    <w:rsid w:val="009055BC"/>
    <w:rsid w:val="00912112"/>
    <w:rsid w:val="0091419E"/>
    <w:rsid w:val="00914B02"/>
    <w:rsid w:val="00915836"/>
    <w:rsid w:val="00915848"/>
    <w:rsid w:val="00916AF0"/>
    <w:rsid w:val="00917502"/>
    <w:rsid w:val="00917611"/>
    <w:rsid w:val="00921657"/>
    <w:rsid w:val="00921F30"/>
    <w:rsid w:val="009224BD"/>
    <w:rsid w:val="00922C4E"/>
    <w:rsid w:val="00924332"/>
    <w:rsid w:val="009243DB"/>
    <w:rsid w:val="009250C3"/>
    <w:rsid w:val="00925B51"/>
    <w:rsid w:val="00925FA3"/>
    <w:rsid w:val="00926A48"/>
    <w:rsid w:val="00926BC3"/>
    <w:rsid w:val="009303CE"/>
    <w:rsid w:val="00930D1B"/>
    <w:rsid w:val="00931D37"/>
    <w:rsid w:val="00932471"/>
    <w:rsid w:val="0093590A"/>
    <w:rsid w:val="0093658D"/>
    <w:rsid w:val="00940350"/>
    <w:rsid w:val="00941A5B"/>
    <w:rsid w:val="009424F8"/>
    <w:rsid w:val="00943593"/>
    <w:rsid w:val="00943C25"/>
    <w:rsid w:val="00944EEA"/>
    <w:rsid w:val="00950B78"/>
    <w:rsid w:val="00952F1A"/>
    <w:rsid w:val="00953199"/>
    <w:rsid w:val="00955C0F"/>
    <w:rsid w:val="00955FEA"/>
    <w:rsid w:val="0095621F"/>
    <w:rsid w:val="00956357"/>
    <w:rsid w:val="00956F0E"/>
    <w:rsid w:val="00957533"/>
    <w:rsid w:val="009575BB"/>
    <w:rsid w:val="00957A57"/>
    <w:rsid w:val="00960850"/>
    <w:rsid w:val="00960870"/>
    <w:rsid w:val="00962AF4"/>
    <w:rsid w:val="00963033"/>
    <w:rsid w:val="009633B1"/>
    <w:rsid w:val="00963423"/>
    <w:rsid w:val="00963A06"/>
    <w:rsid w:val="009643DD"/>
    <w:rsid w:val="0096457D"/>
    <w:rsid w:val="00964764"/>
    <w:rsid w:val="00965B68"/>
    <w:rsid w:val="00967E0F"/>
    <w:rsid w:val="00971027"/>
    <w:rsid w:val="00971320"/>
    <w:rsid w:val="0097160B"/>
    <w:rsid w:val="00971AC7"/>
    <w:rsid w:val="00974208"/>
    <w:rsid w:val="00975652"/>
    <w:rsid w:val="00976B74"/>
    <w:rsid w:val="00977DE9"/>
    <w:rsid w:val="0098162F"/>
    <w:rsid w:val="0098222D"/>
    <w:rsid w:val="00982447"/>
    <w:rsid w:val="0098338E"/>
    <w:rsid w:val="0098523E"/>
    <w:rsid w:val="00985521"/>
    <w:rsid w:val="00985D24"/>
    <w:rsid w:val="00986601"/>
    <w:rsid w:val="0098755D"/>
    <w:rsid w:val="009878D2"/>
    <w:rsid w:val="00990057"/>
    <w:rsid w:val="0099091F"/>
    <w:rsid w:val="009923C2"/>
    <w:rsid w:val="009926B1"/>
    <w:rsid w:val="00992AB0"/>
    <w:rsid w:val="00992C54"/>
    <w:rsid w:val="00994088"/>
    <w:rsid w:val="0099410A"/>
    <w:rsid w:val="009949DF"/>
    <w:rsid w:val="00997B43"/>
    <w:rsid w:val="009A0FCF"/>
    <w:rsid w:val="009A181B"/>
    <w:rsid w:val="009A50B0"/>
    <w:rsid w:val="009A5E95"/>
    <w:rsid w:val="009B2A11"/>
    <w:rsid w:val="009C1803"/>
    <w:rsid w:val="009C1E9D"/>
    <w:rsid w:val="009C375B"/>
    <w:rsid w:val="009C4D0B"/>
    <w:rsid w:val="009C5334"/>
    <w:rsid w:val="009C5E33"/>
    <w:rsid w:val="009C61AD"/>
    <w:rsid w:val="009C7490"/>
    <w:rsid w:val="009C778B"/>
    <w:rsid w:val="009D14F9"/>
    <w:rsid w:val="009D2D3E"/>
    <w:rsid w:val="009D3E70"/>
    <w:rsid w:val="009D48EF"/>
    <w:rsid w:val="009D4D33"/>
    <w:rsid w:val="009E0B6F"/>
    <w:rsid w:val="009E1D58"/>
    <w:rsid w:val="009E3BEF"/>
    <w:rsid w:val="009E547F"/>
    <w:rsid w:val="009E5608"/>
    <w:rsid w:val="009E5B10"/>
    <w:rsid w:val="009E5F91"/>
    <w:rsid w:val="009F155F"/>
    <w:rsid w:val="009F1CBA"/>
    <w:rsid w:val="009F1D95"/>
    <w:rsid w:val="009F3019"/>
    <w:rsid w:val="009F3267"/>
    <w:rsid w:val="009F3C8B"/>
    <w:rsid w:val="009F49C4"/>
    <w:rsid w:val="009F56E0"/>
    <w:rsid w:val="009F5D78"/>
    <w:rsid w:val="009F681C"/>
    <w:rsid w:val="00A00EC5"/>
    <w:rsid w:val="00A00F0A"/>
    <w:rsid w:val="00A00FE1"/>
    <w:rsid w:val="00A01EF1"/>
    <w:rsid w:val="00A023F8"/>
    <w:rsid w:val="00A03AEC"/>
    <w:rsid w:val="00A0438F"/>
    <w:rsid w:val="00A05A2A"/>
    <w:rsid w:val="00A05DC7"/>
    <w:rsid w:val="00A0766D"/>
    <w:rsid w:val="00A1092B"/>
    <w:rsid w:val="00A110B8"/>
    <w:rsid w:val="00A115DF"/>
    <w:rsid w:val="00A12039"/>
    <w:rsid w:val="00A124B7"/>
    <w:rsid w:val="00A124C4"/>
    <w:rsid w:val="00A13BAE"/>
    <w:rsid w:val="00A141CF"/>
    <w:rsid w:val="00A145F0"/>
    <w:rsid w:val="00A17744"/>
    <w:rsid w:val="00A2119E"/>
    <w:rsid w:val="00A2199E"/>
    <w:rsid w:val="00A219E2"/>
    <w:rsid w:val="00A2252F"/>
    <w:rsid w:val="00A23173"/>
    <w:rsid w:val="00A231C8"/>
    <w:rsid w:val="00A23C3A"/>
    <w:rsid w:val="00A27525"/>
    <w:rsid w:val="00A27A22"/>
    <w:rsid w:val="00A300FD"/>
    <w:rsid w:val="00A30B2A"/>
    <w:rsid w:val="00A32134"/>
    <w:rsid w:val="00A32BC1"/>
    <w:rsid w:val="00A33140"/>
    <w:rsid w:val="00A339FD"/>
    <w:rsid w:val="00A3570B"/>
    <w:rsid w:val="00A40134"/>
    <w:rsid w:val="00A411FF"/>
    <w:rsid w:val="00A415FB"/>
    <w:rsid w:val="00A41DDC"/>
    <w:rsid w:val="00A42A15"/>
    <w:rsid w:val="00A440F6"/>
    <w:rsid w:val="00A4424D"/>
    <w:rsid w:val="00A44EA2"/>
    <w:rsid w:val="00A4548E"/>
    <w:rsid w:val="00A4619F"/>
    <w:rsid w:val="00A472E3"/>
    <w:rsid w:val="00A47559"/>
    <w:rsid w:val="00A5039E"/>
    <w:rsid w:val="00A50FA7"/>
    <w:rsid w:val="00A530CB"/>
    <w:rsid w:val="00A5314D"/>
    <w:rsid w:val="00A53BE5"/>
    <w:rsid w:val="00A552D0"/>
    <w:rsid w:val="00A5583C"/>
    <w:rsid w:val="00A5590E"/>
    <w:rsid w:val="00A56D8E"/>
    <w:rsid w:val="00A57019"/>
    <w:rsid w:val="00A577E2"/>
    <w:rsid w:val="00A60F90"/>
    <w:rsid w:val="00A61CD7"/>
    <w:rsid w:val="00A65150"/>
    <w:rsid w:val="00A664CA"/>
    <w:rsid w:val="00A676D3"/>
    <w:rsid w:val="00A67BC7"/>
    <w:rsid w:val="00A7128E"/>
    <w:rsid w:val="00A737D7"/>
    <w:rsid w:val="00A7397D"/>
    <w:rsid w:val="00A73A58"/>
    <w:rsid w:val="00A751F6"/>
    <w:rsid w:val="00A80359"/>
    <w:rsid w:val="00A808DE"/>
    <w:rsid w:val="00A80E6F"/>
    <w:rsid w:val="00A84014"/>
    <w:rsid w:val="00A84C2C"/>
    <w:rsid w:val="00A85484"/>
    <w:rsid w:val="00A85615"/>
    <w:rsid w:val="00A87291"/>
    <w:rsid w:val="00A8756A"/>
    <w:rsid w:val="00A879BD"/>
    <w:rsid w:val="00A90800"/>
    <w:rsid w:val="00A9213D"/>
    <w:rsid w:val="00A927C9"/>
    <w:rsid w:val="00A92A42"/>
    <w:rsid w:val="00A95100"/>
    <w:rsid w:val="00A96819"/>
    <w:rsid w:val="00A96D96"/>
    <w:rsid w:val="00AA02FA"/>
    <w:rsid w:val="00AA0434"/>
    <w:rsid w:val="00AA05EC"/>
    <w:rsid w:val="00AA17C9"/>
    <w:rsid w:val="00AA2CBA"/>
    <w:rsid w:val="00AA2F15"/>
    <w:rsid w:val="00AA41FA"/>
    <w:rsid w:val="00AA5DC7"/>
    <w:rsid w:val="00AA6016"/>
    <w:rsid w:val="00AA6E99"/>
    <w:rsid w:val="00AB00CC"/>
    <w:rsid w:val="00AB0ECC"/>
    <w:rsid w:val="00AB2C37"/>
    <w:rsid w:val="00AB2EA5"/>
    <w:rsid w:val="00AB4372"/>
    <w:rsid w:val="00AB5714"/>
    <w:rsid w:val="00AB58ED"/>
    <w:rsid w:val="00AB5942"/>
    <w:rsid w:val="00AB6285"/>
    <w:rsid w:val="00AB6302"/>
    <w:rsid w:val="00AB6E91"/>
    <w:rsid w:val="00AC39D8"/>
    <w:rsid w:val="00AC3D81"/>
    <w:rsid w:val="00AC4ADD"/>
    <w:rsid w:val="00AC52B3"/>
    <w:rsid w:val="00AC5507"/>
    <w:rsid w:val="00AC5DBC"/>
    <w:rsid w:val="00AC7750"/>
    <w:rsid w:val="00AC7EBE"/>
    <w:rsid w:val="00AD0CD7"/>
    <w:rsid w:val="00AD18DF"/>
    <w:rsid w:val="00AD192D"/>
    <w:rsid w:val="00AD2728"/>
    <w:rsid w:val="00AD308A"/>
    <w:rsid w:val="00AD4A44"/>
    <w:rsid w:val="00AD5029"/>
    <w:rsid w:val="00AD6EA6"/>
    <w:rsid w:val="00AD7163"/>
    <w:rsid w:val="00AD7BEB"/>
    <w:rsid w:val="00AE0B3B"/>
    <w:rsid w:val="00AE16D9"/>
    <w:rsid w:val="00AE175B"/>
    <w:rsid w:val="00AE1788"/>
    <w:rsid w:val="00AE198A"/>
    <w:rsid w:val="00AE22AA"/>
    <w:rsid w:val="00AE4412"/>
    <w:rsid w:val="00AE44C2"/>
    <w:rsid w:val="00AE4EEC"/>
    <w:rsid w:val="00AE50F2"/>
    <w:rsid w:val="00AE6897"/>
    <w:rsid w:val="00AE7267"/>
    <w:rsid w:val="00AF0C92"/>
    <w:rsid w:val="00AF25C9"/>
    <w:rsid w:val="00AF25D2"/>
    <w:rsid w:val="00AF3627"/>
    <w:rsid w:val="00AF3A03"/>
    <w:rsid w:val="00AF432A"/>
    <w:rsid w:val="00AF4946"/>
    <w:rsid w:val="00AF50DA"/>
    <w:rsid w:val="00AF6970"/>
    <w:rsid w:val="00AF7B60"/>
    <w:rsid w:val="00B00728"/>
    <w:rsid w:val="00B0145C"/>
    <w:rsid w:val="00B017E8"/>
    <w:rsid w:val="00B01B8A"/>
    <w:rsid w:val="00B0382C"/>
    <w:rsid w:val="00B048FA"/>
    <w:rsid w:val="00B05121"/>
    <w:rsid w:val="00B05513"/>
    <w:rsid w:val="00B105A1"/>
    <w:rsid w:val="00B10FDD"/>
    <w:rsid w:val="00B116C4"/>
    <w:rsid w:val="00B11957"/>
    <w:rsid w:val="00B123A1"/>
    <w:rsid w:val="00B13789"/>
    <w:rsid w:val="00B14BCB"/>
    <w:rsid w:val="00B14C2B"/>
    <w:rsid w:val="00B15947"/>
    <w:rsid w:val="00B16196"/>
    <w:rsid w:val="00B172DD"/>
    <w:rsid w:val="00B20FBE"/>
    <w:rsid w:val="00B21EEB"/>
    <w:rsid w:val="00B237DE"/>
    <w:rsid w:val="00B26486"/>
    <w:rsid w:val="00B266CC"/>
    <w:rsid w:val="00B26710"/>
    <w:rsid w:val="00B27437"/>
    <w:rsid w:val="00B31D76"/>
    <w:rsid w:val="00B3255A"/>
    <w:rsid w:val="00B32564"/>
    <w:rsid w:val="00B32F69"/>
    <w:rsid w:val="00B3372B"/>
    <w:rsid w:val="00B347AB"/>
    <w:rsid w:val="00B35414"/>
    <w:rsid w:val="00B356AA"/>
    <w:rsid w:val="00B36107"/>
    <w:rsid w:val="00B375E6"/>
    <w:rsid w:val="00B414D6"/>
    <w:rsid w:val="00B44493"/>
    <w:rsid w:val="00B457BB"/>
    <w:rsid w:val="00B47EF7"/>
    <w:rsid w:val="00B52CF5"/>
    <w:rsid w:val="00B5407B"/>
    <w:rsid w:val="00B54760"/>
    <w:rsid w:val="00B54E9A"/>
    <w:rsid w:val="00B5544D"/>
    <w:rsid w:val="00B6173F"/>
    <w:rsid w:val="00B63D3C"/>
    <w:rsid w:val="00B642CB"/>
    <w:rsid w:val="00B6443C"/>
    <w:rsid w:val="00B64455"/>
    <w:rsid w:val="00B665E7"/>
    <w:rsid w:val="00B67790"/>
    <w:rsid w:val="00B712C8"/>
    <w:rsid w:val="00B71C26"/>
    <w:rsid w:val="00B72556"/>
    <w:rsid w:val="00B7270D"/>
    <w:rsid w:val="00B72AF0"/>
    <w:rsid w:val="00B731A7"/>
    <w:rsid w:val="00B73395"/>
    <w:rsid w:val="00B7427C"/>
    <w:rsid w:val="00B74ED4"/>
    <w:rsid w:val="00B777D3"/>
    <w:rsid w:val="00B803DB"/>
    <w:rsid w:val="00B8045D"/>
    <w:rsid w:val="00B811AF"/>
    <w:rsid w:val="00B812DE"/>
    <w:rsid w:val="00B812E8"/>
    <w:rsid w:val="00B814D3"/>
    <w:rsid w:val="00B8367D"/>
    <w:rsid w:val="00B83C17"/>
    <w:rsid w:val="00B8408E"/>
    <w:rsid w:val="00B852F9"/>
    <w:rsid w:val="00B85C89"/>
    <w:rsid w:val="00B85CCD"/>
    <w:rsid w:val="00B86509"/>
    <w:rsid w:val="00B86610"/>
    <w:rsid w:val="00B90F2B"/>
    <w:rsid w:val="00B90FCD"/>
    <w:rsid w:val="00B91A0E"/>
    <w:rsid w:val="00B92E91"/>
    <w:rsid w:val="00B93234"/>
    <w:rsid w:val="00B95833"/>
    <w:rsid w:val="00B95EF0"/>
    <w:rsid w:val="00B9747F"/>
    <w:rsid w:val="00B978BA"/>
    <w:rsid w:val="00BA0586"/>
    <w:rsid w:val="00BA0925"/>
    <w:rsid w:val="00BA0DDF"/>
    <w:rsid w:val="00BA213B"/>
    <w:rsid w:val="00BA29C6"/>
    <w:rsid w:val="00BA3C2F"/>
    <w:rsid w:val="00BA3F26"/>
    <w:rsid w:val="00BA42D8"/>
    <w:rsid w:val="00BA44EA"/>
    <w:rsid w:val="00BA53A4"/>
    <w:rsid w:val="00BA5CAB"/>
    <w:rsid w:val="00BA62C5"/>
    <w:rsid w:val="00BA7567"/>
    <w:rsid w:val="00BB15CC"/>
    <w:rsid w:val="00BB17F8"/>
    <w:rsid w:val="00BB23E4"/>
    <w:rsid w:val="00BB2A14"/>
    <w:rsid w:val="00BB34D8"/>
    <w:rsid w:val="00BB3AD1"/>
    <w:rsid w:val="00BB47A6"/>
    <w:rsid w:val="00BB4DC7"/>
    <w:rsid w:val="00BB6FAE"/>
    <w:rsid w:val="00BB7591"/>
    <w:rsid w:val="00BB7DA5"/>
    <w:rsid w:val="00BC332F"/>
    <w:rsid w:val="00BC658A"/>
    <w:rsid w:val="00BC7414"/>
    <w:rsid w:val="00BD0DFC"/>
    <w:rsid w:val="00BD1BF5"/>
    <w:rsid w:val="00BD1FE5"/>
    <w:rsid w:val="00BD2A06"/>
    <w:rsid w:val="00BD4793"/>
    <w:rsid w:val="00BD6E88"/>
    <w:rsid w:val="00BE1030"/>
    <w:rsid w:val="00BE1D53"/>
    <w:rsid w:val="00BE2ED7"/>
    <w:rsid w:val="00BE5436"/>
    <w:rsid w:val="00BE7178"/>
    <w:rsid w:val="00BE7777"/>
    <w:rsid w:val="00BF0315"/>
    <w:rsid w:val="00BF26E1"/>
    <w:rsid w:val="00BF282C"/>
    <w:rsid w:val="00BF2A1C"/>
    <w:rsid w:val="00BF4A23"/>
    <w:rsid w:val="00BF579A"/>
    <w:rsid w:val="00BF6CDD"/>
    <w:rsid w:val="00BF761F"/>
    <w:rsid w:val="00C00357"/>
    <w:rsid w:val="00C02E0B"/>
    <w:rsid w:val="00C033E5"/>
    <w:rsid w:val="00C03AB8"/>
    <w:rsid w:val="00C03CCD"/>
    <w:rsid w:val="00C04E17"/>
    <w:rsid w:val="00C05F7B"/>
    <w:rsid w:val="00C0640D"/>
    <w:rsid w:val="00C06DFA"/>
    <w:rsid w:val="00C07182"/>
    <w:rsid w:val="00C0788B"/>
    <w:rsid w:val="00C07D83"/>
    <w:rsid w:val="00C10B55"/>
    <w:rsid w:val="00C10F66"/>
    <w:rsid w:val="00C113C1"/>
    <w:rsid w:val="00C116F2"/>
    <w:rsid w:val="00C128EF"/>
    <w:rsid w:val="00C13F3F"/>
    <w:rsid w:val="00C14051"/>
    <w:rsid w:val="00C1639B"/>
    <w:rsid w:val="00C16503"/>
    <w:rsid w:val="00C177B3"/>
    <w:rsid w:val="00C17D35"/>
    <w:rsid w:val="00C208BA"/>
    <w:rsid w:val="00C22CBD"/>
    <w:rsid w:val="00C237B7"/>
    <w:rsid w:val="00C24C4F"/>
    <w:rsid w:val="00C25875"/>
    <w:rsid w:val="00C2698F"/>
    <w:rsid w:val="00C27648"/>
    <w:rsid w:val="00C27959"/>
    <w:rsid w:val="00C31241"/>
    <w:rsid w:val="00C3213E"/>
    <w:rsid w:val="00C3279F"/>
    <w:rsid w:val="00C330C4"/>
    <w:rsid w:val="00C34C9D"/>
    <w:rsid w:val="00C353C2"/>
    <w:rsid w:val="00C37165"/>
    <w:rsid w:val="00C37313"/>
    <w:rsid w:val="00C41B2C"/>
    <w:rsid w:val="00C4209F"/>
    <w:rsid w:val="00C4218B"/>
    <w:rsid w:val="00C42699"/>
    <w:rsid w:val="00C42A6E"/>
    <w:rsid w:val="00C43643"/>
    <w:rsid w:val="00C43743"/>
    <w:rsid w:val="00C44BC2"/>
    <w:rsid w:val="00C4671A"/>
    <w:rsid w:val="00C5076C"/>
    <w:rsid w:val="00C518C7"/>
    <w:rsid w:val="00C521A7"/>
    <w:rsid w:val="00C54AC8"/>
    <w:rsid w:val="00C557DA"/>
    <w:rsid w:val="00C57068"/>
    <w:rsid w:val="00C579E5"/>
    <w:rsid w:val="00C57C67"/>
    <w:rsid w:val="00C60318"/>
    <w:rsid w:val="00C60920"/>
    <w:rsid w:val="00C63291"/>
    <w:rsid w:val="00C6729F"/>
    <w:rsid w:val="00C672D4"/>
    <w:rsid w:val="00C67A08"/>
    <w:rsid w:val="00C67B12"/>
    <w:rsid w:val="00C67B2A"/>
    <w:rsid w:val="00C707CF"/>
    <w:rsid w:val="00C709B2"/>
    <w:rsid w:val="00C73285"/>
    <w:rsid w:val="00C7445E"/>
    <w:rsid w:val="00C74538"/>
    <w:rsid w:val="00C750FA"/>
    <w:rsid w:val="00C75DC6"/>
    <w:rsid w:val="00C815DF"/>
    <w:rsid w:val="00C83122"/>
    <w:rsid w:val="00C832A3"/>
    <w:rsid w:val="00C832C7"/>
    <w:rsid w:val="00C8622B"/>
    <w:rsid w:val="00C9151A"/>
    <w:rsid w:val="00C91F38"/>
    <w:rsid w:val="00C93623"/>
    <w:rsid w:val="00C96723"/>
    <w:rsid w:val="00C967E3"/>
    <w:rsid w:val="00C96F6B"/>
    <w:rsid w:val="00CA03A5"/>
    <w:rsid w:val="00CA0B8A"/>
    <w:rsid w:val="00CA1E41"/>
    <w:rsid w:val="00CA2CBE"/>
    <w:rsid w:val="00CA35A3"/>
    <w:rsid w:val="00CA44D6"/>
    <w:rsid w:val="00CA4D76"/>
    <w:rsid w:val="00CA52B8"/>
    <w:rsid w:val="00CA53DF"/>
    <w:rsid w:val="00CB1544"/>
    <w:rsid w:val="00CB205B"/>
    <w:rsid w:val="00CB4329"/>
    <w:rsid w:val="00CB47DE"/>
    <w:rsid w:val="00CB49F4"/>
    <w:rsid w:val="00CB6953"/>
    <w:rsid w:val="00CB6A72"/>
    <w:rsid w:val="00CB7BCC"/>
    <w:rsid w:val="00CC1A6C"/>
    <w:rsid w:val="00CC215F"/>
    <w:rsid w:val="00CC2D84"/>
    <w:rsid w:val="00CC4D50"/>
    <w:rsid w:val="00CC6DAF"/>
    <w:rsid w:val="00CC7B91"/>
    <w:rsid w:val="00CC7C86"/>
    <w:rsid w:val="00CD0054"/>
    <w:rsid w:val="00CD02E8"/>
    <w:rsid w:val="00CD1BD3"/>
    <w:rsid w:val="00CD1DF7"/>
    <w:rsid w:val="00CD5AF9"/>
    <w:rsid w:val="00CD7406"/>
    <w:rsid w:val="00CD7559"/>
    <w:rsid w:val="00CE0DE5"/>
    <w:rsid w:val="00CE0FD3"/>
    <w:rsid w:val="00CE187A"/>
    <w:rsid w:val="00CE1C74"/>
    <w:rsid w:val="00CE1D2B"/>
    <w:rsid w:val="00CE1DEE"/>
    <w:rsid w:val="00CE27F6"/>
    <w:rsid w:val="00CE2A9A"/>
    <w:rsid w:val="00CE2F9F"/>
    <w:rsid w:val="00CE3141"/>
    <w:rsid w:val="00CE39F8"/>
    <w:rsid w:val="00CE664F"/>
    <w:rsid w:val="00CF2346"/>
    <w:rsid w:val="00CF3908"/>
    <w:rsid w:val="00CF45C9"/>
    <w:rsid w:val="00CF541E"/>
    <w:rsid w:val="00CF68A0"/>
    <w:rsid w:val="00CF71EC"/>
    <w:rsid w:val="00CF71F7"/>
    <w:rsid w:val="00CF71FE"/>
    <w:rsid w:val="00D00FD2"/>
    <w:rsid w:val="00D01673"/>
    <w:rsid w:val="00D033CF"/>
    <w:rsid w:val="00D03F43"/>
    <w:rsid w:val="00D04371"/>
    <w:rsid w:val="00D066BC"/>
    <w:rsid w:val="00D06AC7"/>
    <w:rsid w:val="00D07B5B"/>
    <w:rsid w:val="00D106B0"/>
    <w:rsid w:val="00D113A3"/>
    <w:rsid w:val="00D11D27"/>
    <w:rsid w:val="00D1209E"/>
    <w:rsid w:val="00D12AE6"/>
    <w:rsid w:val="00D142AE"/>
    <w:rsid w:val="00D14445"/>
    <w:rsid w:val="00D14875"/>
    <w:rsid w:val="00D14BA7"/>
    <w:rsid w:val="00D1529D"/>
    <w:rsid w:val="00D157D4"/>
    <w:rsid w:val="00D15C37"/>
    <w:rsid w:val="00D1677C"/>
    <w:rsid w:val="00D1746A"/>
    <w:rsid w:val="00D207DA"/>
    <w:rsid w:val="00D20BAB"/>
    <w:rsid w:val="00D21BAA"/>
    <w:rsid w:val="00D22552"/>
    <w:rsid w:val="00D226FE"/>
    <w:rsid w:val="00D235EB"/>
    <w:rsid w:val="00D24A3C"/>
    <w:rsid w:val="00D24F71"/>
    <w:rsid w:val="00D2542F"/>
    <w:rsid w:val="00D26B5C"/>
    <w:rsid w:val="00D302E6"/>
    <w:rsid w:val="00D30747"/>
    <w:rsid w:val="00D31180"/>
    <w:rsid w:val="00D317FA"/>
    <w:rsid w:val="00D3240D"/>
    <w:rsid w:val="00D32938"/>
    <w:rsid w:val="00D32B0A"/>
    <w:rsid w:val="00D33640"/>
    <w:rsid w:val="00D36937"/>
    <w:rsid w:val="00D37A32"/>
    <w:rsid w:val="00D40494"/>
    <w:rsid w:val="00D4068E"/>
    <w:rsid w:val="00D40727"/>
    <w:rsid w:val="00D4107B"/>
    <w:rsid w:val="00D41107"/>
    <w:rsid w:val="00D41350"/>
    <w:rsid w:val="00D41FAB"/>
    <w:rsid w:val="00D42D3F"/>
    <w:rsid w:val="00D43E41"/>
    <w:rsid w:val="00D4555E"/>
    <w:rsid w:val="00D45C90"/>
    <w:rsid w:val="00D45EC7"/>
    <w:rsid w:val="00D46225"/>
    <w:rsid w:val="00D46774"/>
    <w:rsid w:val="00D46FD0"/>
    <w:rsid w:val="00D4704A"/>
    <w:rsid w:val="00D473BC"/>
    <w:rsid w:val="00D5163F"/>
    <w:rsid w:val="00D51D59"/>
    <w:rsid w:val="00D540C0"/>
    <w:rsid w:val="00D554F5"/>
    <w:rsid w:val="00D55A1E"/>
    <w:rsid w:val="00D55C02"/>
    <w:rsid w:val="00D55CBF"/>
    <w:rsid w:val="00D55E61"/>
    <w:rsid w:val="00D62374"/>
    <w:rsid w:val="00D62E71"/>
    <w:rsid w:val="00D62FE0"/>
    <w:rsid w:val="00D63798"/>
    <w:rsid w:val="00D63820"/>
    <w:rsid w:val="00D63F06"/>
    <w:rsid w:val="00D653BA"/>
    <w:rsid w:val="00D6540C"/>
    <w:rsid w:val="00D6627F"/>
    <w:rsid w:val="00D66B5E"/>
    <w:rsid w:val="00D708B0"/>
    <w:rsid w:val="00D71673"/>
    <w:rsid w:val="00D71943"/>
    <w:rsid w:val="00D72EAD"/>
    <w:rsid w:val="00D72F80"/>
    <w:rsid w:val="00D73D7D"/>
    <w:rsid w:val="00D74617"/>
    <w:rsid w:val="00D74946"/>
    <w:rsid w:val="00D76176"/>
    <w:rsid w:val="00D768C9"/>
    <w:rsid w:val="00D769BC"/>
    <w:rsid w:val="00D776CB"/>
    <w:rsid w:val="00D802B4"/>
    <w:rsid w:val="00D80481"/>
    <w:rsid w:val="00D82E29"/>
    <w:rsid w:val="00D838A9"/>
    <w:rsid w:val="00D84352"/>
    <w:rsid w:val="00D84CEF"/>
    <w:rsid w:val="00D86CC8"/>
    <w:rsid w:val="00D87F8A"/>
    <w:rsid w:val="00D924C7"/>
    <w:rsid w:val="00D92F57"/>
    <w:rsid w:val="00D9401A"/>
    <w:rsid w:val="00D946D8"/>
    <w:rsid w:val="00D965A2"/>
    <w:rsid w:val="00D96E25"/>
    <w:rsid w:val="00D970B7"/>
    <w:rsid w:val="00DA0185"/>
    <w:rsid w:val="00DA2C32"/>
    <w:rsid w:val="00DA2D58"/>
    <w:rsid w:val="00DA3A86"/>
    <w:rsid w:val="00DA40C8"/>
    <w:rsid w:val="00DA418D"/>
    <w:rsid w:val="00DA42A0"/>
    <w:rsid w:val="00DA5423"/>
    <w:rsid w:val="00DA58AF"/>
    <w:rsid w:val="00DA5FA4"/>
    <w:rsid w:val="00DA6132"/>
    <w:rsid w:val="00DA6379"/>
    <w:rsid w:val="00DA6B77"/>
    <w:rsid w:val="00DB0E49"/>
    <w:rsid w:val="00DB1753"/>
    <w:rsid w:val="00DB200C"/>
    <w:rsid w:val="00DB27F6"/>
    <w:rsid w:val="00DB462B"/>
    <w:rsid w:val="00DB4903"/>
    <w:rsid w:val="00DB4EF7"/>
    <w:rsid w:val="00DB6422"/>
    <w:rsid w:val="00DB6A37"/>
    <w:rsid w:val="00DB6F2C"/>
    <w:rsid w:val="00DB70FB"/>
    <w:rsid w:val="00DB74CE"/>
    <w:rsid w:val="00DB7D2A"/>
    <w:rsid w:val="00DC0CD3"/>
    <w:rsid w:val="00DC323E"/>
    <w:rsid w:val="00DC4443"/>
    <w:rsid w:val="00DC676D"/>
    <w:rsid w:val="00DC6E28"/>
    <w:rsid w:val="00DC7403"/>
    <w:rsid w:val="00DD06F5"/>
    <w:rsid w:val="00DD0883"/>
    <w:rsid w:val="00DD0D7B"/>
    <w:rsid w:val="00DD0DA4"/>
    <w:rsid w:val="00DD3219"/>
    <w:rsid w:val="00DD3752"/>
    <w:rsid w:val="00DD3D71"/>
    <w:rsid w:val="00DD3DA9"/>
    <w:rsid w:val="00DD3EF5"/>
    <w:rsid w:val="00DD4811"/>
    <w:rsid w:val="00DD5B23"/>
    <w:rsid w:val="00DD6002"/>
    <w:rsid w:val="00DD6083"/>
    <w:rsid w:val="00DD7E23"/>
    <w:rsid w:val="00DE070B"/>
    <w:rsid w:val="00DE135C"/>
    <w:rsid w:val="00DE142F"/>
    <w:rsid w:val="00DE19D2"/>
    <w:rsid w:val="00DE249E"/>
    <w:rsid w:val="00DE29BB"/>
    <w:rsid w:val="00DE507A"/>
    <w:rsid w:val="00DE5BCD"/>
    <w:rsid w:val="00DE6B03"/>
    <w:rsid w:val="00DF042C"/>
    <w:rsid w:val="00DF1A7A"/>
    <w:rsid w:val="00DF3A3A"/>
    <w:rsid w:val="00DF3F4B"/>
    <w:rsid w:val="00DF3F92"/>
    <w:rsid w:val="00DF426E"/>
    <w:rsid w:val="00DF53E7"/>
    <w:rsid w:val="00DF54F2"/>
    <w:rsid w:val="00DF5853"/>
    <w:rsid w:val="00DF7E8B"/>
    <w:rsid w:val="00E016AF"/>
    <w:rsid w:val="00E02B80"/>
    <w:rsid w:val="00E02BD4"/>
    <w:rsid w:val="00E043C7"/>
    <w:rsid w:val="00E04BF6"/>
    <w:rsid w:val="00E05A39"/>
    <w:rsid w:val="00E0619B"/>
    <w:rsid w:val="00E07759"/>
    <w:rsid w:val="00E07A5D"/>
    <w:rsid w:val="00E105D1"/>
    <w:rsid w:val="00E11301"/>
    <w:rsid w:val="00E117DD"/>
    <w:rsid w:val="00E11C9E"/>
    <w:rsid w:val="00E12A0B"/>
    <w:rsid w:val="00E12F6C"/>
    <w:rsid w:val="00E1337A"/>
    <w:rsid w:val="00E15630"/>
    <w:rsid w:val="00E16137"/>
    <w:rsid w:val="00E1653C"/>
    <w:rsid w:val="00E21C41"/>
    <w:rsid w:val="00E2341A"/>
    <w:rsid w:val="00E235A3"/>
    <w:rsid w:val="00E2520E"/>
    <w:rsid w:val="00E26483"/>
    <w:rsid w:val="00E266F5"/>
    <w:rsid w:val="00E27B60"/>
    <w:rsid w:val="00E312F6"/>
    <w:rsid w:val="00E31AE4"/>
    <w:rsid w:val="00E323DB"/>
    <w:rsid w:val="00E33128"/>
    <w:rsid w:val="00E33C60"/>
    <w:rsid w:val="00E34146"/>
    <w:rsid w:val="00E35984"/>
    <w:rsid w:val="00E3688F"/>
    <w:rsid w:val="00E4011B"/>
    <w:rsid w:val="00E41CAC"/>
    <w:rsid w:val="00E43C34"/>
    <w:rsid w:val="00E45084"/>
    <w:rsid w:val="00E45A0B"/>
    <w:rsid w:val="00E46D26"/>
    <w:rsid w:val="00E46F6D"/>
    <w:rsid w:val="00E4704B"/>
    <w:rsid w:val="00E47532"/>
    <w:rsid w:val="00E5165F"/>
    <w:rsid w:val="00E5308B"/>
    <w:rsid w:val="00E53A78"/>
    <w:rsid w:val="00E54F47"/>
    <w:rsid w:val="00E55D43"/>
    <w:rsid w:val="00E5637A"/>
    <w:rsid w:val="00E57EB9"/>
    <w:rsid w:val="00E606CE"/>
    <w:rsid w:val="00E61039"/>
    <w:rsid w:val="00E6297D"/>
    <w:rsid w:val="00E63F19"/>
    <w:rsid w:val="00E6492C"/>
    <w:rsid w:val="00E64ACB"/>
    <w:rsid w:val="00E67728"/>
    <w:rsid w:val="00E701AD"/>
    <w:rsid w:val="00E7093F"/>
    <w:rsid w:val="00E7399D"/>
    <w:rsid w:val="00E73A37"/>
    <w:rsid w:val="00E73D29"/>
    <w:rsid w:val="00E74282"/>
    <w:rsid w:val="00E749BC"/>
    <w:rsid w:val="00E74AF1"/>
    <w:rsid w:val="00E74C8B"/>
    <w:rsid w:val="00E760EC"/>
    <w:rsid w:val="00E768A6"/>
    <w:rsid w:val="00E76D60"/>
    <w:rsid w:val="00E76E7B"/>
    <w:rsid w:val="00E775F9"/>
    <w:rsid w:val="00E7789D"/>
    <w:rsid w:val="00E80125"/>
    <w:rsid w:val="00E80D99"/>
    <w:rsid w:val="00E8166C"/>
    <w:rsid w:val="00E825AF"/>
    <w:rsid w:val="00E83C86"/>
    <w:rsid w:val="00E8404B"/>
    <w:rsid w:val="00E843EB"/>
    <w:rsid w:val="00E84E30"/>
    <w:rsid w:val="00E85010"/>
    <w:rsid w:val="00E859FE"/>
    <w:rsid w:val="00E864D6"/>
    <w:rsid w:val="00E8780C"/>
    <w:rsid w:val="00E878A8"/>
    <w:rsid w:val="00E9118E"/>
    <w:rsid w:val="00E912D5"/>
    <w:rsid w:val="00E93DC8"/>
    <w:rsid w:val="00EA2F20"/>
    <w:rsid w:val="00EA3723"/>
    <w:rsid w:val="00EA3CD0"/>
    <w:rsid w:val="00EA47AD"/>
    <w:rsid w:val="00EA4D2E"/>
    <w:rsid w:val="00EA66E9"/>
    <w:rsid w:val="00EA6754"/>
    <w:rsid w:val="00EA694A"/>
    <w:rsid w:val="00EA72B4"/>
    <w:rsid w:val="00EB0C98"/>
    <w:rsid w:val="00EB0F7B"/>
    <w:rsid w:val="00EB132C"/>
    <w:rsid w:val="00EB2199"/>
    <w:rsid w:val="00EB3420"/>
    <w:rsid w:val="00EB38E9"/>
    <w:rsid w:val="00EB5A91"/>
    <w:rsid w:val="00EB5EB3"/>
    <w:rsid w:val="00EB6301"/>
    <w:rsid w:val="00EB678F"/>
    <w:rsid w:val="00EB6AC2"/>
    <w:rsid w:val="00EB7992"/>
    <w:rsid w:val="00EB7EB1"/>
    <w:rsid w:val="00EC0BDF"/>
    <w:rsid w:val="00EC35D5"/>
    <w:rsid w:val="00EC5B0F"/>
    <w:rsid w:val="00EC6582"/>
    <w:rsid w:val="00EC693D"/>
    <w:rsid w:val="00EC7C80"/>
    <w:rsid w:val="00ED0981"/>
    <w:rsid w:val="00ED1C0D"/>
    <w:rsid w:val="00ED1C29"/>
    <w:rsid w:val="00ED2A4A"/>
    <w:rsid w:val="00ED2AA3"/>
    <w:rsid w:val="00ED3CE7"/>
    <w:rsid w:val="00ED41F0"/>
    <w:rsid w:val="00ED4A4D"/>
    <w:rsid w:val="00ED6C5D"/>
    <w:rsid w:val="00ED6D11"/>
    <w:rsid w:val="00EE0B5A"/>
    <w:rsid w:val="00EE10E0"/>
    <w:rsid w:val="00EE1231"/>
    <w:rsid w:val="00EE1FF3"/>
    <w:rsid w:val="00EE45E1"/>
    <w:rsid w:val="00EE4AFF"/>
    <w:rsid w:val="00EE63E4"/>
    <w:rsid w:val="00EF0EC3"/>
    <w:rsid w:val="00EF11CC"/>
    <w:rsid w:val="00EF6135"/>
    <w:rsid w:val="00EF692B"/>
    <w:rsid w:val="00EF7395"/>
    <w:rsid w:val="00EF7602"/>
    <w:rsid w:val="00F001F2"/>
    <w:rsid w:val="00F00287"/>
    <w:rsid w:val="00F02092"/>
    <w:rsid w:val="00F03F1E"/>
    <w:rsid w:val="00F058BF"/>
    <w:rsid w:val="00F0641D"/>
    <w:rsid w:val="00F07644"/>
    <w:rsid w:val="00F0795C"/>
    <w:rsid w:val="00F07A1A"/>
    <w:rsid w:val="00F106DC"/>
    <w:rsid w:val="00F107AD"/>
    <w:rsid w:val="00F10C9E"/>
    <w:rsid w:val="00F10EEF"/>
    <w:rsid w:val="00F13B3C"/>
    <w:rsid w:val="00F13D61"/>
    <w:rsid w:val="00F1526E"/>
    <w:rsid w:val="00F1771D"/>
    <w:rsid w:val="00F20BBB"/>
    <w:rsid w:val="00F217FD"/>
    <w:rsid w:val="00F227D1"/>
    <w:rsid w:val="00F235AE"/>
    <w:rsid w:val="00F23FEE"/>
    <w:rsid w:val="00F2448A"/>
    <w:rsid w:val="00F2484D"/>
    <w:rsid w:val="00F24B5A"/>
    <w:rsid w:val="00F261BF"/>
    <w:rsid w:val="00F279B9"/>
    <w:rsid w:val="00F27BA2"/>
    <w:rsid w:val="00F30569"/>
    <w:rsid w:val="00F31883"/>
    <w:rsid w:val="00F31ADD"/>
    <w:rsid w:val="00F327CC"/>
    <w:rsid w:val="00F34989"/>
    <w:rsid w:val="00F3511A"/>
    <w:rsid w:val="00F37A6E"/>
    <w:rsid w:val="00F400F5"/>
    <w:rsid w:val="00F41C01"/>
    <w:rsid w:val="00F41C82"/>
    <w:rsid w:val="00F42314"/>
    <w:rsid w:val="00F42E43"/>
    <w:rsid w:val="00F44E08"/>
    <w:rsid w:val="00F47423"/>
    <w:rsid w:val="00F51AA4"/>
    <w:rsid w:val="00F5249C"/>
    <w:rsid w:val="00F5292A"/>
    <w:rsid w:val="00F52F1B"/>
    <w:rsid w:val="00F5321A"/>
    <w:rsid w:val="00F532E5"/>
    <w:rsid w:val="00F538E4"/>
    <w:rsid w:val="00F53CF6"/>
    <w:rsid w:val="00F54864"/>
    <w:rsid w:val="00F551A4"/>
    <w:rsid w:val="00F5626C"/>
    <w:rsid w:val="00F575C3"/>
    <w:rsid w:val="00F60140"/>
    <w:rsid w:val="00F6088D"/>
    <w:rsid w:val="00F64030"/>
    <w:rsid w:val="00F67278"/>
    <w:rsid w:val="00F70E67"/>
    <w:rsid w:val="00F71095"/>
    <w:rsid w:val="00F72DEA"/>
    <w:rsid w:val="00F74767"/>
    <w:rsid w:val="00F74D84"/>
    <w:rsid w:val="00F74FEF"/>
    <w:rsid w:val="00F75DB6"/>
    <w:rsid w:val="00F76D27"/>
    <w:rsid w:val="00F77975"/>
    <w:rsid w:val="00F80117"/>
    <w:rsid w:val="00F80C26"/>
    <w:rsid w:val="00F8133D"/>
    <w:rsid w:val="00F815E5"/>
    <w:rsid w:val="00F82647"/>
    <w:rsid w:val="00F82B54"/>
    <w:rsid w:val="00F82DA5"/>
    <w:rsid w:val="00F8398E"/>
    <w:rsid w:val="00F855D0"/>
    <w:rsid w:val="00F87C33"/>
    <w:rsid w:val="00F90188"/>
    <w:rsid w:val="00F954E5"/>
    <w:rsid w:val="00F95FF3"/>
    <w:rsid w:val="00F96A32"/>
    <w:rsid w:val="00F96C5C"/>
    <w:rsid w:val="00F97146"/>
    <w:rsid w:val="00F97E44"/>
    <w:rsid w:val="00FA0888"/>
    <w:rsid w:val="00FA13A8"/>
    <w:rsid w:val="00FA49FB"/>
    <w:rsid w:val="00FA511A"/>
    <w:rsid w:val="00FA5D2D"/>
    <w:rsid w:val="00FA628A"/>
    <w:rsid w:val="00FA68F0"/>
    <w:rsid w:val="00FA750D"/>
    <w:rsid w:val="00FA7C4D"/>
    <w:rsid w:val="00FB19DC"/>
    <w:rsid w:val="00FB3F1A"/>
    <w:rsid w:val="00FB5220"/>
    <w:rsid w:val="00FC10C7"/>
    <w:rsid w:val="00FC2D3D"/>
    <w:rsid w:val="00FC3523"/>
    <w:rsid w:val="00FC4970"/>
    <w:rsid w:val="00FC4F2A"/>
    <w:rsid w:val="00FC55EF"/>
    <w:rsid w:val="00FC7054"/>
    <w:rsid w:val="00FC7DDF"/>
    <w:rsid w:val="00FC7F08"/>
    <w:rsid w:val="00FD0C85"/>
    <w:rsid w:val="00FD1562"/>
    <w:rsid w:val="00FD20FC"/>
    <w:rsid w:val="00FD2307"/>
    <w:rsid w:val="00FD4317"/>
    <w:rsid w:val="00FD68C9"/>
    <w:rsid w:val="00FD7EF4"/>
    <w:rsid w:val="00FE0FA7"/>
    <w:rsid w:val="00FE13CC"/>
    <w:rsid w:val="00FE16C4"/>
    <w:rsid w:val="00FE2250"/>
    <w:rsid w:val="00FE2501"/>
    <w:rsid w:val="00FE436E"/>
    <w:rsid w:val="00FE5778"/>
    <w:rsid w:val="00FE5B8B"/>
    <w:rsid w:val="00FE71CF"/>
    <w:rsid w:val="00FE71D3"/>
    <w:rsid w:val="00FE72D2"/>
    <w:rsid w:val="00FE7A5A"/>
    <w:rsid w:val="00FE7A96"/>
    <w:rsid w:val="00FF020F"/>
    <w:rsid w:val="00FF1E57"/>
    <w:rsid w:val="00FF3397"/>
    <w:rsid w:val="00FF4E24"/>
    <w:rsid w:val="00FF695E"/>
    <w:rsid w:val="00FF6B88"/>
    <w:rsid w:val="00FF70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0273"/>
    <o:shapelayout v:ext="edit">
      <o:idmap v:ext="edit" data="1"/>
    </o:shapelayout>
  </w:shapeDefaults>
  <w:decimalSymbol w:val=","/>
  <w:listSeparator w:val=";"/>
  <w14:docId w14:val="6115631D"/>
  <w15:docId w15:val="{A986B083-5420-437E-A7FA-3D8CEAA6F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A21E4"/>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E11301"/>
    <w:pPr>
      <w:keepNext/>
      <w:numPr>
        <w:numId w:val="14"/>
      </w:numPr>
      <w:spacing w:after="480" w:line="0" w:lineRule="atLeast"/>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CF541E"/>
    <w:pPr>
      <w:numPr>
        <w:ilvl w:val="1"/>
        <w:numId w:val="17"/>
      </w:numPr>
      <w:tabs>
        <w:tab w:val="left" w:pos="993"/>
        <w:tab w:val="right" w:pos="18995"/>
      </w:tabs>
      <w:suppressAutoHyphens/>
      <w:spacing w:after="240"/>
      <w:outlineLvl w:val="1"/>
    </w:pPr>
    <w:rPr>
      <w:rFonts w:ascii="Calibri" w:hAnsi="Calibri"/>
      <w:b/>
      <w:bCs/>
      <w:snapToGrid w:val="0"/>
      <w:color w:val="000000"/>
      <w:spacing w:val="0"/>
      <w:sz w:val="20"/>
      <w:lang w:eastAsia="en-US"/>
      <w14:scene3d>
        <w14:camera w14:prst="orthographicFront"/>
        <w14:lightRig w14:rig="threePt" w14:dir="t">
          <w14:rot w14:lat="0" w14:lon="0" w14:rev="0"/>
        </w14:lightRig>
      </w14:scene3d>
    </w:rPr>
  </w:style>
  <w:style w:type="paragraph" w:styleId="Kop3">
    <w:name w:val="heading 3"/>
    <w:basedOn w:val="Standaard"/>
    <w:next w:val="Standaard"/>
    <w:autoRedefine/>
    <w:qFormat/>
    <w:rsid w:val="00A27A22"/>
    <w:pPr>
      <w:tabs>
        <w:tab w:val="right" w:pos="18995"/>
      </w:tabs>
      <w:suppressAutoHyphens/>
      <w:spacing w:line="240" w:lineRule="auto"/>
      <w:ind w:left="1701" w:hanging="425"/>
      <w:jc w:val="both"/>
      <w:outlineLvl w:val="2"/>
    </w:pPr>
    <w:rPr>
      <w:rFonts w:ascii="Calibri" w:hAnsi="Calibri"/>
      <w:i/>
      <w:sz w:val="20"/>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17"/>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E11301"/>
    <w:rPr>
      <w:rFonts w:ascii="Calibri" w:hAnsi="Calibri"/>
      <w:b/>
      <w:snapToGrid w:val="0"/>
      <w:sz w:val="28"/>
      <w:szCs w:val="28"/>
      <w:lang w:eastAsia="nl-NL"/>
    </w:rPr>
  </w:style>
  <w:style w:type="character" w:customStyle="1" w:styleId="Kop2Char">
    <w:name w:val="Kop 2 Char"/>
    <w:link w:val="Kop2"/>
    <w:rsid w:val="00CF541E"/>
    <w:rPr>
      <w:rFonts w:ascii="Calibri" w:hAnsi="Calibri"/>
      <w:b/>
      <w:bCs/>
      <w:snapToGrid w:val="0"/>
      <w:color w:val="000000"/>
      <w14:scene3d>
        <w14:camera w14:prst="orthographicFront"/>
        <w14:lightRig w14:rig="threePt" w14:dir="t">
          <w14:rot w14:lat="0" w14:lon="0" w14:rev="0"/>
        </w14:lightRig>
      </w14:scene3d>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B8045D"/>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4"/>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4"/>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4"/>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5"/>
      </w:numPr>
      <w:spacing w:line="260" w:lineRule="atLeast"/>
    </w:pPr>
    <w:rPr>
      <w:rFonts w:ascii="V&amp;W Syntax (Adobe)" w:hAnsi="V&amp;W Syntax (Adobe)"/>
      <w:sz w:val="20"/>
    </w:rPr>
  </w:style>
  <w:style w:type="character" w:styleId="Verwijzingopmerking">
    <w:name w:val="annotation reference"/>
    <w:uiPriority w:val="99"/>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link w:val="VoetnoottekstChar"/>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character" w:styleId="Nadruk">
    <w:name w:val="Emphasis"/>
    <w:basedOn w:val="Standaardalinea-lettertype"/>
    <w:qFormat/>
    <w:rsid w:val="00E825AF"/>
    <w:rPr>
      <w:i/>
      <w:iCs/>
    </w:rPr>
  </w:style>
  <w:style w:type="paragraph" w:styleId="Ondertitel">
    <w:name w:val="Subtitle"/>
    <w:basedOn w:val="Standaard"/>
    <w:next w:val="Standaard"/>
    <w:link w:val="OndertitelChar"/>
    <w:qFormat/>
    <w:rsid w:val="00E825AF"/>
    <w:pPr>
      <w:numPr>
        <w:ilvl w:val="1"/>
      </w:numPr>
      <w:ind w:left="1985"/>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E825AF"/>
    <w:rPr>
      <w:rFonts w:asciiTheme="majorHAnsi" w:eastAsiaTheme="majorEastAsia" w:hAnsiTheme="majorHAnsi" w:cstheme="majorBidi"/>
      <w:i/>
      <w:iCs/>
      <w:color w:val="4F81BD" w:themeColor="accent1"/>
      <w:spacing w:val="15"/>
      <w:sz w:val="24"/>
      <w:szCs w:val="24"/>
      <w:lang w:eastAsia="nl-NL"/>
    </w:rPr>
  </w:style>
  <w:style w:type="paragraph" w:customStyle="1" w:styleId="DmFooter">
    <w:name w:val="DmFooter"/>
    <w:basedOn w:val="Standaard"/>
    <w:link w:val="DmFooterChar"/>
    <w:rsid w:val="00C96723"/>
    <w:pPr>
      <w:spacing w:line="240" w:lineRule="auto"/>
      <w:jc w:val="right"/>
    </w:pPr>
    <w:rPr>
      <w:rFonts w:ascii="Verdana" w:hAnsi="Verdana"/>
      <w:b/>
      <w:sz w:val="11"/>
    </w:rPr>
  </w:style>
  <w:style w:type="character" w:customStyle="1" w:styleId="DmFooterChar">
    <w:name w:val="DmFooter Char"/>
    <w:basedOn w:val="Standaardalinea-lettertype"/>
    <w:link w:val="DmFooter"/>
    <w:rsid w:val="00C96723"/>
    <w:rPr>
      <w:rFonts w:ascii="Verdana" w:hAnsi="Verdana"/>
      <w:b/>
      <w:spacing w:val="4"/>
      <w:sz w:val="11"/>
      <w:lang w:eastAsia="nl-NL"/>
    </w:rPr>
  </w:style>
  <w:style w:type="table" w:customStyle="1" w:styleId="Tabelraster1">
    <w:name w:val="Tabelraster1"/>
    <w:basedOn w:val="Standaardtabel"/>
    <w:next w:val="Tabelraster"/>
    <w:uiPriority w:val="59"/>
    <w:rsid w:val="00064B9C"/>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7B3998"/>
    <w:pPr>
      <w:spacing w:before="100" w:beforeAutospacing="1" w:after="100" w:afterAutospacing="1" w:line="240" w:lineRule="auto"/>
      <w:ind w:left="0"/>
    </w:pPr>
    <w:rPr>
      <w:rFonts w:ascii="Times New Roman" w:hAnsi="Times New Roman"/>
      <w:spacing w:val="0"/>
      <w:sz w:val="24"/>
      <w:szCs w:val="24"/>
    </w:rPr>
  </w:style>
  <w:style w:type="character" w:styleId="Zwaar">
    <w:name w:val="Strong"/>
    <w:basedOn w:val="Standaardalinea-lettertype"/>
    <w:uiPriority w:val="22"/>
    <w:qFormat/>
    <w:rsid w:val="007B3998"/>
    <w:rPr>
      <w:b/>
      <w:bCs/>
    </w:rPr>
  </w:style>
  <w:style w:type="character" w:styleId="GevolgdeHyperlink">
    <w:name w:val="FollowedHyperlink"/>
    <w:basedOn w:val="Standaardalinea-lettertype"/>
    <w:semiHidden/>
    <w:unhideWhenUsed/>
    <w:rsid w:val="00DA6379"/>
    <w:rPr>
      <w:color w:val="800080" w:themeColor="followedHyperlink"/>
      <w:u w:val="single"/>
    </w:rPr>
  </w:style>
  <w:style w:type="character" w:customStyle="1" w:styleId="VoetnoottekstChar">
    <w:name w:val="Voetnoottekst Char"/>
    <w:basedOn w:val="Standaardalinea-lettertype"/>
    <w:link w:val="Voetnoottekst"/>
    <w:semiHidden/>
    <w:rsid w:val="009923C2"/>
    <w:rPr>
      <w:rFonts w:ascii="Lucida Til Sans VL" w:hAnsi="Lucida Til Sans VL"/>
      <w:spacing w:val="4"/>
      <w:lang w:eastAsia="nl-NL"/>
    </w:rPr>
  </w:style>
  <w:style w:type="paragraph" w:customStyle="1" w:styleId="tmcetxtintro">
    <w:name w:val="tmcetxtintro"/>
    <w:basedOn w:val="Standaard"/>
    <w:rsid w:val="00D157D4"/>
    <w:pPr>
      <w:spacing w:before="100" w:beforeAutospacing="1" w:after="100" w:afterAutospacing="1" w:line="240" w:lineRule="auto"/>
      <w:ind w:left="0"/>
    </w:pPr>
    <w:rPr>
      <w:rFonts w:ascii="Times New Roman" w:hAnsi="Times New Roman"/>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244779">
      <w:bodyDiv w:val="1"/>
      <w:marLeft w:val="0"/>
      <w:marRight w:val="0"/>
      <w:marTop w:val="0"/>
      <w:marBottom w:val="0"/>
      <w:divBdr>
        <w:top w:val="none" w:sz="0" w:space="0" w:color="auto"/>
        <w:left w:val="none" w:sz="0" w:space="0" w:color="auto"/>
        <w:bottom w:val="none" w:sz="0" w:space="0" w:color="auto"/>
        <w:right w:val="none" w:sz="0" w:space="0" w:color="auto"/>
      </w:divBdr>
    </w:div>
    <w:div w:id="414866885">
      <w:bodyDiv w:val="1"/>
      <w:marLeft w:val="0"/>
      <w:marRight w:val="0"/>
      <w:marTop w:val="0"/>
      <w:marBottom w:val="0"/>
      <w:divBdr>
        <w:top w:val="none" w:sz="0" w:space="0" w:color="auto"/>
        <w:left w:val="none" w:sz="0" w:space="0" w:color="auto"/>
        <w:bottom w:val="none" w:sz="0" w:space="0" w:color="auto"/>
        <w:right w:val="none" w:sz="0" w:space="0" w:color="auto"/>
      </w:divBdr>
    </w:div>
    <w:div w:id="463894036">
      <w:bodyDiv w:val="1"/>
      <w:marLeft w:val="0"/>
      <w:marRight w:val="0"/>
      <w:marTop w:val="0"/>
      <w:marBottom w:val="0"/>
      <w:divBdr>
        <w:top w:val="none" w:sz="0" w:space="0" w:color="auto"/>
        <w:left w:val="none" w:sz="0" w:space="0" w:color="auto"/>
        <w:bottom w:val="none" w:sz="0" w:space="0" w:color="auto"/>
        <w:right w:val="none" w:sz="0" w:space="0" w:color="auto"/>
      </w:divBdr>
    </w:div>
    <w:div w:id="498232701">
      <w:bodyDiv w:val="1"/>
      <w:marLeft w:val="0"/>
      <w:marRight w:val="0"/>
      <w:marTop w:val="0"/>
      <w:marBottom w:val="0"/>
      <w:divBdr>
        <w:top w:val="none" w:sz="0" w:space="0" w:color="auto"/>
        <w:left w:val="none" w:sz="0" w:space="0" w:color="auto"/>
        <w:bottom w:val="none" w:sz="0" w:space="0" w:color="auto"/>
        <w:right w:val="none" w:sz="0" w:space="0" w:color="auto"/>
      </w:divBdr>
    </w:div>
    <w:div w:id="501434111">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7865751">
      <w:bodyDiv w:val="1"/>
      <w:marLeft w:val="0"/>
      <w:marRight w:val="0"/>
      <w:marTop w:val="0"/>
      <w:marBottom w:val="0"/>
      <w:divBdr>
        <w:top w:val="none" w:sz="0" w:space="0" w:color="auto"/>
        <w:left w:val="none" w:sz="0" w:space="0" w:color="auto"/>
        <w:bottom w:val="none" w:sz="0" w:space="0" w:color="auto"/>
        <w:right w:val="none" w:sz="0" w:space="0" w:color="auto"/>
      </w:divBdr>
    </w:div>
    <w:div w:id="564953009">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98894265">
      <w:bodyDiv w:val="1"/>
      <w:marLeft w:val="0"/>
      <w:marRight w:val="0"/>
      <w:marTop w:val="0"/>
      <w:marBottom w:val="0"/>
      <w:divBdr>
        <w:top w:val="none" w:sz="0" w:space="0" w:color="auto"/>
        <w:left w:val="none" w:sz="0" w:space="0" w:color="auto"/>
        <w:bottom w:val="none" w:sz="0" w:space="0" w:color="auto"/>
        <w:right w:val="none" w:sz="0" w:space="0" w:color="auto"/>
      </w:divBdr>
    </w:div>
    <w:div w:id="744496603">
      <w:bodyDiv w:val="1"/>
      <w:marLeft w:val="0"/>
      <w:marRight w:val="0"/>
      <w:marTop w:val="0"/>
      <w:marBottom w:val="0"/>
      <w:divBdr>
        <w:top w:val="none" w:sz="0" w:space="0" w:color="auto"/>
        <w:left w:val="none" w:sz="0" w:space="0" w:color="auto"/>
        <w:bottom w:val="none" w:sz="0" w:space="0" w:color="auto"/>
        <w:right w:val="none" w:sz="0" w:space="0" w:color="auto"/>
      </w:divBdr>
    </w:div>
    <w:div w:id="885679779">
      <w:bodyDiv w:val="1"/>
      <w:marLeft w:val="0"/>
      <w:marRight w:val="0"/>
      <w:marTop w:val="0"/>
      <w:marBottom w:val="0"/>
      <w:divBdr>
        <w:top w:val="none" w:sz="0" w:space="0" w:color="auto"/>
        <w:left w:val="none" w:sz="0" w:space="0" w:color="auto"/>
        <w:bottom w:val="none" w:sz="0" w:space="0" w:color="auto"/>
        <w:right w:val="none" w:sz="0" w:space="0" w:color="auto"/>
      </w:divBdr>
    </w:div>
    <w:div w:id="988754974">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02779093">
      <w:bodyDiv w:val="1"/>
      <w:marLeft w:val="0"/>
      <w:marRight w:val="0"/>
      <w:marTop w:val="0"/>
      <w:marBottom w:val="0"/>
      <w:divBdr>
        <w:top w:val="none" w:sz="0" w:space="0" w:color="auto"/>
        <w:left w:val="none" w:sz="0" w:space="0" w:color="auto"/>
        <w:bottom w:val="none" w:sz="0" w:space="0" w:color="auto"/>
        <w:right w:val="none" w:sz="0" w:space="0" w:color="auto"/>
      </w:divBdr>
    </w:div>
    <w:div w:id="1038550740">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153254896">
      <w:bodyDiv w:val="1"/>
      <w:marLeft w:val="0"/>
      <w:marRight w:val="0"/>
      <w:marTop w:val="0"/>
      <w:marBottom w:val="0"/>
      <w:divBdr>
        <w:top w:val="none" w:sz="0" w:space="0" w:color="auto"/>
        <w:left w:val="none" w:sz="0" w:space="0" w:color="auto"/>
        <w:bottom w:val="none" w:sz="0" w:space="0" w:color="auto"/>
        <w:right w:val="none" w:sz="0" w:space="0" w:color="auto"/>
      </w:divBdr>
    </w:div>
    <w:div w:id="1157694759">
      <w:bodyDiv w:val="1"/>
      <w:marLeft w:val="0"/>
      <w:marRight w:val="0"/>
      <w:marTop w:val="0"/>
      <w:marBottom w:val="0"/>
      <w:divBdr>
        <w:top w:val="none" w:sz="0" w:space="0" w:color="auto"/>
        <w:left w:val="none" w:sz="0" w:space="0" w:color="auto"/>
        <w:bottom w:val="none" w:sz="0" w:space="0" w:color="auto"/>
        <w:right w:val="none" w:sz="0" w:space="0" w:color="auto"/>
      </w:divBdr>
      <w:divsChild>
        <w:div w:id="1334723919">
          <w:marLeft w:val="0"/>
          <w:marRight w:val="0"/>
          <w:marTop w:val="0"/>
          <w:marBottom w:val="0"/>
          <w:divBdr>
            <w:top w:val="none" w:sz="0" w:space="0" w:color="auto"/>
            <w:left w:val="none" w:sz="0" w:space="0" w:color="auto"/>
            <w:bottom w:val="none" w:sz="0" w:space="0" w:color="auto"/>
            <w:right w:val="none" w:sz="0" w:space="0" w:color="auto"/>
          </w:divBdr>
        </w:div>
        <w:div w:id="130905371">
          <w:marLeft w:val="0"/>
          <w:marRight w:val="0"/>
          <w:marTop w:val="0"/>
          <w:marBottom w:val="0"/>
          <w:divBdr>
            <w:top w:val="none" w:sz="0" w:space="0" w:color="auto"/>
            <w:left w:val="none" w:sz="0" w:space="0" w:color="auto"/>
            <w:bottom w:val="none" w:sz="0" w:space="0" w:color="auto"/>
            <w:right w:val="none" w:sz="0" w:space="0" w:color="auto"/>
          </w:divBdr>
        </w:div>
      </w:divsChild>
    </w:div>
    <w:div w:id="1179390865">
      <w:bodyDiv w:val="1"/>
      <w:marLeft w:val="0"/>
      <w:marRight w:val="0"/>
      <w:marTop w:val="0"/>
      <w:marBottom w:val="0"/>
      <w:divBdr>
        <w:top w:val="none" w:sz="0" w:space="0" w:color="auto"/>
        <w:left w:val="none" w:sz="0" w:space="0" w:color="auto"/>
        <w:bottom w:val="none" w:sz="0" w:space="0" w:color="auto"/>
        <w:right w:val="none" w:sz="0" w:space="0" w:color="auto"/>
      </w:divBdr>
    </w:div>
    <w:div w:id="1179655709">
      <w:bodyDiv w:val="1"/>
      <w:marLeft w:val="0"/>
      <w:marRight w:val="0"/>
      <w:marTop w:val="0"/>
      <w:marBottom w:val="0"/>
      <w:divBdr>
        <w:top w:val="none" w:sz="0" w:space="0" w:color="auto"/>
        <w:left w:val="none" w:sz="0" w:space="0" w:color="auto"/>
        <w:bottom w:val="none" w:sz="0" w:space="0" w:color="auto"/>
        <w:right w:val="none" w:sz="0" w:space="0" w:color="auto"/>
      </w:divBdr>
    </w:div>
    <w:div w:id="1181162177">
      <w:bodyDiv w:val="1"/>
      <w:marLeft w:val="0"/>
      <w:marRight w:val="0"/>
      <w:marTop w:val="0"/>
      <w:marBottom w:val="0"/>
      <w:divBdr>
        <w:top w:val="none" w:sz="0" w:space="0" w:color="auto"/>
        <w:left w:val="none" w:sz="0" w:space="0" w:color="auto"/>
        <w:bottom w:val="none" w:sz="0" w:space="0" w:color="auto"/>
        <w:right w:val="none" w:sz="0" w:space="0" w:color="auto"/>
      </w:divBdr>
    </w:div>
    <w:div w:id="1197737246">
      <w:bodyDiv w:val="1"/>
      <w:marLeft w:val="0"/>
      <w:marRight w:val="0"/>
      <w:marTop w:val="0"/>
      <w:marBottom w:val="0"/>
      <w:divBdr>
        <w:top w:val="none" w:sz="0" w:space="0" w:color="auto"/>
        <w:left w:val="none" w:sz="0" w:space="0" w:color="auto"/>
        <w:bottom w:val="none" w:sz="0" w:space="0" w:color="auto"/>
        <w:right w:val="none" w:sz="0" w:space="0" w:color="auto"/>
      </w:divBdr>
    </w:div>
    <w:div w:id="1263293959">
      <w:bodyDiv w:val="1"/>
      <w:marLeft w:val="0"/>
      <w:marRight w:val="0"/>
      <w:marTop w:val="0"/>
      <w:marBottom w:val="0"/>
      <w:divBdr>
        <w:top w:val="none" w:sz="0" w:space="0" w:color="auto"/>
        <w:left w:val="none" w:sz="0" w:space="0" w:color="auto"/>
        <w:bottom w:val="none" w:sz="0" w:space="0" w:color="auto"/>
        <w:right w:val="none" w:sz="0" w:space="0" w:color="auto"/>
      </w:divBdr>
    </w:div>
    <w:div w:id="1388994545">
      <w:bodyDiv w:val="1"/>
      <w:marLeft w:val="0"/>
      <w:marRight w:val="0"/>
      <w:marTop w:val="0"/>
      <w:marBottom w:val="0"/>
      <w:divBdr>
        <w:top w:val="none" w:sz="0" w:space="0" w:color="auto"/>
        <w:left w:val="none" w:sz="0" w:space="0" w:color="auto"/>
        <w:bottom w:val="none" w:sz="0" w:space="0" w:color="auto"/>
        <w:right w:val="none" w:sz="0" w:space="0" w:color="auto"/>
      </w:divBdr>
    </w:div>
    <w:div w:id="1391153937">
      <w:bodyDiv w:val="1"/>
      <w:marLeft w:val="0"/>
      <w:marRight w:val="0"/>
      <w:marTop w:val="0"/>
      <w:marBottom w:val="0"/>
      <w:divBdr>
        <w:top w:val="none" w:sz="0" w:space="0" w:color="auto"/>
        <w:left w:val="none" w:sz="0" w:space="0" w:color="auto"/>
        <w:bottom w:val="none" w:sz="0" w:space="0" w:color="auto"/>
        <w:right w:val="none" w:sz="0" w:space="0" w:color="auto"/>
      </w:divBdr>
      <w:divsChild>
        <w:div w:id="897475275">
          <w:marLeft w:val="-225"/>
          <w:marRight w:val="-225"/>
          <w:marTop w:val="0"/>
          <w:marBottom w:val="30"/>
          <w:divBdr>
            <w:top w:val="none" w:sz="0" w:space="0" w:color="auto"/>
            <w:left w:val="none" w:sz="0" w:space="0" w:color="auto"/>
            <w:bottom w:val="none" w:sz="0" w:space="0" w:color="auto"/>
            <w:right w:val="none" w:sz="0" w:space="0" w:color="auto"/>
          </w:divBdr>
          <w:divsChild>
            <w:div w:id="1100299166">
              <w:marLeft w:val="0"/>
              <w:marRight w:val="0"/>
              <w:marTop w:val="0"/>
              <w:marBottom w:val="0"/>
              <w:divBdr>
                <w:top w:val="none" w:sz="0" w:space="0" w:color="auto"/>
                <w:left w:val="none" w:sz="0" w:space="0" w:color="auto"/>
                <w:bottom w:val="none" w:sz="0" w:space="0" w:color="auto"/>
                <w:right w:val="none" w:sz="0" w:space="0" w:color="auto"/>
              </w:divBdr>
            </w:div>
          </w:divsChild>
        </w:div>
        <w:div w:id="59906249">
          <w:marLeft w:val="-225"/>
          <w:marRight w:val="-225"/>
          <w:marTop w:val="0"/>
          <w:marBottom w:val="30"/>
          <w:divBdr>
            <w:top w:val="none" w:sz="0" w:space="0" w:color="auto"/>
            <w:left w:val="none" w:sz="0" w:space="0" w:color="auto"/>
            <w:bottom w:val="none" w:sz="0" w:space="0" w:color="auto"/>
            <w:right w:val="none" w:sz="0" w:space="0" w:color="auto"/>
          </w:divBdr>
          <w:divsChild>
            <w:div w:id="581262696">
              <w:marLeft w:val="0"/>
              <w:marRight w:val="0"/>
              <w:marTop w:val="0"/>
              <w:marBottom w:val="0"/>
              <w:divBdr>
                <w:top w:val="none" w:sz="0" w:space="0" w:color="auto"/>
                <w:left w:val="none" w:sz="0" w:space="0" w:color="auto"/>
                <w:bottom w:val="none" w:sz="0" w:space="0" w:color="auto"/>
                <w:right w:val="none" w:sz="0" w:space="0" w:color="auto"/>
              </w:divBdr>
            </w:div>
          </w:divsChild>
        </w:div>
        <w:div w:id="1999335767">
          <w:marLeft w:val="-225"/>
          <w:marRight w:val="-225"/>
          <w:marTop w:val="0"/>
          <w:marBottom w:val="30"/>
          <w:divBdr>
            <w:top w:val="none" w:sz="0" w:space="0" w:color="auto"/>
            <w:left w:val="none" w:sz="0" w:space="0" w:color="auto"/>
            <w:bottom w:val="none" w:sz="0" w:space="0" w:color="auto"/>
            <w:right w:val="none" w:sz="0" w:space="0" w:color="auto"/>
          </w:divBdr>
          <w:divsChild>
            <w:div w:id="147957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912794">
      <w:bodyDiv w:val="1"/>
      <w:marLeft w:val="0"/>
      <w:marRight w:val="0"/>
      <w:marTop w:val="0"/>
      <w:marBottom w:val="0"/>
      <w:divBdr>
        <w:top w:val="none" w:sz="0" w:space="0" w:color="auto"/>
        <w:left w:val="none" w:sz="0" w:space="0" w:color="auto"/>
        <w:bottom w:val="none" w:sz="0" w:space="0" w:color="auto"/>
        <w:right w:val="none" w:sz="0" w:space="0" w:color="auto"/>
      </w:divBdr>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529755953">
      <w:bodyDiv w:val="1"/>
      <w:marLeft w:val="0"/>
      <w:marRight w:val="0"/>
      <w:marTop w:val="0"/>
      <w:marBottom w:val="0"/>
      <w:divBdr>
        <w:top w:val="none" w:sz="0" w:space="0" w:color="auto"/>
        <w:left w:val="none" w:sz="0" w:space="0" w:color="auto"/>
        <w:bottom w:val="none" w:sz="0" w:space="0" w:color="auto"/>
        <w:right w:val="none" w:sz="0" w:space="0" w:color="auto"/>
      </w:divBdr>
      <w:divsChild>
        <w:div w:id="737559634">
          <w:marLeft w:val="0"/>
          <w:marRight w:val="0"/>
          <w:marTop w:val="0"/>
          <w:marBottom w:val="0"/>
          <w:divBdr>
            <w:top w:val="none" w:sz="0" w:space="0" w:color="auto"/>
            <w:left w:val="none" w:sz="0" w:space="0" w:color="auto"/>
            <w:bottom w:val="none" w:sz="0" w:space="0" w:color="auto"/>
            <w:right w:val="none" w:sz="0" w:space="0" w:color="auto"/>
          </w:divBdr>
        </w:div>
        <w:div w:id="218831306">
          <w:marLeft w:val="0"/>
          <w:marRight w:val="0"/>
          <w:marTop w:val="0"/>
          <w:marBottom w:val="0"/>
          <w:divBdr>
            <w:top w:val="none" w:sz="0" w:space="0" w:color="auto"/>
            <w:left w:val="none" w:sz="0" w:space="0" w:color="auto"/>
            <w:bottom w:val="none" w:sz="0" w:space="0" w:color="auto"/>
            <w:right w:val="none" w:sz="0" w:space="0" w:color="auto"/>
          </w:divBdr>
        </w:div>
      </w:divsChild>
    </w:div>
    <w:div w:id="1651859200">
      <w:bodyDiv w:val="1"/>
      <w:marLeft w:val="0"/>
      <w:marRight w:val="0"/>
      <w:marTop w:val="0"/>
      <w:marBottom w:val="0"/>
      <w:divBdr>
        <w:top w:val="none" w:sz="0" w:space="0" w:color="auto"/>
        <w:left w:val="none" w:sz="0" w:space="0" w:color="auto"/>
        <w:bottom w:val="none" w:sz="0" w:space="0" w:color="auto"/>
        <w:right w:val="none" w:sz="0" w:space="0" w:color="auto"/>
      </w:divBdr>
    </w:div>
    <w:div w:id="1684283625">
      <w:bodyDiv w:val="1"/>
      <w:marLeft w:val="0"/>
      <w:marRight w:val="0"/>
      <w:marTop w:val="0"/>
      <w:marBottom w:val="0"/>
      <w:divBdr>
        <w:top w:val="none" w:sz="0" w:space="0" w:color="auto"/>
        <w:left w:val="none" w:sz="0" w:space="0" w:color="auto"/>
        <w:bottom w:val="none" w:sz="0" w:space="0" w:color="auto"/>
        <w:right w:val="none" w:sz="0" w:space="0" w:color="auto"/>
      </w:divBdr>
    </w:div>
    <w:div w:id="1845583304">
      <w:bodyDiv w:val="1"/>
      <w:marLeft w:val="0"/>
      <w:marRight w:val="0"/>
      <w:marTop w:val="0"/>
      <w:marBottom w:val="0"/>
      <w:divBdr>
        <w:top w:val="none" w:sz="0" w:space="0" w:color="auto"/>
        <w:left w:val="none" w:sz="0" w:space="0" w:color="auto"/>
        <w:bottom w:val="none" w:sz="0" w:space="0" w:color="auto"/>
        <w:right w:val="none" w:sz="0" w:space="0" w:color="auto"/>
      </w:divBdr>
    </w:div>
    <w:div w:id="1871382210">
      <w:bodyDiv w:val="1"/>
      <w:marLeft w:val="0"/>
      <w:marRight w:val="0"/>
      <w:marTop w:val="0"/>
      <w:marBottom w:val="0"/>
      <w:divBdr>
        <w:top w:val="none" w:sz="0" w:space="0" w:color="auto"/>
        <w:left w:val="none" w:sz="0" w:space="0" w:color="auto"/>
        <w:bottom w:val="none" w:sz="0" w:space="0" w:color="auto"/>
        <w:right w:val="none" w:sz="0" w:space="0" w:color="auto"/>
      </w:divBdr>
    </w:div>
    <w:div w:id="1929727312">
      <w:bodyDiv w:val="1"/>
      <w:marLeft w:val="0"/>
      <w:marRight w:val="0"/>
      <w:marTop w:val="0"/>
      <w:marBottom w:val="0"/>
      <w:divBdr>
        <w:top w:val="none" w:sz="0" w:space="0" w:color="auto"/>
        <w:left w:val="none" w:sz="0" w:space="0" w:color="auto"/>
        <w:bottom w:val="none" w:sz="0" w:space="0" w:color="auto"/>
        <w:right w:val="none" w:sz="0" w:space="0" w:color="auto"/>
      </w:divBdr>
      <w:divsChild>
        <w:div w:id="943000897">
          <w:marLeft w:val="0"/>
          <w:marRight w:val="0"/>
          <w:marTop w:val="0"/>
          <w:marBottom w:val="0"/>
          <w:divBdr>
            <w:top w:val="none" w:sz="0" w:space="0" w:color="auto"/>
            <w:left w:val="none" w:sz="0" w:space="0" w:color="auto"/>
            <w:bottom w:val="none" w:sz="0" w:space="0" w:color="auto"/>
            <w:right w:val="none" w:sz="0" w:space="0" w:color="auto"/>
          </w:divBdr>
          <w:divsChild>
            <w:div w:id="647438752">
              <w:marLeft w:val="-225"/>
              <w:marRight w:val="-225"/>
              <w:marTop w:val="0"/>
              <w:marBottom w:val="225"/>
              <w:divBdr>
                <w:top w:val="none" w:sz="0" w:space="0" w:color="auto"/>
                <w:left w:val="none" w:sz="0" w:space="0" w:color="auto"/>
                <w:bottom w:val="none" w:sz="0" w:space="0" w:color="auto"/>
                <w:right w:val="none" w:sz="0" w:space="0" w:color="auto"/>
              </w:divBdr>
              <w:divsChild>
                <w:div w:id="708186691">
                  <w:marLeft w:val="0"/>
                  <w:marRight w:val="0"/>
                  <w:marTop w:val="0"/>
                  <w:marBottom w:val="0"/>
                  <w:divBdr>
                    <w:top w:val="none" w:sz="0" w:space="0" w:color="auto"/>
                    <w:left w:val="none" w:sz="0" w:space="0" w:color="auto"/>
                    <w:bottom w:val="none" w:sz="0" w:space="0" w:color="auto"/>
                    <w:right w:val="none" w:sz="0" w:space="0" w:color="auto"/>
                  </w:divBdr>
                </w:div>
              </w:divsChild>
            </w:div>
            <w:div w:id="1614168019">
              <w:marLeft w:val="-225"/>
              <w:marRight w:val="-225"/>
              <w:marTop w:val="0"/>
              <w:marBottom w:val="225"/>
              <w:divBdr>
                <w:top w:val="none" w:sz="0" w:space="0" w:color="auto"/>
                <w:left w:val="none" w:sz="0" w:space="0" w:color="auto"/>
                <w:bottom w:val="none" w:sz="0" w:space="0" w:color="auto"/>
                <w:right w:val="none" w:sz="0" w:space="0" w:color="auto"/>
              </w:divBdr>
              <w:divsChild>
                <w:div w:id="39941257">
                  <w:marLeft w:val="0"/>
                  <w:marRight w:val="0"/>
                  <w:marTop w:val="0"/>
                  <w:marBottom w:val="0"/>
                  <w:divBdr>
                    <w:top w:val="none" w:sz="0" w:space="0" w:color="auto"/>
                    <w:left w:val="none" w:sz="0" w:space="0" w:color="auto"/>
                    <w:bottom w:val="none" w:sz="0" w:space="0" w:color="auto"/>
                    <w:right w:val="none" w:sz="0" w:space="0" w:color="auto"/>
                  </w:divBdr>
                </w:div>
              </w:divsChild>
            </w:div>
            <w:div w:id="1126850932">
              <w:marLeft w:val="-225"/>
              <w:marRight w:val="-225"/>
              <w:marTop w:val="0"/>
              <w:marBottom w:val="225"/>
              <w:divBdr>
                <w:top w:val="none" w:sz="0" w:space="0" w:color="auto"/>
                <w:left w:val="none" w:sz="0" w:space="0" w:color="auto"/>
                <w:bottom w:val="none" w:sz="0" w:space="0" w:color="auto"/>
                <w:right w:val="none" w:sz="0" w:space="0" w:color="auto"/>
              </w:divBdr>
              <w:divsChild>
                <w:div w:id="2092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64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ned.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7950D-EBF8-4083-A480-385DBF598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48</Pages>
  <Words>12509</Words>
  <Characters>82563</Characters>
  <Application>Microsoft Office Word</Application>
  <DocSecurity>0</DocSecurity>
  <Lines>688</Lines>
  <Paragraphs>189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Duijnhoven, Grad van</dc:creator>
  <cp:keywords/>
  <dc:description/>
  <cp:lastModifiedBy>Leeuwen, Lourian van</cp:lastModifiedBy>
  <cp:revision>31</cp:revision>
  <cp:lastPrinted>2021-04-01T10:26:00Z</cp:lastPrinted>
  <dcterms:created xsi:type="dcterms:W3CDTF">2021-03-22T10:09:00Z</dcterms:created>
  <dcterms:modified xsi:type="dcterms:W3CDTF">2021-04-01T10:27:00Z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y fmtid="{D5CDD505-2E9C-101B-9397-08002B2CF9AE}" pid="26" name="WSDocnum">
    <vt:lpwstr>17956374</vt:lpwstr>
  </property>
  <property fmtid="{D5CDD505-2E9C-101B-9397-08002B2CF9AE}" pid="27" name="WSDocversion">
    <vt:lpwstr>1</vt:lpwstr>
  </property>
  <property fmtid="{D5CDD505-2E9C-101B-9397-08002B2CF9AE}" pid="28" name="DMVersion">
    <vt:lpwstr>17956374v1</vt:lpwstr>
  </property>
</Properties>
</file>